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DE87D" w14:textId="77777777" w:rsidR="001D1B4B" w:rsidRDefault="00491B67" w:rsidP="007B708A">
      <w:pPr>
        <w:jc w:val="center"/>
        <w:rPr>
          <w:rFonts w:ascii="Arial Narrow" w:hAnsi="Arial Narrow"/>
          <w:b/>
          <w:sz w:val="36"/>
          <w:szCs w:val="24"/>
        </w:rPr>
      </w:pPr>
      <w:r w:rsidRPr="007B708A">
        <w:rPr>
          <w:rFonts w:ascii="Arial Narrow" w:hAnsi="Arial Narrow"/>
          <w:b/>
          <w:sz w:val="36"/>
          <w:szCs w:val="24"/>
        </w:rPr>
        <w:t>Nace en Colombia la</w:t>
      </w:r>
      <w:r w:rsidR="002A4008" w:rsidRPr="007B708A">
        <w:rPr>
          <w:rFonts w:ascii="Arial Narrow" w:hAnsi="Arial Narrow"/>
          <w:b/>
          <w:sz w:val="36"/>
          <w:szCs w:val="24"/>
        </w:rPr>
        <w:t xml:space="preserve"> </w:t>
      </w:r>
      <w:r w:rsidR="007B708A">
        <w:rPr>
          <w:rFonts w:ascii="Arial Narrow" w:hAnsi="Arial Narrow"/>
          <w:b/>
          <w:sz w:val="36"/>
          <w:szCs w:val="24"/>
        </w:rPr>
        <w:t xml:space="preserve">primera </w:t>
      </w:r>
      <w:r w:rsidR="002A4008" w:rsidRPr="007B708A">
        <w:rPr>
          <w:rFonts w:ascii="Arial Narrow" w:hAnsi="Arial Narrow"/>
          <w:b/>
          <w:sz w:val="36"/>
          <w:szCs w:val="24"/>
        </w:rPr>
        <w:t xml:space="preserve">fintech de canje </w:t>
      </w:r>
      <w:r w:rsidR="007B708A">
        <w:rPr>
          <w:rFonts w:ascii="Arial Narrow" w:hAnsi="Arial Narrow"/>
          <w:b/>
          <w:sz w:val="36"/>
          <w:szCs w:val="24"/>
        </w:rPr>
        <w:t xml:space="preserve">empresarial </w:t>
      </w:r>
      <w:r w:rsidR="002A4008" w:rsidRPr="007B708A">
        <w:rPr>
          <w:rFonts w:ascii="Arial Narrow" w:hAnsi="Arial Narrow"/>
          <w:b/>
          <w:sz w:val="36"/>
          <w:szCs w:val="24"/>
        </w:rPr>
        <w:t>para</w:t>
      </w:r>
      <w:r w:rsidRPr="007B708A">
        <w:rPr>
          <w:rFonts w:ascii="Arial Narrow" w:hAnsi="Arial Narrow"/>
          <w:b/>
          <w:sz w:val="36"/>
          <w:szCs w:val="24"/>
        </w:rPr>
        <w:t xml:space="preserve"> las pymes</w:t>
      </w:r>
      <w:r w:rsidR="007B708A">
        <w:rPr>
          <w:rFonts w:ascii="Arial Narrow" w:hAnsi="Arial Narrow"/>
          <w:b/>
          <w:sz w:val="36"/>
          <w:szCs w:val="24"/>
        </w:rPr>
        <w:t xml:space="preserve"> y profesionales independientes</w:t>
      </w:r>
    </w:p>
    <w:p w14:paraId="1D9CEDE3" w14:textId="5EE18EFE" w:rsidR="00971B45" w:rsidRPr="00783DAD" w:rsidRDefault="00971B45" w:rsidP="00971B45">
      <w:pPr>
        <w:pStyle w:val="Prrafodelista"/>
        <w:numPr>
          <w:ilvl w:val="0"/>
          <w:numId w:val="2"/>
        </w:numPr>
        <w:jc w:val="center"/>
        <w:rPr>
          <w:rFonts w:ascii="Arial Narrow" w:hAnsi="Arial Narrow"/>
          <w:b/>
          <w:sz w:val="24"/>
          <w:szCs w:val="24"/>
        </w:rPr>
      </w:pPr>
      <w:r w:rsidRPr="00783DAD">
        <w:rPr>
          <w:rFonts w:ascii="Arial Narrow" w:hAnsi="Arial Narrow"/>
          <w:b/>
          <w:sz w:val="24"/>
          <w:szCs w:val="24"/>
        </w:rPr>
        <w:t xml:space="preserve">Mediante esta </w:t>
      </w:r>
      <w:r w:rsidR="008F704B">
        <w:rPr>
          <w:rFonts w:ascii="Arial Narrow" w:hAnsi="Arial Narrow"/>
          <w:b/>
          <w:sz w:val="24"/>
          <w:szCs w:val="24"/>
        </w:rPr>
        <w:t>plataforma</w:t>
      </w:r>
      <w:r w:rsidR="00C77629" w:rsidRPr="00783DAD">
        <w:rPr>
          <w:rFonts w:ascii="Arial Narrow" w:hAnsi="Arial Narrow"/>
          <w:b/>
          <w:sz w:val="24"/>
          <w:szCs w:val="24"/>
        </w:rPr>
        <w:t xml:space="preserve"> gratuita</w:t>
      </w:r>
      <w:r w:rsidRPr="00783DAD">
        <w:rPr>
          <w:rFonts w:ascii="Arial Narrow" w:hAnsi="Arial Narrow"/>
          <w:b/>
          <w:sz w:val="24"/>
          <w:szCs w:val="24"/>
        </w:rPr>
        <w:t xml:space="preserve">, las Pymes, profesionales independientes y empresas medianas pueden comprar </w:t>
      </w:r>
      <w:r w:rsidR="00E61186">
        <w:rPr>
          <w:rFonts w:ascii="Arial Narrow" w:hAnsi="Arial Narrow"/>
          <w:b/>
          <w:sz w:val="24"/>
          <w:szCs w:val="24"/>
        </w:rPr>
        <w:t xml:space="preserve">y vender </w:t>
      </w:r>
      <w:r w:rsidRPr="00783DAD">
        <w:rPr>
          <w:rFonts w:ascii="Arial Narrow" w:hAnsi="Arial Narrow"/>
          <w:b/>
          <w:sz w:val="24"/>
          <w:szCs w:val="24"/>
        </w:rPr>
        <w:t>online, sin dinero</w:t>
      </w:r>
      <w:r w:rsidR="00E61186">
        <w:rPr>
          <w:rFonts w:ascii="Arial Narrow" w:hAnsi="Arial Narrow"/>
          <w:b/>
          <w:sz w:val="24"/>
          <w:szCs w:val="24"/>
        </w:rPr>
        <w:t xml:space="preserve"> de por medio</w:t>
      </w:r>
      <w:r w:rsidRPr="00783DAD">
        <w:rPr>
          <w:rFonts w:ascii="Arial Narrow" w:hAnsi="Arial Narrow"/>
          <w:b/>
          <w:sz w:val="24"/>
          <w:szCs w:val="24"/>
        </w:rPr>
        <w:t>, intercambiando productos y servicios</w:t>
      </w:r>
      <w:r w:rsidR="00C77629" w:rsidRPr="00783DAD">
        <w:rPr>
          <w:rFonts w:ascii="Arial Narrow" w:hAnsi="Arial Narrow"/>
          <w:b/>
          <w:sz w:val="24"/>
          <w:szCs w:val="24"/>
        </w:rPr>
        <w:t>, así como crear una tienda online, personalizada y sin costo</w:t>
      </w:r>
      <w:r w:rsidRPr="00783DAD">
        <w:rPr>
          <w:rFonts w:ascii="Arial Narrow" w:hAnsi="Arial Narrow"/>
          <w:b/>
          <w:sz w:val="24"/>
          <w:szCs w:val="24"/>
        </w:rPr>
        <w:t>.</w:t>
      </w:r>
    </w:p>
    <w:p w14:paraId="285ED537" w14:textId="7267C2EB" w:rsidR="00975A28" w:rsidRPr="00783DAD" w:rsidRDefault="006B7A9C" w:rsidP="00971B45">
      <w:pPr>
        <w:pStyle w:val="Prrafodelista"/>
        <w:numPr>
          <w:ilvl w:val="0"/>
          <w:numId w:val="2"/>
        </w:num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L</w:t>
      </w:r>
      <w:r w:rsidR="00975A28" w:rsidRPr="00783DAD">
        <w:rPr>
          <w:rFonts w:ascii="Arial Narrow" w:hAnsi="Arial Narrow"/>
          <w:b/>
          <w:sz w:val="24"/>
          <w:szCs w:val="24"/>
        </w:rPr>
        <w:t xml:space="preserve">a comunidad BAX, es un networking de intercambio para que las empresas pequeñas y medianas puedan crecer y </w:t>
      </w:r>
      <w:r w:rsidR="008F704B">
        <w:rPr>
          <w:rFonts w:ascii="Arial Narrow" w:hAnsi="Arial Narrow"/>
          <w:b/>
          <w:sz w:val="24"/>
          <w:szCs w:val="24"/>
        </w:rPr>
        <w:t>optimizar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8F704B">
        <w:rPr>
          <w:rFonts w:ascii="Arial Narrow" w:hAnsi="Arial Narrow"/>
          <w:b/>
          <w:sz w:val="24"/>
          <w:szCs w:val="24"/>
        </w:rPr>
        <w:t>su</w:t>
      </w:r>
      <w:r>
        <w:rPr>
          <w:rFonts w:ascii="Arial Narrow" w:hAnsi="Arial Narrow"/>
          <w:b/>
          <w:sz w:val="24"/>
          <w:szCs w:val="24"/>
        </w:rPr>
        <w:t xml:space="preserve"> flujo de caja mensual, mediante el trueque </w:t>
      </w:r>
      <w:r w:rsidR="008F704B">
        <w:rPr>
          <w:rFonts w:ascii="Arial Narrow" w:hAnsi="Arial Narrow"/>
          <w:b/>
          <w:sz w:val="24"/>
          <w:szCs w:val="24"/>
        </w:rPr>
        <w:t>empresarial</w:t>
      </w:r>
      <w:r>
        <w:rPr>
          <w:rFonts w:ascii="Arial Narrow" w:hAnsi="Arial Narrow"/>
          <w:b/>
          <w:sz w:val="24"/>
          <w:szCs w:val="24"/>
        </w:rPr>
        <w:t>.</w:t>
      </w:r>
    </w:p>
    <w:p w14:paraId="592657DA" w14:textId="42BF8B64" w:rsidR="00975A28" w:rsidRPr="00783DAD" w:rsidRDefault="00975A28" w:rsidP="00971B45">
      <w:pPr>
        <w:pStyle w:val="Prrafodelista"/>
        <w:numPr>
          <w:ilvl w:val="0"/>
          <w:numId w:val="2"/>
        </w:numPr>
        <w:jc w:val="center"/>
        <w:rPr>
          <w:rFonts w:ascii="Arial Narrow" w:hAnsi="Arial Narrow"/>
          <w:b/>
          <w:sz w:val="24"/>
          <w:szCs w:val="24"/>
        </w:rPr>
      </w:pPr>
      <w:r w:rsidRPr="00783DAD">
        <w:rPr>
          <w:rFonts w:ascii="Arial Narrow" w:hAnsi="Arial Narrow" w:cs="Arial"/>
          <w:b/>
          <w:color w:val="000000" w:themeColor="text1"/>
          <w:sz w:val="24"/>
          <w:szCs w:val="24"/>
          <w:shd w:val="clear" w:color="auto" w:fill="FFFFFF"/>
        </w:rPr>
        <w:t xml:space="preserve">En BAX, </w:t>
      </w:r>
      <w:r w:rsidR="008F704B">
        <w:rPr>
          <w:rFonts w:ascii="Arial Narrow" w:hAnsi="Arial Narrow" w:cs="Arial"/>
          <w:b/>
          <w:color w:val="000000" w:themeColor="text1"/>
          <w:sz w:val="24"/>
          <w:szCs w:val="24"/>
          <w:shd w:val="clear" w:color="auto" w:fill="FFFFFF"/>
        </w:rPr>
        <w:t>puedes acceder a un crédito una vez te registras, sin</w:t>
      </w:r>
      <w:r w:rsidRPr="00783DAD">
        <w:rPr>
          <w:rFonts w:ascii="Arial Narrow" w:hAnsi="Arial Narrow" w:cs="Arial"/>
          <w:b/>
          <w:color w:val="000000" w:themeColor="text1"/>
          <w:sz w:val="24"/>
          <w:szCs w:val="24"/>
          <w:shd w:val="clear" w:color="auto" w:fill="FFFFFF"/>
        </w:rPr>
        <w:t xml:space="preserve"> cobro de intereses, no se requieren garantías o codeudores para financiar la empresa, puedes refinanciar o renovar la financiación aprobada al abrir la cuenta</w:t>
      </w:r>
      <w:r w:rsidR="008F704B">
        <w:rPr>
          <w:rFonts w:ascii="Arial Narrow" w:hAnsi="Arial Narrow" w:cs="Arial"/>
          <w:b/>
          <w:color w:val="000000" w:themeColor="text1"/>
          <w:sz w:val="24"/>
          <w:szCs w:val="24"/>
          <w:shd w:val="clear" w:color="auto" w:fill="FFFFFF"/>
        </w:rPr>
        <w:t xml:space="preserve"> y</w:t>
      </w:r>
      <w:r w:rsidRPr="00783DAD">
        <w:rPr>
          <w:rFonts w:ascii="Arial Narrow" w:hAnsi="Arial Narrow" w:cs="Arial"/>
          <w:b/>
          <w:color w:val="000000" w:themeColor="text1"/>
          <w:sz w:val="24"/>
          <w:szCs w:val="24"/>
          <w:shd w:val="clear" w:color="auto" w:fill="FFFFFF"/>
        </w:rPr>
        <w:t xml:space="preserve"> es 100% </w:t>
      </w:r>
      <w:r w:rsidR="008F704B">
        <w:rPr>
          <w:rFonts w:ascii="Arial Narrow" w:hAnsi="Arial Narrow" w:cs="Arial"/>
          <w:b/>
          <w:color w:val="000000" w:themeColor="text1"/>
          <w:sz w:val="24"/>
          <w:szCs w:val="24"/>
          <w:shd w:val="clear" w:color="auto" w:fill="FFFFFF"/>
        </w:rPr>
        <w:t>rotativo</w:t>
      </w:r>
      <w:r w:rsidRPr="00783DAD">
        <w:rPr>
          <w:rFonts w:ascii="Arial Narrow" w:hAnsi="Arial Narrow" w:cs="Arial"/>
          <w:b/>
          <w:color w:val="000000" w:themeColor="text1"/>
          <w:sz w:val="24"/>
          <w:szCs w:val="24"/>
          <w:shd w:val="clear" w:color="auto" w:fill="FFFFFF"/>
        </w:rPr>
        <w:t>.</w:t>
      </w:r>
    </w:p>
    <w:p w14:paraId="2F051ADE" w14:textId="77777777" w:rsidR="00971B45" w:rsidRPr="00783DAD" w:rsidRDefault="00971B45" w:rsidP="00971B45">
      <w:pPr>
        <w:pStyle w:val="Prrafodelista"/>
        <w:numPr>
          <w:ilvl w:val="0"/>
          <w:numId w:val="2"/>
        </w:numPr>
        <w:jc w:val="center"/>
        <w:rPr>
          <w:rFonts w:ascii="Arial Narrow" w:hAnsi="Arial Narrow"/>
          <w:b/>
          <w:sz w:val="24"/>
          <w:szCs w:val="24"/>
        </w:rPr>
      </w:pPr>
      <w:r w:rsidRPr="00783DAD">
        <w:rPr>
          <w:rFonts w:ascii="Arial Narrow" w:hAnsi="Arial Narrow"/>
          <w:b/>
          <w:sz w:val="24"/>
          <w:szCs w:val="24"/>
        </w:rPr>
        <w:t>La pequeña y mediana empresa representa cerca del 92% de las empresas legalmente constituidas en nuestro país.</w:t>
      </w:r>
    </w:p>
    <w:p w14:paraId="71E473DD" w14:textId="77777777" w:rsidR="007B708A" w:rsidRPr="007B708A" w:rsidRDefault="007B708A" w:rsidP="007B708A">
      <w:pPr>
        <w:jc w:val="both"/>
        <w:rPr>
          <w:rFonts w:ascii="Arial Narrow" w:hAnsi="Arial Narrow"/>
          <w:sz w:val="24"/>
          <w:szCs w:val="24"/>
        </w:rPr>
      </w:pPr>
    </w:p>
    <w:p w14:paraId="643DCE7C" w14:textId="77777777" w:rsidR="00491B67" w:rsidRPr="007B708A" w:rsidRDefault="002A4008" w:rsidP="007B708A">
      <w:pPr>
        <w:jc w:val="both"/>
        <w:rPr>
          <w:rFonts w:ascii="Arial Narrow" w:hAnsi="Arial Narrow"/>
          <w:sz w:val="24"/>
          <w:szCs w:val="24"/>
        </w:rPr>
      </w:pPr>
      <w:r w:rsidRPr="007B708A">
        <w:rPr>
          <w:rFonts w:ascii="Arial Narrow" w:hAnsi="Arial Narrow"/>
          <w:b/>
          <w:sz w:val="24"/>
          <w:szCs w:val="24"/>
        </w:rPr>
        <w:t>Bogotá D. C., marzo de 2022.</w:t>
      </w:r>
      <w:r w:rsidRPr="007B708A">
        <w:rPr>
          <w:rFonts w:ascii="Arial Narrow" w:hAnsi="Arial Narrow"/>
          <w:sz w:val="24"/>
          <w:szCs w:val="24"/>
        </w:rPr>
        <w:t xml:space="preserve"> </w:t>
      </w:r>
      <w:r w:rsidR="00491B67" w:rsidRPr="007B708A">
        <w:rPr>
          <w:rFonts w:ascii="Arial Narrow" w:hAnsi="Arial Narrow"/>
          <w:sz w:val="24"/>
          <w:szCs w:val="24"/>
        </w:rPr>
        <w:t>Las PYMES en Colombia representan un sector importante en la economía del país, La pequeña y mediana empresa representa cerca del 92% de las empresas legalmente constituidas en nuestro país. Pero el 70% de las pequeñas y medianas empresas (pymes) en Colombia fracasan en los primero</w:t>
      </w:r>
      <w:r w:rsidR="005E60A7">
        <w:rPr>
          <w:rFonts w:ascii="Arial Narrow" w:hAnsi="Arial Narrow"/>
          <w:sz w:val="24"/>
          <w:szCs w:val="24"/>
        </w:rPr>
        <w:t>s 3</w:t>
      </w:r>
      <w:r w:rsidR="00491B67" w:rsidRPr="007B708A">
        <w:rPr>
          <w:rFonts w:ascii="Arial Narrow" w:hAnsi="Arial Narrow"/>
          <w:sz w:val="24"/>
          <w:szCs w:val="24"/>
        </w:rPr>
        <w:t xml:space="preserve"> años principalmente debido </w:t>
      </w:r>
      <w:r w:rsidR="007B708A" w:rsidRPr="007B708A">
        <w:rPr>
          <w:rFonts w:ascii="Arial Narrow" w:hAnsi="Arial Narrow"/>
          <w:sz w:val="24"/>
          <w:szCs w:val="24"/>
        </w:rPr>
        <w:t xml:space="preserve">a factores como no tener </w:t>
      </w:r>
      <w:r w:rsidR="00491B67" w:rsidRPr="007B708A">
        <w:rPr>
          <w:rFonts w:ascii="Arial Narrow" w:hAnsi="Arial Narrow"/>
          <w:sz w:val="24"/>
          <w:szCs w:val="24"/>
        </w:rPr>
        <w:t>capital de trab</w:t>
      </w:r>
      <w:r w:rsidR="007B708A" w:rsidRPr="007B708A">
        <w:rPr>
          <w:rFonts w:ascii="Arial Narrow" w:hAnsi="Arial Narrow"/>
          <w:sz w:val="24"/>
          <w:szCs w:val="24"/>
        </w:rPr>
        <w:t>ajo para sostener su operación, n</w:t>
      </w:r>
      <w:r w:rsidR="00491B67" w:rsidRPr="007B708A">
        <w:rPr>
          <w:rFonts w:ascii="Arial Narrow" w:hAnsi="Arial Narrow"/>
          <w:sz w:val="24"/>
          <w:szCs w:val="24"/>
        </w:rPr>
        <w:t>o c</w:t>
      </w:r>
      <w:r w:rsidR="007B708A" w:rsidRPr="007B708A">
        <w:rPr>
          <w:rFonts w:ascii="Arial Narrow" w:hAnsi="Arial Narrow"/>
          <w:sz w:val="24"/>
          <w:szCs w:val="24"/>
        </w:rPr>
        <w:t xml:space="preserve">ontar </w:t>
      </w:r>
      <w:r w:rsidR="00491B67" w:rsidRPr="007B708A">
        <w:rPr>
          <w:rFonts w:ascii="Arial Narrow" w:hAnsi="Arial Narrow"/>
          <w:sz w:val="24"/>
          <w:szCs w:val="24"/>
        </w:rPr>
        <w:t>con acceso a prést</w:t>
      </w:r>
      <w:r w:rsidR="007B708A" w:rsidRPr="007B708A">
        <w:rPr>
          <w:rFonts w:ascii="Arial Narrow" w:hAnsi="Arial Narrow"/>
          <w:sz w:val="24"/>
          <w:szCs w:val="24"/>
        </w:rPr>
        <w:t>amos financieros y financiación, les</w:t>
      </w:r>
      <w:r w:rsidR="00491B67" w:rsidRPr="007B708A">
        <w:rPr>
          <w:rFonts w:ascii="Arial Narrow" w:hAnsi="Arial Narrow"/>
          <w:sz w:val="24"/>
          <w:szCs w:val="24"/>
        </w:rPr>
        <w:t xml:space="preserve"> </w:t>
      </w:r>
      <w:r w:rsidR="007B708A" w:rsidRPr="007B708A">
        <w:rPr>
          <w:rFonts w:ascii="Arial Narrow" w:hAnsi="Arial Narrow"/>
          <w:sz w:val="24"/>
          <w:szCs w:val="24"/>
        </w:rPr>
        <w:t xml:space="preserve">falta </w:t>
      </w:r>
      <w:r w:rsidR="00491B67" w:rsidRPr="007B708A">
        <w:rPr>
          <w:rFonts w:ascii="Arial Narrow" w:hAnsi="Arial Narrow"/>
          <w:sz w:val="24"/>
          <w:szCs w:val="24"/>
        </w:rPr>
        <w:t xml:space="preserve">acceso a </w:t>
      </w:r>
      <w:r w:rsidR="007B708A" w:rsidRPr="007B708A">
        <w:rPr>
          <w:rFonts w:ascii="Arial Narrow" w:hAnsi="Arial Narrow"/>
          <w:sz w:val="24"/>
          <w:szCs w:val="24"/>
        </w:rPr>
        <w:t xml:space="preserve">la </w:t>
      </w:r>
      <w:r w:rsidR="00FE7D4C">
        <w:rPr>
          <w:rFonts w:ascii="Arial Narrow" w:hAnsi="Arial Narrow"/>
          <w:sz w:val="24"/>
          <w:szCs w:val="24"/>
        </w:rPr>
        <w:t>tecnología y m</w:t>
      </w:r>
      <w:r w:rsidR="00491B67" w:rsidRPr="007B708A">
        <w:rPr>
          <w:rFonts w:ascii="Arial Narrow" w:hAnsi="Arial Narrow"/>
          <w:sz w:val="24"/>
          <w:szCs w:val="24"/>
        </w:rPr>
        <w:t>arketing</w:t>
      </w:r>
      <w:r w:rsidR="00FE7D4C">
        <w:rPr>
          <w:rFonts w:ascii="Arial Narrow" w:hAnsi="Arial Narrow"/>
          <w:sz w:val="24"/>
          <w:szCs w:val="24"/>
        </w:rPr>
        <w:t xml:space="preserve">, </w:t>
      </w:r>
      <w:r w:rsidR="007B708A" w:rsidRPr="007B708A">
        <w:rPr>
          <w:rFonts w:ascii="Arial Narrow" w:hAnsi="Arial Narrow"/>
          <w:sz w:val="24"/>
          <w:szCs w:val="24"/>
        </w:rPr>
        <w:t>y s</w:t>
      </w:r>
      <w:r w:rsidR="00491B67" w:rsidRPr="007B708A">
        <w:rPr>
          <w:rFonts w:ascii="Arial Narrow" w:hAnsi="Arial Narrow"/>
          <w:sz w:val="24"/>
          <w:szCs w:val="24"/>
        </w:rPr>
        <w:t>on más vulnerables a la fiscaliz</w:t>
      </w:r>
      <w:r w:rsidR="007B708A" w:rsidRPr="007B708A">
        <w:rPr>
          <w:rFonts w:ascii="Arial Narrow" w:hAnsi="Arial Narrow"/>
          <w:sz w:val="24"/>
          <w:szCs w:val="24"/>
        </w:rPr>
        <w:t>ación y control gubernamental, pues tienen una carga impositiva demasiado alta.</w:t>
      </w:r>
    </w:p>
    <w:p w14:paraId="322745C9" w14:textId="77777777" w:rsidR="007B708A" w:rsidRPr="007B708A" w:rsidRDefault="007B708A" w:rsidP="007B708A">
      <w:pPr>
        <w:jc w:val="both"/>
        <w:rPr>
          <w:rFonts w:ascii="Arial Narrow" w:hAnsi="Arial Narrow"/>
          <w:sz w:val="24"/>
          <w:szCs w:val="24"/>
        </w:rPr>
      </w:pPr>
    </w:p>
    <w:p w14:paraId="27AD0896" w14:textId="04F11F5A" w:rsidR="00C77629" w:rsidRDefault="007B708A" w:rsidP="007B708A">
      <w:pPr>
        <w:jc w:val="both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 w:rsidRPr="007B708A">
        <w:rPr>
          <w:rFonts w:ascii="Arial Narrow" w:hAnsi="Arial Narrow"/>
          <w:sz w:val="24"/>
          <w:szCs w:val="24"/>
        </w:rPr>
        <w:t>Lo anteri</w:t>
      </w:r>
      <w:r w:rsidR="00001780">
        <w:rPr>
          <w:rFonts w:ascii="Arial Narrow" w:hAnsi="Arial Narrow"/>
          <w:sz w:val="24"/>
          <w:szCs w:val="24"/>
        </w:rPr>
        <w:t xml:space="preserve">or, </w:t>
      </w:r>
      <w:r w:rsidR="005E60A7">
        <w:rPr>
          <w:rFonts w:ascii="Arial Narrow" w:hAnsi="Arial Narrow"/>
          <w:sz w:val="24"/>
          <w:szCs w:val="24"/>
        </w:rPr>
        <w:t xml:space="preserve">sumado a </w:t>
      </w:r>
      <w:r w:rsidR="0082186D">
        <w:rPr>
          <w:rFonts w:ascii="Arial Narrow" w:hAnsi="Arial Narrow"/>
          <w:sz w:val="24"/>
          <w:szCs w:val="24"/>
        </w:rPr>
        <w:t xml:space="preserve">la </w:t>
      </w:r>
      <w:r w:rsidR="0082186D" w:rsidRPr="0082186D">
        <w:rPr>
          <w:rFonts w:ascii="Arial Narrow" w:hAnsi="Arial Narrow"/>
          <w:sz w:val="24"/>
          <w:szCs w:val="24"/>
        </w:rPr>
        <w:t>pandemia exponiendo las consecuencias financieras del inventario y los servicios no utilizados, y con la gestión de efectivo imperativa para la supervivencia de tantas PYMES en la actualidad</w:t>
      </w:r>
      <w:r w:rsidR="005E60A7">
        <w:rPr>
          <w:rFonts w:ascii="Arial Narrow" w:hAnsi="Arial Narrow"/>
          <w:sz w:val="24"/>
          <w:szCs w:val="24"/>
        </w:rPr>
        <w:t xml:space="preserve">, </w:t>
      </w:r>
      <w:r w:rsidR="00001780">
        <w:rPr>
          <w:rFonts w:ascii="Arial Narrow" w:hAnsi="Arial Narrow"/>
          <w:sz w:val="24"/>
          <w:szCs w:val="24"/>
        </w:rPr>
        <w:t>permite</w:t>
      </w:r>
      <w:r w:rsidR="005E60A7">
        <w:rPr>
          <w:rFonts w:ascii="Arial Narrow" w:hAnsi="Arial Narrow"/>
          <w:sz w:val="24"/>
          <w:szCs w:val="24"/>
        </w:rPr>
        <w:t>n</w:t>
      </w:r>
      <w:r w:rsidR="00001780">
        <w:rPr>
          <w:rFonts w:ascii="Arial Narrow" w:hAnsi="Arial Narrow"/>
          <w:sz w:val="24"/>
          <w:szCs w:val="24"/>
        </w:rPr>
        <w:t xml:space="preserve"> el </w:t>
      </w:r>
      <w:r w:rsidR="005E60A7">
        <w:rPr>
          <w:rFonts w:ascii="Arial Narrow" w:hAnsi="Arial Narrow"/>
          <w:sz w:val="24"/>
          <w:szCs w:val="24"/>
        </w:rPr>
        <w:t xml:space="preserve">nacimiento </w:t>
      </w:r>
      <w:r w:rsidR="00001780">
        <w:rPr>
          <w:rFonts w:ascii="Arial Narrow" w:hAnsi="Arial Narrow"/>
          <w:sz w:val="24"/>
          <w:szCs w:val="24"/>
        </w:rPr>
        <w:t xml:space="preserve">de </w:t>
      </w:r>
      <w:hyperlink r:id="rId7" w:history="1">
        <w:r w:rsidR="00001780" w:rsidRPr="00783DAD">
          <w:rPr>
            <w:rStyle w:val="Hipervnculo"/>
            <w:rFonts w:ascii="Arial Narrow" w:hAnsi="Arial Narrow"/>
            <w:b/>
            <w:sz w:val="24"/>
            <w:szCs w:val="24"/>
          </w:rPr>
          <w:t>BAX</w:t>
        </w:r>
      </w:hyperlink>
      <w:r w:rsidRPr="005E60A7">
        <w:rPr>
          <w:rFonts w:ascii="Arial Narrow" w:hAnsi="Arial Narrow"/>
          <w:b/>
          <w:sz w:val="24"/>
          <w:szCs w:val="24"/>
        </w:rPr>
        <w:t>,</w:t>
      </w:r>
      <w:r w:rsidRPr="007B708A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una </w:t>
      </w:r>
      <w:r w:rsidRPr="005E60A7">
        <w:rPr>
          <w:rStyle w:val="Textoennegrita"/>
          <w:rFonts w:ascii="Arial Narrow" w:hAnsi="Arial Narrow" w:cs="Arial"/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plataforma </w:t>
      </w:r>
      <w:r w:rsidR="00971B45" w:rsidRPr="005E60A7">
        <w:rPr>
          <w:rStyle w:val="Textoennegrita"/>
          <w:rFonts w:ascii="Arial Narrow" w:hAnsi="Arial Narrow" w:cs="Arial"/>
          <w:b w:val="0"/>
          <w:iCs/>
          <w:color w:val="000000" w:themeColor="text1"/>
          <w:sz w:val="24"/>
          <w:szCs w:val="24"/>
          <w:shd w:val="clear" w:color="auto" w:fill="FFFFFF"/>
        </w:rPr>
        <w:t>digital</w:t>
      </w:r>
      <w:r w:rsidR="0082186D">
        <w:rPr>
          <w:rStyle w:val="Textoennegrita"/>
          <w:rFonts w:ascii="Arial Narrow" w:hAnsi="Arial Narrow" w:cs="Arial"/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186D" w:rsidRPr="0082186D">
        <w:rPr>
          <w:rFonts w:ascii="Arial Narrow" w:hAnsi="Arial Narrow" w:cs="Arial"/>
          <w:bCs/>
          <w:iCs/>
          <w:color w:val="000000" w:themeColor="text1"/>
          <w:sz w:val="24"/>
          <w:szCs w:val="24"/>
          <w:shd w:val="clear" w:color="auto" w:fill="FFFFFF"/>
        </w:rPr>
        <w:t>fintech</w:t>
      </w:r>
      <w:r w:rsidR="00971B45" w:rsidRPr="005E60A7">
        <w:rPr>
          <w:rStyle w:val="Textoennegrita"/>
          <w:rFonts w:ascii="Arial Narrow" w:hAnsi="Arial Narrow" w:cs="Arial"/>
          <w:b w:val="0"/>
          <w:iCs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5E60A7">
        <w:rPr>
          <w:rStyle w:val="Textoennegrita"/>
          <w:rFonts w:ascii="Arial Narrow" w:hAnsi="Arial Narrow" w:cs="Arial"/>
          <w:b w:val="0"/>
          <w:iCs/>
          <w:color w:val="000000" w:themeColor="text1"/>
          <w:sz w:val="24"/>
          <w:szCs w:val="24"/>
          <w:shd w:val="clear" w:color="auto" w:fill="FFFFFF"/>
        </w:rPr>
        <w:t>de economía colaborativa colombiana</w:t>
      </w:r>
      <w:r w:rsidR="00FE7D4C" w:rsidRPr="005E60A7">
        <w:rPr>
          <w:rStyle w:val="Textoennegrita"/>
          <w:rFonts w:ascii="Arial Narrow" w:hAnsi="Arial Narrow" w:cs="Arial"/>
          <w:b w:val="0"/>
          <w:i/>
          <w:iCs/>
          <w:color w:val="000000" w:themeColor="text1"/>
          <w:sz w:val="24"/>
          <w:szCs w:val="24"/>
          <w:shd w:val="clear" w:color="auto" w:fill="FFFFFF"/>
        </w:rPr>
        <w:t>,</w:t>
      </w:r>
      <w:r w:rsidRPr="007B708A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 que tiene como objetivo fomentar el intercambio comercial entre empresas y/o profesionales locales a través de </w:t>
      </w:r>
      <w:r w:rsidR="005E60A7">
        <w:rPr>
          <w:rStyle w:val="Textoennegrita"/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Barter, </w:t>
      </w:r>
      <w:r w:rsidR="005E60A7" w:rsidRPr="005E60A7">
        <w:rPr>
          <w:rStyle w:val="Textoennegrita"/>
          <w:rFonts w:ascii="Arial Narrow" w:hAnsi="Arial Narrow" w:cs="Arial"/>
          <w:b w:val="0"/>
          <w:color w:val="000000" w:themeColor="text1"/>
          <w:sz w:val="24"/>
          <w:szCs w:val="24"/>
          <w:shd w:val="clear" w:color="auto" w:fill="FFFFFF"/>
        </w:rPr>
        <w:t>que es un sistema de canje empresarial</w:t>
      </w:r>
      <w:r w:rsidR="005E60A7">
        <w:rPr>
          <w:rFonts w:ascii="Arial Narrow" w:hAnsi="Arial Narrow" w:cs="Arial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="005E60A7" w:rsidRPr="005E60A7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Para esto,</w:t>
      </w:r>
      <w:r w:rsidR="005E60A7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los nuevos usuarios</w:t>
      </w:r>
      <w:r w:rsidR="005E60A7" w:rsidRPr="005E60A7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deben hacer parte de </w:t>
      </w:r>
      <w:hyperlink r:id="rId8" w:history="1">
        <w:r w:rsidR="005E60A7" w:rsidRPr="00783DAD">
          <w:rPr>
            <w:rStyle w:val="Hipervnculo"/>
            <w:rFonts w:ascii="Arial Narrow" w:hAnsi="Arial Narrow" w:cs="Arial"/>
            <w:b/>
            <w:sz w:val="24"/>
            <w:szCs w:val="24"/>
            <w:shd w:val="clear" w:color="auto" w:fill="FFFFFF"/>
          </w:rPr>
          <w:t>Bax network</w:t>
        </w:r>
      </w:hyperlink>
      <w:r w:rsidR="005E60A7" w:rsidRPr="005E60A7">
        <w:rPr>
          <w:rFonts w:ascii="Arial Narrow" w:hAnsi="Arial Narrow" w:cs="Arial"/>
          <w:b/>
          <w:color w:val="000000" w:themeColor="text1"/>
          <w:sz w:val="24"/>
          <w:szCs w:val="24"/>
          <w:shd w:val="clear" w:color="auto" w:fill="FFFFFF"/>
        </w:rPr>
        <w:t>,</w:t>
      </w:r>
      <w:r w:rsidR="005E60A7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2186D" w:rsidRPr="0082186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una </w:t>
      </w:r>
      <w:r w:rsidR="0082186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  <w:lang w:val="es-ES"/>
        </w:rPr>
        <w:t>solución para las pymes</w:t>
      </w:r>
      <w:r w:rsidR="009A5A81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 o profesionales independientes </w:t>
      </w:r>
      <w:r w:rsidR="0082186D" w:rsidRPr="007B708A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que no encuentran la forma de solventar sus operaciones desde las vías tradicionales</w:t>
      </w:r>
      <w:r w:rsidR="009A5A81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, </w:t>
      </w:r>
      <w:r w:rsidR="0082186D" w:rsidRPr="0082186D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intercambiando su "capacidad sobrante", sin que el efectivo cambie de manos</w:t>
      </w:r>
      <w:r w:rsidR="009A5A81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.</w:t>
      </w:r>
    </w:p>
    <w:p w14:paraId="342F30CB" w14:textId="77777777" w:rsidR="00C77629" w:rsidRDefault="00C77629" w:rsidP="007B708A">
      <w:pPr>
        <w:jc w:val="both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</w:p>
    <w:p w14:paraId="52DDCC07" w14:textId="0416BA05" w:rsidR="009A5A81" w:rsidRPr="009A5A81" w:rsidRDefault="005B70E8" w:rsidP="009A5A81">
      <w:pPr>
        <w:pStyle w:val="NormalWeb"/>
        <w:shd w:val="clear" w:color="auto" w:fill="FFFFFF"/>
        <w:spacing w:after="360"/>
        <w:rPr>
          <w:rFonts w:ascii="Arial Narrow" w:hAnsi="Arial Narrow" w:cs="Arial"/>
          <w:color w:val="000000" w:themeColor="text1"/>
        </w:rPr>
      </w:pPr>
      <w:r>
        <w:rPr>
          <w:rFonts w:ascii="Arial Narrow" w:hAnsi="Arial Narrow" w:cs="Arial"/>
          <w:color w:val="000000" w:themeColor="text1"/>
        </w:rPr>
        <w:t xml:space="preserve">En la </w:t>
      </w:r>
      <w:r w:rsidRPr="00191B9F">
        <w:rPr>
          <w:rFonts w:ascii="Arial Narrow" w:hAnsi="Arial Narrow" w:cs="Arial"/>
          <w:b/>
          <w:color w:val="000000" w:themeColor="text1"/>
        </w:rPr>
        <w:t>comunidad BAX</w:t>
      </w:r>
      <w:r w:rsidR="00783DAD">
        <w:rPr>
          <w:rFonts w:ascii="Arial Narrow" w:hAnsi="Arial Narrow" w:cs="Arial"/>
          <w:b/>
          <w:color w:val="000000" w:themeColor="text1"/>
        </w:rPr>
        <w:t>,</w:t>
      </w:r>
      <w:r>
        <w:rPr>
          <w:rFonts w:ascii="Arial Narrow" w:hAnsi="Arial Narrow" w:cs="Arial"/>
          <w:color w:val="000000" w:themeColor="text1"/>
        </w:rPr>
        <w:t xml:space="preserve"> se maneja un intercambio multilateral de bienes y servicios entre las diferente</w:t>
      </w:r>
      <w:r w:rsidR="00191B9F">
        <w:rPr>
          <w:rFonts w:ascii="Arial Narrow" w:hAnsi="Arial Narrow" w:cs="Arial"/>
          <w:color w:val="000000" w:themeColor="text1"/>
        </w:rPr>
        <w:t>s</w:t>
      </w:r>
      <w:r>
        <w:rPr>
          <w:rFonts w:ascii="Arial Narrow" w:hAnsi="Arial Narrow" w:cs="Arial"/>
          <w:color w:val="000000" w:themeColor="text1"/>
        </w:rPr>
        <w:t xml:space="preserve"> empresas que hacen parte de </w:t>
      </w:r>
      <w:r w:rsidR="009A5A81">
        <w:rPr>
          <w:rFonts w:ascii="Arial Narrow" w:hAnsi="Arial Narrow" w:cs="Arial"/>
          <w:color w:val="000000" w:themeColor="text1"/>
        </w:rPr>
        <w:t>la plataforma</w:t>
      </w:r>
      <w:r>
        <w:rPr>
          <w:rFonts w:ascii="Arial Narrow" w:hAnsi="Arial Narrow" w:cs="Arial"/>
          <w:color w:val="000000" w:themeColor="text1"/>
        </w:rPr>
        <w:t xml:space="preserve">. </w:t>
      </w:r>
      <w:r w:rsidR="009A5A81">
        <w:rPr>
          <w:rFonts w:ascii="Arial Narrow" w:hAnsi="Arial Narrow" w:cs="Arial"/>
          <w:color w:val="000000" w:themeColor="text1"/>
        </w:rPr>
        <w:t xml:space="preserve"> </w:t>
      </w:r>
      <w:r w:rsidR="004E7928">
        <w:rPr>
          <w:rFonts w:ascii="Arial Narrow" w:hAnsi="Arial Narrow" w:cs="Arial"/>
          <w:color w:val="000000" w:themeColor="text1"/>
          <w:lang w:val="es-ES"/>
        </w:rPr>
        <w:t>La</w:t>
      </w:r>
      <w:r w:rsidR="009A5A81" w:rsidRPr="009A5A81">
        <w:rPr>
          <w:rFonts w:ascii="Arial Narrow" w:hAnsi="Arial Narrow" w:cs="Arial"/>
          <w:color w:val="000000" w:themeColor="text1"/>
        </w:rPr>
        <w:t xml:space="preserve"> particularidad que tiene es que no es un “trueque” 1 a 1, sino que se crea un intercambio multilateral en la que pueden estar involucradas infinitas empresas.</w:t>
      </w:r>
      <w:r w:rsidR="009A5A81">
        <w:rPr>
          <w:rFonts w:ascii="Arial Narrow" w:hAnsi="Arial Narrow" w:cs="Arial"/>
          <w:color w:val="000000" w:themeColor="text1"/>
          <w:lang w:val="es-ES"/>
        </w:rPr>
        <w:t xml:space="preserve"> </w:t>
      </w:r>
      <w:r w:rsidR="009A5A81" w:rsidRPr="009A5A81">
        <w:rPr>
          <w:rFonts w:ascii="Arial Narrow" w:hAnsi="Arial Narrow" w:cs="Arial"/>
          <w:color w:val="000000" w:themeColor="text1"/>
        </w:rPr>
        <w:t xml:space="preserve">En este sentido: La empresa A compra a la empresa B y le paga a través del </w:t>
      </w:r>
      <w:r w:rsidR="009A5A81" w:rsidRPr="009A5A81">
        <w:rPr>
          <w:rFonts w:ascii="Arial Narrow" w:hAnsi="Arial Narrow" w:cs="Arial"/>
          <w:color w:val="000000" w:themeColor="text1"/>
        </w:rPr>
        <w:lastRenderedPageBreak/>
        <w:t>crédito inicial. B a su vez compra a C y ésta compra a D. Por último, la empresa D compra a A para cerrar el círculo.</w:t>
      </w:r>
    </w:p>
    <w:p w14:paraId="5927FA7A" w14:textId="76EAFF5F" w:rsidR="009A5A81" w:rsidRDefault="009A5A81" w:rsidP="009A5A8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 Narrow" w:hAnsi="Arial Narrow" w:cs="Arial"/>
          <w:bCs/>
          <w:i/>
          <w:iCs/>
          <w:color w:val="000000" w:themeColor="text1"/>
        </w:rPr>
      </w:pPr>
      <w:r w:rsidRPr="009A5A81">
        <w:rPr>
          <w:rFonts w:ascii="Arial Narrow" w:hAnsi="Arial Narrow" w:cs="Arial"/>
          <w:bCs/>
          <w:iCs/>
          <w:color w:val="000000" w:themeColor="text1"/>
        </w:rPr>
        <w:t xml:space="preserve">Todas las empresas tienen capacidad sobrante: si es una empresa basada en servicios, tiene tiempo y espacio que no se venden y caducan a valor cero, y todas las empresas basadas en productos tienen un inventario inactivo que, de vez en cuando, necesitan grandes descuentos </w:t>
      </w:r>
      <w:r w:rsidRPr="009A5A81">
        <w:rPr>
          <w:rFonts w:ascii="Arial Narrow" w:hAnsi="Arial Narrow" w:cs="Arial"/>
          <w:bCs/>
          <w:iCs/>
          <w:color w:val="000000" w:themeColor="text1"/>
          <w:lang w:val="es-ES"/>
        </w:rPr>
        <w:t>para</w:t>
      </w:r>
      <w:r w:rsidRPr="009A5A81">
        <w:rPr>
          <w:rFonts w:ascii="Arial Narrow" w:hAnsi="Arial Narrow" w:cs="Arial"/>
          <w:bCs/>
          <w:iCs/>
          <w:color w:val="000000" w:themeColor="text1"/>
        </w:rPr>
        <w:t xml:space="preserve"> intentar </w:t>
      </w:r>
      <w:r w:rsidRPr="009A5A81">
        <w:rPr>
          <w:rFonts w:ascii="Arial Narrow" w:hAnsi="Arial Narrow" w:cs="Arial"/>
          <w:bCs/>
          <w:iCs/>
          <w:color w:val="000000" w:themeColor="text1"/>
          <w:lang w:val="es-ES"/>
        </w:rPr>
        <w:t>agotarlo.</w:t>
      </w:r>
      <w:r w:rsidRPr="009A5A81">
        <w:rPr>
          <w:rFonts w:ascii="Arial Narrow" w:hAnsi="Arial Narrow" w:cs="Arial"/>
          <w:bCs/>
          <w:iCs/>
          <w:color w:val="000000" w:themeColor="text1"/>
        </w:rPr>
        <w:t xml:space="preserve"> </w:t>
      </w:r>
      <w:r w:rsidRPr="004E7928">
        <w:rPr>
          <w:rFonts w:ascii="Arial Narrow" w:hAnsi="Arial Narrow" w:cs="Arial"/>
          <w:b/>
          <w:iCs/>
          <w:color w:val="000000" w:themeColor="text1"/>
          <w:lang w:val="es-ES"/>
        </w:rPr>
        <w:t>BAX</w:t>
      </w:r>
      <w:r>
        <w:rPr>
          <w:rFonts w:ascii="Arial Narrow" w:hAnsi="Arial Narrow" w:cs="Arial"/>
          <w:bCs/>
          <w:iCs/>
          <w:color w:val="000000" w:themeColor="text1"/>
          <w:lang w:val="es-ES"/>
        </w:rPr>
        <w:t xml:space="preserve"> crea una oportunidad para</w:t>
      </w:r>
      <w:r w:rsidRPr="009A5A81">
        <w:rPr>
          <w:rFonts w:ascii="Arial Narrow" w:hAnsi="Arial Narrow" w:cs="Arial"/>
          <w:bCs/>
          <w:iCs/>
          <w:color w:val="000000" w:themeColor="text1"/>
        </w:rPr>
        <w:t xml:space="preserve"> que las empresas conviertan esa capacidad sobrante en valor</w:t>
      </w:r>
      <w:r w:rsidR="00254A71">
        <w:rPr>
          <w:rFonts w:ascii="Arial Narrow" w:hAnsi="Arial Narrow" w:cs="Arial"/>
          <w:bCs/>
          <w:iCs/>
          <w:color w:val="000000" w:themeColor="text1"/>
          <w:lang w:val="es-ES"/>
        </w:rPr>
        <w:t>,</w:t>
      </w:r>
      <w:r w:rsidRPr="009A5A81">
        <w:rPr>
          <w:rFonts w:ascii="Arial Narrow" w:hAnsi="Arial Narrow" w:cs="Arial"/>
          <w:bCs/>
          <w:iCs/>
          <w:color w:val="000000" w:themeColor="text1"/>
        </w:rPr>
        <w:t xml:space="preserve"> en tiempo real que no caduque y que pueda intercambiarse por otr</w:t>
      </w:r>
      <w:r w:rsidR="00254A71">
        <w:rPr>
          <w:rFonts w:ascii="Arial Narrow" w:hAnsi="Arial Narrow" w:cs="Arial"/>
          <w:bCs/>
          <w:iCs/>
          <w:color w:val="000000" w:themeColor="text1"/>
          <w:lang w:val="es-ES"/>
        </w:rPr>
        <w:t>o producto o servicio</w:t>
      </w:r>
      <w:r w:rsidRPr="009A5A81">
        <w:rPr>
          <w:rFonts w:ascii="Arial Narrow" w:hAnsi="Arial Narrow" w:cs="Arial"/>
          <w:bCs/>
          <w:iCs/>
          <w:color w:val="000000" w:themeColor="text1"/>
        </w:rPr>
        <w:t xml:space="preserve">, </w:t>
      </w:r>
      <w:r>
        <w:rPr>
          <w:rFonts w:ascii="Arial Narrow" w:hAnsi="Arial Narrow" w:cs="Arial"/>
          <w:bCs/>
          <w:iCs/>
          <w:color w:val="000000" w:themeColor="text1"/>
          <w:lang w:val="es-ES"/>
        </w:rPr>
        <w:t>siendo</w:t>
      </w:r>
      <w:r w:rsidRPr="009A5A81">
        <w:rPr>
          <w:rFonts w:ascii="Arial Narrow" w:hAnsi="Arial Narrow" w:cs="Arial"/>
          <w:bCs/>
          <w:iCs/>
          <w:color w:val="000000" w:themeColor="text1"/>
        </w:rPr>
        <w:t xml:space="preserve"> una gran solución para ayudar a las pequeñas empresas a conservar efectivo y hacer crecer su negocio</w:t>
      </w:r>
      <w:r>
        <w:rPr>
          <w:rFonts w:ascii="Arial Narrow" w:hAnsi="Arial Narrow" w:cs="Arial"/>
          <w:bCs/>
          <w:iCs/>
          <w:color w:val="000000" w:themeColor="text1"/>
          <w:lang w:val="es-ES"/>
        </w:rPr>
        <w:t>.</w:t>
      </w:r>
      <w:r w:rsidRPr="009A5A81">
        <w:rPr>
          <w:rFonts w:ascii="Arial Narrow" w:hAnsi="Arial Narrow" w:cs="Arial"/>
          <w:bCs/>
          <w:i/>
          <w:iCs/>
          <w:color w:val="000000" w:themeColor="text1"/>
        </w:rPr>
        <w:t xml:space="preserve"> </w:t>
      </w:r>
    </w:p>
    <w:p w14:paraId="7C629208" w14:textId="2D34AEF0" w:rsidR="00191B9F" w:rsidRDefault="00191B9F" w:rsidP="009A5A81">
      <w:pPr>
        <w:pStyle w:val="NormalWeb"/>
        <w:shd w:val="clear" w:color="auto" w:fill="FFFFFF"/>
        <w:spacing w:before="0" w:beforeAutospacing="0" w:after="360" w:afterAutospacing="0"/>
        <w:jc w:val="both"/>
        <w:rPr>
          <w:rFonts w:ascii="Arial Narrow" w:hAnsi="Arial Narrow"/>
        </w:rPr>
      </w:pPr>
      <w:r w:rsidRPr="00191B9F">
        <w:rPr>
          <w:rFonts w:ascii="Arial Narrow" w:hAnsi="Arial Narrow" w:cs="Arial"/>
          <w:i/>
          <w:color w:val="000000" w:themeColor="text1"/>
        </w:rPr>
        <w:t>“Nuestro reto fue la modernización del trueque B2B, para lograr llevar el flujo de trabajo a un ecosistema digital, haciendo que un tercero facilite estos intercambios sin efectivo, pagando mediante bienes y servicios, logrando que las compañías manejen un flujo de caja mensual y cuenten con recursos en dinero para solventar sus operaciones,”</w:t>
      </w:r>
      <w:r>
        <w:rPr>
          <w:rFonts w:ascii="Arial Narrow" w:hAnsi="Arial Narrow" w:cs="Arial"/>
          <w:color w:val="000000" w:themeColor="text1"/>
        </w:rPr>
        <w:t xml:space="preserve"> </w:t>
      </w:r>
      <w:r w:rsidRPr="00177D39">
        <w:rPr>
          <w:rFonts w:ascii="Arial Narrow" w:hAnsi="Arial Narrow"/>
        </w:rPr>
        <w:t xml:space="preserve">expresó Jorge Beltrán, </w:t>
      </w:r>
      <w:r>
        <w:rPr>
          <w:rFonts w:ascii="Arial Narrow" w:hAnsi="Arial Narrow"/>
        </w:rPr>
        <w:t>fundador de BAX</w:t>
      </w:r>
      <w:r w:rsidRPr="00177D39">
        <w:rPr>
          <w:rFonts w:ascii="Arial Narrow" w:hAnsi="Arial Narrow"/>
        </w:rPr>
        <w:t>.</w:t>
      </w:r>
    </w:p>
    <w:p w14:paraId="3104BA72" w14:textId="6A5DCBDA" w:rsidR="00667676" w:rsidRDefault="00A84970" w:rsidP="00667676">
      <w:pPr>
        <w:jc w:val="both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hyperlink r:id="rId9" w:history="1">
        <w:r w:rsidR="00667676" w:rsidRPr="00783DAD">
          <w:rPr>
            <w:rStyle w:val="Hipervnculo"/>
            <w:rFonts w:ascii="Arial Narrow" w:hAnsi="Arial Narrow" w:cs="Arial"/>
            <w:sz w:val="24"/>
            <w:szCs w:val="24"/>
            <w:shd w:val="clear" w:color="auto" w:fill="FFFFFF"/>
          </w:rPr>
          <w:t>BAX Network </w:t>
        </w:r>
      </w:hyperlink>
      <w:r w:rsidR="00667676" w:rsidRPr="00FE7D4C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funciona con su propia moneda de cambio interna: el </w:t>
      </w:r>
      <w:r w:rsidR="00667676" w:rsidRPr="00FE7D4C">
        <w:rPr>
          <w:rStyle w:val="Textoennegrita"/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BAX</w:t>
      </w:r>
      <w:r w:rsidR="00667676" w:rsidRPr="00FE7D4C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. Desarrollada exclusivamente para comerciantes y empresarios locales</w:t>
      </w:r>
      <w:r w:rsidR="0066767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de la red</w:t>
      </w:r>
      <w:r w:rsidR="00667676" w:rsidRPr="00FE7D4C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: </w:t>
      </w:r>
      <w:r w:rsidR="00667676" w:rsidRPr="00FE7D4C">
        <w:rPr>
          <w:rStyle w:val="Textoennegrita"/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BAX</w:t>
      </w:r>
      <w:r w:rsidR="00667676" w:rsidRPr="00FE7D4C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 sólo es válida dentro de la red de intercambio de </w:t>
      </w:r>
      <w:r w:rsidR="004E7928">
        <w:rPr>
          <w:rStyle w:val="Textoennegrita"/>
          <w:rFonts w:ascii="Arial Narrow" w:hAnsi="Arial Narrow" w:cs="Arial"/>
          <w:b w:val="0"/>
          <w:color w:val="000000" w:themeColor="text1"/>
          <w:sz w:val="24"/>
          <w:szCs w:val="24"/>
          <w:shd w:val="clear" w:color="auto" w:fill="FFFFFF"/>
        </w:rPr>
        <w:t>la plataforma</w:t>
      </w:r>
      <w:r w:rsidR="00667676" w:rsidRPr="00783DAD">
        <w:rPr>
          <w:rFonts w:ascii="Arial Narrow" w:hAnsi="Arial Narrow" w:cs="Arial"/>
          <w:b/>
          <w:color w:val="000000" w:themeColor="text1"/>
          <w:sz w:val="24"/>
          <w:szCs w:val="24"/>
          <w:shd w:val="clear" w:color="auto" w:fill="FFFFFF"/>
        </w:rPr>
        <w:t xml:space="preserve">. </w:t>
      </w:r>
      <w:r w:rsidR="00667676" w:rsidRPr="00FE7D4C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Esto anima a los participantes a comprarse entre sí garantizando un volumen de negocio adicional del 3 al 8%.</w:t>
      </w:r>
    </w:p>
    <w:p w14:paraId="197E667A" w14:textId="77777777" w:rsidR="004E7928" w:rsidRPr="00FE7D4C" w:rsidRDefault="004E7928" w:rsidP="00667676">
      <w:pPr>
        <w:jc w:val="both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</w:p>
    <w:p w14:paraId="28E4EB1C" w14:textId="58813F3A" w:rsidR="00001780" w:rsidRDefault="00667676" w:rsidP="007B708A">
      <w:pPr>
        <w:jc w:val="both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  <w:r w:rsidRPr="0066767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Las pequeñas empresas a menudo no tienen suficiente dinero para </w:t>
      </w:r>
      <w:r w:rsidRPr="0066767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  <w:lang w:val="es-ES"/>
        </w:rPr>
        <w:t>comprar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 lo que necesitan para operar</w:t>
      </w:r>
      <w:r w:rsidRPr="0066767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, pero con créditos de </w:t>
      </w:r>
      <w:r w:rsidRPr="0066767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  <w:lang w:val="es-ES"/>
        </w:rPr>
        <w:t>canje (BAX)</w:t>
      </w:r>
      <w:r w:rsidRPr="0066767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pueden hacerlo. 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  <w:lang w:val="es-ES"/>
        </w:rPr>
        <w:t>La plataforma tiene como objetivo</w:t>
      </w:r>
      <w:r w:rsidRPr="0066767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 generar</w:t>
      </w:r>
      <w:r w:rsidRPr="0066767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66767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  <w:lang w:val="es-ES"/>
        </w:rPr>
        <w:t>en el primer año 4000</w:t>
      </w:r>
      <w:r w:rsidRPr="0066767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créditos </w:t>
      </w:r>
      <w:r w:rsidRPr="0066767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  <w:lang w:val="es-ES"/>
        </w:rPr>
        <w:t>BAX</w:t>
      </w:r>
      <w:r w:rsidRPr="0066767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que </w:t>
      </w:r>
      <w:r w:rsidRPr="0066767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pueden </w:t>
      </w:r>
      <w:r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llegar a </w:t>
      </w:r>
      <w:r w:rsidRPr="0066767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  <w:lang w:val="es-ES"/>
        </w:rPr>
        <w:t>representar</w:t>
      </w:r>
      <w:r w:rsidRPr="0066767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$</w:t>
      </w:r>
      <w:r w:rsidRPr="0066767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  <w:lang w:val="es-ES"/>
        </w:rPr>
        <w:t>5.000</w:t>
      </w:r>
      <w:r w:rsidRPr="0066767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 millones en </w:t>
      </w:r>
      <w:r w:rsidRPr="0066767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  <w:lang w:val="es-ES"/>
        </w:rPr>
        <w:t>transacciones</w:t>
      </w:r>
      <w:r w:rsidRPr="0066767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>, sin efectivo</w:t>
      </w:r>
      <w:r w:rsidRPr="00667676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  <w:lang w:val="es-ES"/>
        </w:rPr>
        <w:t xml:space="preserve"> de por medio</w:t>
      </w:r>
    </w:p>
    <w:p w14:paraId="716371E1" w14:textId="77777777" w:rsidR="00667676" w:rsidRDefault="00667676" w:rsidP="007B708A">
      <w:pPr>
        <w:jc w:val="both"/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</w:pPr>
    </w:p>
    <w:p w14:paraId="711C6889" w14:textId="2B625D36" w:rsidR="007B708A" w:rsidRDefault="00001780" w:rsidP="007B708A">
      <w:pPr>
        <w:jc w:val="both"/>
        <w:rPr>
          <w:rFonts w:ascii="Arial Narrow" w:hAnsi="Arial Narrow"/>
          <w:sz w:val="24"/>
          <w:szCs w:val="24"/>
        </w:rPr>
      </w:pPr>
      <w:r w:rsidRPr="00001780">
        <w:rPr>
          <w:rFonts w:ascii="Arial Narrow" w:hAnsi="Arial Narrow"/>
          <w:sz w:val="24"/>
          <w:szCs w:val="24"/>
        </w:rPr>
        <w:t>En la actualidad, Colombia tiene 2.540.953 pymes de las cuales 39,9% corresponden a sociedades y el restante 60,1% son personas naturales, que representan el 90% de los establecimientos empresariales del país, el 80% del empleo y más del 40% del PIB nacional, según cifras del Ministerio de Industria y Comercio. Las ventas promedio de las primeras mil que entran al escalafón fueron de $19.000 millones.</w:t>
      </w:r>
    </w:p>
    <w:p w14:paraId="69E34807" w14:textId="77777777" w:rsidR="00001780" w:rsidRDefault="00001780" w:rsidP="007B708A">
      <w:pPr>
        <w:jc w:val="both"/>
        <w:rPr>
          <w:rFonts w:ascii="Arial Narrow" w:hAnsi="Arial Narrow"/>
          <w:sz w:val="24"/>
          <w:szCs w:val="24"/>
        </w:rPr>
      </w:pPr>
    </w:p>
    <w:p w14:paraId="4F4F22E9" w14:textId="77777777" w:rsidR="00C77629" w:rsidRPr="00001780" w:rsidRDefault="00001780" w:rsidP="007B708A">
      <w:pPr>
        <w:jc w:val="both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i/>
          <w:sz w:val="24"/>
          <w:szCs w:val="24"/>
        </w:rPr>
        <w:t>“</w:t>
      </w:r>
      <w:r w:rsidRPr="00001780">
        <w:rPr>
          <w:rFonts w:ascii="Arial Narrow" w:hAnsi="Arial Narrow"/>
          <w:i/>
          <w:sz w:val="24"/>
          <w:szCs w:val="24"/>
        </w:rPr>
        <w:t>Por esto BAX, es una manera de reactivar la economía, manteniendo a flote las Pymes, las cuales, podrían manejar sus recursos, aumentar los clientes y recuperar el flujo de caja mensual.</w:t>
      </w:r>
    </w:p>
    <w:p w14:paraId="29FB33D7" w14:textId="39040901" w:rsidR="00A449E4" w:rsidRDefault="007B708A" w:rsidP="00177D39">
      <w:pPr>
        <w:jc w:val="both"/>
        <w:rPr>
          <w:rFonts w:ascii="Arial Narrow" w:hAnsi="Arial Narrow"/>
          <w:sz w:val="24"/>
          <w:szCs w:val="24"/>
        </w:rPr>
      </w:pPr>
      <w:r w:rsidRPr="00177D39">
        <w:rPr>
          <w:rFonts w:ascii="Arial Narrow" w:hAnsi="Arial Narrow"/>
          <w:i/>
          <w:sz w:val="24"/>
          <w:szCs w:val="24"/>
        </w:rPr>
        <w:t xml:space="preserve">El objetivo es </w:t>
      </w:r>
      <w:r w:rsidR="00001780">
        <w:rPr>
          <w:rFonts w:ascii="Arial Narrow" w:hAnsi="Arial Narrow"/>
          <w:i/>
          <w:sz w:val="24"/>
          <w:szCs w:val="24"/>
        </w:rPr>
        <w:t>c</w:t>
      </w:r>
      <w:r w:rsidRPr="00177D39">
        <w:rPr>
          <w:rFonts w:ascii="Arial Narrow" w:hAnsi="Arial Narrow"/>
          <w:i/>
          <w:sz w:val="24"/>
          <w:szCs w:val="24"/>
        </w:rPr>
        <w:t>rear la mayor comunidad de canje empresarial para PYMES y profesionales independientes de Colombia.</w:t>
      </w:r>
      <w:r w:rsidR="00254A71">
        <w:rPr>
          <w:rFonts w:ascii="Arial Narrow" w:hAnsi="Arial Narrow"/>
          <w:i/>
          <w:sz w:val="24"/>
          <w:szCs w:val="24"/>
        </w:rPr>
        <w:t xml:space="preserve"> </w:t>
      </w:r>
      <w:r w:rsidR="00491B67" w:rsidRPr="00177D39">
        <w:rPr>
          <w:rFonts w:ascii="Arial Narrow" w:hAnsi="Arial Narrow"/>
          <w:i/>
          <w:sz w:val="24"/>
          <w:szCs w:val="24"/>
        </w:rPr>
        <w:t>2020 fue el año de la transformación empresarial acelerada. 2021 ha sido el año en el que se ha consolidado la digitalización en las empresas</w:t>
      </w:r>
      <w:r w:rsidR="00254A71">
        <w:rPr>
          <w:rFonts w:ascii="Arial Narrow" w:hAnsi="Arial Narrow"/>
          <w:i/>
          <w:sz w:val="24"/>
          <w:szCs w:val="24"/>
        </w:rPr>
        <w:t>.</w:t>
      </w:r>
      <w:r w:rsidR="00491B67" w:rsidRPr="00177D39">
        <w:rPr>
          <w:rFonts w:ascii="Arial Narrow" w:hAnsi="Arial Narrow"/>
          <w:i/>
          <w:sz w:val="24"/>
          <w:szCs w:val="24"/>
        </w:rPr>
        <w:t xml:space="preserve"> El 2022 será el año en el que nuevos modelos de negocio digital posibiliten el crecimiento de una economía con mayores alternativas. </w:t>
      </w:r>
      <w:r w:rsidR="00254A71">
        <w:rPr>
          <w:rFonts w:ascii="Arial Narrow" w:hAnsi="Arial Narrow"/>
          <w:i/>
          <w:sz w:val="24"/>
          <w:szCs w:val="24"/>
        </w:rPr>
        <w:t>E</w:t>
      </w:r>
      <w:r w:rsidR="00254A71" w:rsidRPr="00254A71">
        <w:rPr>
          <w:rFonts w:ascii="Arial Narrow" w:hAnsi="Arial Narrow"/>
          <w:i/>
          <w:sz w:val="24"/>
          <w:szCs w:val="24"/>
        </w:rPr>
        <w:t xml:space="preserve">stamos en un punto de inflexión. Es la madurez del mercado lo que lo convierte </w:t>
      </w:r>
      <w:r w:rsidR="00254A71">
        <w:rPr>
          <w:rFonts w:ascii="Arial Narrow" w:hAnsi="Arial Narrow"/>
          <w:i/>
          <w:sz w:val="24"/>
          <w:szCs w:val="24"/>
        </w:rPr>
        <w:t xml:space="preserve">a BAX </w:t>
      </w:r>
      <w:r w:rsidR="00254A71">
        <w:rPr>
          <w:rFonts w:ascii="Arial Narrow" w:hAnsi="Arial Narrow"/>
          <w:i/>
          <w:sz w:val="24"/>
          <w:szCs w:val="24"/>
        </w:rPr>
        <w:lastRenderedPageBreak/>
        <w:t xml:space="preserve">en una solución </w:t>
      </w:r>
      <w:r w:rsidR="00254A71" w:rsidRPr="00254A71">
        <w:rPr>
          <w:rFonts w:ascii="Arial Narrow" w:hAnsi="Arial Narrow"/>
          <w:i/>
          <w:sz w:val="24"/>
          <w:szCs w:val="24"/>
        </w:rPr>
        <w:t xml:space="preserve">en un momento </w:t>
      </w:r>
      <w:r w:rsidR="00254A71">
        <w:rPr>
          <w:rFonts w:ascii="Arial Narrow" w:hAnsi="Arial Narrow"/>
          <w:i/>
          <w:sz w:val="24"/>
          <w:szCs w:val="24"/>
        </w:rPr>
        <w:t>ideal</w:t>
      </w:r>
      <w:r w:rsidR="00254A71" w:rsidRPr="00254A71">
        <w:rPr>
          <w:rFonts w:ascii="Arial Narrow" w:hAnsi="Arial Narrow"/>
          <w:i/>
          <w:sz w:val="24"/>
          <w:szCs w:val="24"/>
        </w:rPr>
        <w:t xml:space="preserve">, porque todas las empresas buscan revertir </w:t>
      </w:r>
      <w:r w:rsidR="00254A71">
        <w:rPr>
          <w:rFonts w:ascii="Arial Narrow" w:hAnsi="Arial Narrow"/>
          <w:i/>
          <w:sz w:val="24"/>
          <w:szCs w:val="24"/>
        </w:rPr>
        <w:t>su</w:t>
      </w:r>
      <w:r w:rsidR="00254A71" w:rsidRPr="00254A71">
        <w:rPr>
          <w:rFonts w:ascii="Arial Narrow" w:hAnsi="Arial Narrow"/>
          <w:i/>
          <w:sz w:val="24"/>
          <w:szCs w:val="24"/>
        </w:rPr>
        <w:t xml:space="preserve"> inventario inactivo</w:t>
      </w:r>
      <w:r w:rsidR="00254A71">
        <w:rPr>
          <w:rFonts w:ascii="Arial Narrow" w:hAnsi="Arial Narrow"/>
          <w:i/>
          <w:sz w:val="24"/>
          <w:szCs w:val="24"/>
        </w:rPr>
        <w:t>.</w:t>
      </w:r>
      <w:r w:rsidRPr="00177D39">
        <w:rPr>
          <w:rFonts w:ascii="Arial Narrow" w:hAnsi="Arial Narrow"/>
          <w:i/>
          <w:sz w:val="24"/>
          <w:szCs w:val="24"/>
        </w:rPr>
        <w:t>”</w:t>
      </w:r>
      <w:r w:rsidRPr="00177D39">
        <w:rPr>
          <w:rFonts w:ascii="Arial Narrow" w:hAnsi="Arial Narrow"/>
          <w:sz w:val="24"/>
          <w:szCs w:val="24"/>
        </w:rPr>
        <w:t xml:space="preserve"> expresó Jorge Beltrán, </w:t>
      </w:r>
      <w:r w:rsidR="00001780">
        <w:rPr>
          <w:rFonts w:ascii="Arial Narrow" w:hAnsi="Arial Narrow"/>
          <w:sz w:val="24"/>
          <w:szCs w:val="24"/>
        </w:rPr>
        <w:t>fundador de BAX</w:t>
      </w:r>
      <w:r w:rsidRPr="00177D39">
        <w:rPr>
          <w:rFonts w:ascii="Arial Narrow" w:hAnsi="Arial Narrow"/>
          <w:sz w:val="24"/>
          <w:szCs w:val="24"/>
        </w:rPr>
        <w:t>.</w:t>
      </w:r>
    </w:p>
    <w:p w14:paraId="250087DD" w14:textId="77777777" w:rsidR="00A449E4" w:rsidRDefault="00A449E4" w:rsidP="00177D39">
      <w:pPr>
        <w:jc w:val="both"/>
        <w:rPr>
          <w:rFonts w:ascii="Arial Narrow" w:hAnsi="Arial Narrow"/>
          <w:sz w:val="24"/>
          <w:szCs w:val="24"/>
        </w:rPr>
      </w:pPr>
    </w:p>
    <w:p w14:paraId="2068EB13" w14:textId="77777777" w:rsidR="00971B45" w:rsidRPr="00C77629" w:rsidRDefault="00971B45" w:rsidP="00177D39">
      <w:pPr>
        <w:jc w:val="both"/>
        <w:rPr>
          <w:rFonts w:ascii="Arial Narrow" w:hAnsi="Arial Narrow"/>
          <w:b/>
          <w:sz w:val="24"/>
          <w:szCs w:val="24"/>
        </w:rPr>
      </w:pPr>
      <w:r w:rsidRPr="00C77629">
        <w:rPr>
          <w:rFonts w:ascii="Arial Narrow" w:hAnsi="Arial Narrow"/>
          <w:b/>
          <w:sz w:val="24"/>
          <w:szCs w:val="24"/>
        </w:rPr>
        <w:t>¿Cómo funciona</w:t>
      </w:r>
      <w:r w:rsidR="00C77629" w:rsidRPr="00C77629">
        <w:rPr>
          <w:rFonts w:ascii="Arial Narrow" w:hAnsi="Arial Narrow"/>
          <w:b/>
          <w:sz w:val="24"/>
          <w:szCs w:val="24"/>
        </w:rPr>
        <w:t xml:space="preserve"> BAX</w:t>
      </w:r>
      <w:r w:rsidRPr="00C77629">
        <w:rPr>
          <w:rFonts w:ascii="Arial Narrow" w:hAnsi="Arial Narrow"/>
          <w:b/>
          <w:sz w:val="24"/>
          <w:szCs w:val="24"/>
        </w:rPr>
        <w:t>?</w:t>
      </w:r>
    </w:p>
    <w:p w14:paraId="740EFDCF" w14:textId="77777777" w:rsidR="00783DAD" w:rsidRDefault="00971B45" w:rsidP="00971B45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Abre tu cuenta en BAX, </w:t>
      </w:r>
      <w:r w:rsidR="00191B9F">
        <w:rPr>
          <w:rFonts w:ascii="Arial Narrow" w:hAnsi="Arial Narrow"/>
          <w:sz w:val="24"/>
          <w:szCs w:val="24"/>
        </w:rPr>
        <w:t>para esto debes registrarte y diligenciar un formulario que analiza tu scoring y estudia los datos de la empresa y los productos o servicios que ofrece.</w:t>
      </w:r>
    </w:p>
    <w:p w14:paraId="7E2BDA18" w14:textId="64509856" w:rsidR="00971B45" w:rsidRDefault="00191B9F" w:rsidP="00971B45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De acuerdo con el resultado, </w:t>
      </w:r>
      <w:r w:rsidR="00971B45">
        <w:rPr>
          <w:rFonts w:ascii="Arial Narrow" w:hAnsi="Arial Narrow"/>
          <w:sz w:val="24"/>
          <w:szCs w:val="24"/>
        </w:rPr>
        <w:t xml:space="preserve">se </w:t>
      </w:r>
      <w:r w:rsidR="004E7928">
        <w:rPr>
          <w:rFonts w:ascii="Arial Narrow" w:hAnsi="Arial Narrow"/>
          <w:sz w:val="24"/>
          <w:szCs w:val="24"/>
        </w:rPr>
        <w:t>t</w:t>
      </w:r>
      <w:r w:rsidR="00971B45">
        <w:rPr>
          <w:rFonts w:ascii="Arial Narrow" w:hAnsi="Arial Narrow"/>
          <w:sz w:val="24"/>
          <w:szCs w:val="24"/>
        </w:rPr>
        <w:t xml:space="preserve">e asigna un crédito </w:t>
      </w:r>
      <w:r w:rsidR="00C77629">
        <w:rPr>
          <w:rFonts w:ascii="Arial Narrow" w:hAnsi="Arial Narrow"/>
          <w:sz w:val="24"/>
          <w:szCs w:val="24"/>
        </w:rPr>
        <w:t>comercial,</w:t>
      </w:r>
      <w:r>
        <w:rPr>
          <w:rFonts w:ascii="Arial Narrow" w:hAnsi="Arial Narrow"/>
          <w:sz w:val="24"/>
          <w:szCs w:val="24"/>
        </w:rPr>
        <w:t xml:space="preserve"> que puede</w:t>
      </w:r>
      <w:r w:rsidR="004E7928">
        <w:rPr>
          <w:rFonts w:ascii="Arial Narrow" w:hAnsi="Arial Narrow"/>
          <w:sz w:val="24"/>
          <w:szCs w:val="24"/>
        </w:rPr>
        <w:t>s</w:t>
      </w:r>
      <w:r>
        <w:rPr>
          <w:rFonts w:ascii="Arial Narrow" w:hAnsi="Arial Narrow"/>
          <w:sz w:val="24"/>
          <w:szCs w:val="24"/>
        </w:rPr>
        <w:t xml:space="preserve"> utilizar desde el primer día</w:t>
      </w:r>
      <w:r w:rsidR="00C77629">
        <w:rPr>
          <w:rFonts w:ascii="Arial Narrow" w:hAnsi="Arial Narrow"/>
          <w:sz w:val="24"/>
          <w:szCs w:val="24"/>
        </w:rPr>
        <w:t xml:space="preserve"> y</w:t>
      </w:r>
      <w:r w:rsidR="00971B45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se procede a </w:t>
      </w:r>
      <w:r w:rsidR="00971B45">
        <w:rPr>
          <w:rFonts w:ascii="Arial Narrow" w:hAnsi="Arial Narrow"/>
          <w:sz w:val="24"/>
          <w:szCs w:val="24"/>
        </w:rPr>
        <w:t>la creación de una tienda online pe</w:t>
      </w:r>
      <w:r>
        <w:rPr>
          <w:rFonts w:ascii="Arial Narrow" w:hAnsi="Arial Narrow"/>
          <w:sz w:val="24"/>
          <w:szCs w:val="24"/>
        </w:rPr>
        <w:t xml:space="preserve">rsonalizada totalmente gratuita, para que así </w:t>
      </w:r>
      <w:r w:rsidR="004E7928">
        <w:rPr>
          <w:rFonts w:ascii="Arial Narrow" w:hAnsi="Arial Narrow"/>
          <w:sz w:val="24"/>
          <w:szCs w:val="24"/>
        </w:rPr>
        <w:t>t</w:t>
      </w:r>
      <w:r>
        <w:rPr>
          <w:rFonts w:ascii="Arial Narrow" w:hAnsi="Arial Narrow"/>
          <w:sz w:val="24"/>
          <w:szCs w:val="24"/>
        </w:rPr>
        <w:t xml:space="preserve">u </w:t>
      </w:r>
      <w:r w:rsidR="004E7928">
        <w:rPr>
          <w:rFonts w:ascii="Arial Narrow" w:hAnsi="Arial Narrow"/>
          <w:sz w:val="24"/>
          <w:szCs w:val="24"/>
        </w:rPr>
        <w:t>empresa haga negocios dentro de la</w:t>
      </w:r>
      <w:r w:rsidR="00254A71">
        <w:rPr>
          <w:rFonts w:ascii="Arial Narrow" w:hAnsi="Arial Narrow"/>
          <w:sz w:val="24"/>
          <w:szCs w:val="24"/>
        </w:rPr>
        <w:t xml:space="preserve"> plataforma</w:t>
      </w:r>
      <w:r>
        <w:rPr>
          <w:rFonts w:ascii="Arial Narrow" w:hAnsi="Arial Narrow"/>
          <w:sz w:val="24"/>
          <w:szCs w:val="24"/>
        </w:rPr>
        <w:t xml:space="preserve">. </w:t>
      </w:r>
      <w:r w:rsidR="001502AF">
        <w:rPr>
          <w:rFonts w:ascii="Arial Narrow" w:hAnsi="Arial Narrow"/>
          <w:sz w:val="24"/>
          <w:szCs w:val="24"/>
        </w:rPr>
        <w:t>Se</w:t>
      </w:r>
      <w:r>
        <w:rPr>
          <w:rFonts w:ascii="Arial Narrow" w:hAnsi="Arial Narrow"/>
          <w:sz w:val="24"/>
          <w:szCs w:val="24"/>
        </w:rPr>
        <w:t xml:space="preserve"> genera un compromiso de venta, porque comprar en BAX, también significa vender.</w:t>
      </w:r>
    </w:p>
    <w:p w14:paraId="735ABA22" w14:textId="7A5038E5" w:rsidR="00C77629" w:rsidRPr="00783DAD" w:rsidRDefault="00971B45" w:rsidP="00C7762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 w:rsidRPr="00C77629">
        <w:rPr>
          <w:rFonts w:ascii="Arial Narrow" w:hAnsi="Arial Narrow"/>
          <w:color w:val="000000" w:themeColor="text1"/>
          <w:sz w:val="24"/>
          <w:szCs w:val="24"/>
        </w:rPr>
        <w:t>Compra lo que necesites</w:t>
      </w:r>
      <w:r w:rsidR="00C77629" w:rsidRPr="00C77629">
        <w:rPr>
          <w:rFonts w:ascii="Arial Narrow" w:hAnsi="Arial Narrow"/>
          <w:color w:val="000000" w:themeColor="text1"/>
          <w:sz w:val="24"/>
          <w:szCs w:val="24"/>
        </w:rPr>
        <w:t xml:space="preserve"> sin dinero de por medio, </w:t>
      </w:r>
      <w:r w:rsidR="00C77629">
        <w:rPr>
          <w:rFonts w:ascii="Arial Narrow" w:hAnsi="Arial Narrow"/>
          <w:color w:val="000000" w:themeColor="text1"/>
          <w:sz w:val="24"/>
          <w:szCs w:val="24"/>
        </w:rPr>
        <w:t>pagando con la capacidad de compra en BAX</w:t>
      </w:r>
      <w:r w:rsidR="00254A71">
        <w:rPr>
          <w:rFonts w:ascii="Arial Narrow" w:hAnsi="Arial Narrow"/>
          <w:color w:val="000000" w:themeColor="text1"/>
          <w:sz w:val="24"/>
          <w:szCs w:val="24"/>
        </w:rPr>
        <w:t>.</w:t>
      </w:r>
      <w:r w:rsidR="00783DAD"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 </w:t>
      </w:r>
      <w:r w:rsidR="00C77629" w:rsidRPr="00C77629">
        <w:rPr>
          <w:rFonts w:ascii="Arial Narrow" w:hAnsi="Arial Narrow" w:cs="Arial"/>
          <w:color w:val="000000" w:themeColor="text1"/>
          <w:sz w:val="24"/>
          <w:szCs w:val="24"/>
          <w:shd w:val="clear" w:color="auto" w:fill="FFFFFF"/>
        </w:rPr>
        <w:t xml:space="preserve">Puedes comprar de todo el catálogo disponible y de cualquier segmento de mercado. Ej. Servicios de contabilidad para una empresa de desarrollo web. </w:t>
      </w:r>
    </w:p>
    <w:p w14:paraId="7AA3AE72" w14:textId="0EBEABD1" w:rsidR="00783DAD" w:rsidRPr="00C77629" w:rsidRDefault="00783DAD" w:rsidP="00C77629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hAnsi="Arial Narrow"/>
          <w:color w:val="000000" w:themeColor="text1"/>
          <w:sz w:val="24"/>
          <w:szCs w:val="24"/>
        </w:rPr>
        <w:t>El crédito vigente en BAX no genera intereses, pero tendrás que pagar una comisión por cada operación</w:t>
      </w:r>
      <w:r w:rsidR="001502AF">
        <w:rPr>
          <w:rFonts w:ascii="Arial Narrow" w:hAnsi="Arial Narrow"/>
          <w:color w:val="000000" w:themeColor="text1"/>
          <w:sz w:val="24"/>
          <w:szCs w:val="24"/>
        </w:rPr>
        <w:t xml:space="preserve"> realizada dentro de la </w:t>
      </w:r>
      <w:r w:rsidR="005D15F0">
        <w:rPr>
          <w:rFonts w:ascii="Arial Narrow" w:hAnsi="Arial Narrow"/>
          <w:color w:val="000000" w:themeColor="text1"/>
          <w:sz w:val="24"/>
          <w:szCs w:val="24"/>
        </w:rPr>
        <w:t>plataforma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. Además, a cada empresa BAX </w:t>
      </w:r>
      <w:r w:rsidR="001502AF">
        <w:rPr>
          <w:rFonts w:ascii="Arial Narrow" w:hAnsi="Arial Narrow"/>
          <w:color w:val="000000" w:themeColor="text1"/>
          <w:sz w:val="24"/>
          <w:szCs w:val="24"/>
        </w:rPr>
        <w:t>t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e asigna un corredor personalizado, para que la experiencia en </w:t>
      </w:r>
      <w:r w:rsidR="001502AF">
        <w:rPr>
          <w:rFonts w:ascii="Arial Narrow" w:hAnsi="Arial Narrow"/>
          <w:color w:val="000000" w:themeColor="text1"/>
          <w:sz w:val="24"/>
          <w:szCs w:val="24"/>
        </w:rPr>
        <w:t>la plataforma</w:t>
      </w:r>
      <w:r>
        <w:rPr>
          <w:rFonts w:ascii="Arial Narrow" w:hAnsi="Arial Narrow"/>
          <w:color w:val="000000" w:themeColor="text1"/>
          <w:sz w:val="24"/>
          <w:szCs w:val="24"/>
        </w:rPr>
        <w:t xml:space="preserve"> sea exitosa.</w:t>
      </w:r>
    </w:p>
    <w:p w14:paraId="7468549B" w14:textId="77777777" w:rsidR="00A449E4" w:rsidRDefault="00783DAD" w:rsidP="00A449E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color w:val="000000" w:themeColor="text1"/>
          <w:sz w:val="24"/>
          <w:szCs w:val="24"/>
        </w:rPr>
      </w:pPr>
      <w:r>
        <w:rPr>
          <w:rFonts w:ascii="Arial Narrow" w:eastAsia="Times New Roman" w:hAnsi="Arial Narrow" w:cs="Arial"/>
          <w:color w:val="000000" w:themeColor="text1"/>
          <w:sz w:val="24"/>
          <w:szCs w:val="24"/>
          <w:lang w:eastAsia="es-CO"/>
        </w:rPr>
        <w:t xml:space="preserve">Puedes </w:t>
      </w:r>
      <w:r>
        <w:rPr>
          <w:rFonts w:ascii="Arial Narrow" w:hAnsi="Arial Narrow"/>
          <w:color w:val="000000" w:themeColor="text1"/>
          <w:sz w:val="24"/>
          <w:szCs w:val="24"/>
        </w:rPr>
        <w:t>v</w:t>
      </w:r>
      <w:r w:rsidR="00C77629">
        <w:rPr>
          <w:rFonts w:ascii="Arial Narrow" w:hAnsi="Arial Narrow"/>
          <w:color w:val="000000" w:themeColor="text1"/>
          <w:sz w:val="24"/>
          <w:szCs w:val="24"/>
        </w:rPr>
        <w:t>ender tus productos y ser</w:t>
      </w:r>
      <w:r>
        <w:rPr>
          <w:rFonts w:ascii="Arial Narrow" w:hAnsi="Arial Narrow"/>
          <w:color w:val="000000" w:themeColor="text1"/>
          <w:sz w:val="24"/>
          <w:szCs w:val="24"/>
        </w:rPr>
        <w:t>vicios a una comunidad de empresas medianas y pymes, generando un intercambio comercial exitoso.</w:t>
      </w:r>
    </w:p>
    <w:p w14:paraId="6182AEA0" w14:textId="73B0E56C" w:rsidR="00783DAD" w:rsidRDefault="00783DAD" w:rsidP="00783DAD">
      <w:pPr>
        <w:rPr>
          <w:rFonts w:ascii="Arial Narrow" w:hAnsi="Arial Narrow"/>
          <w:sz w:val="24"/>
          <w:szCs w:val="24"/>
        </w:rPr>
      </w:pPr>
      <w:r w:rsidRPr="00783DAD">
        <w:rPr>
          <w:rFonts w:ascii="Arial Narrow" w:hAnsi="Arial Narrow"/>
          <w:sz w:val="24"/>
          <w:szCs w:val="24"/>
        </w:rPr>
        <w:t>“Estamos totalmente seguros que fortalecer las PYMES, trae consigo fortalecer la economía del país” concluyó Jorge Beltrán fundador de BAX.</w:t>
      </w:r>
    </w:p>
    <w:p w14:paraId="645E4BC1" w14:textId="77777777" w:rsidR="001502AF" w:rsidRDefault="001502AF" w:rsidP="00783DAD">
      <w:pPr>
        <w:rPr>
          <w:rFonts w:ascii="Arial Narrow" w:hAnsi="Arial Narrow"/>
          <w:sz w:val="24"/>
          <w:szCs w:val="24"/>
        </w:rPr>
      </w:pPr>
    </w:p>
    <w:p w14:paraId="6D7214C0" w14:textId="77777777" w:rsidR="00783DAD" w:rsidRDefault="00783DAD" w:rsidP="00783DAD">
      <w:pPr>
        <w:rPr>
          <w:rFonts w:ascii="Arial Narrow" w:hAnsi="Arial Narrow"/>
          <w:b/>
          <w:i/>
          <w:sz w:val="24"/>
          <w:szCs w:val="24"/>
        </w:rPr>
      </w:pPr>
      <w:r w:rsidRPr="00783DAD">
        <w:rPr>
          <w:rFonts w:ascii="Arial Narrow" w:hAnsi="Arial Narrow"/>
          <w:b/>
          <w:i/>
          <w:sz w:val="24"/>
          <w:szCs w:val="24"/>
        </w:rPr>
        <w:t xml:space="preserve">Mayores informes: </w:t>
      </w:r>
      <w:hyperlink r:id="rId10" w:history="1">
        <w:r w:rsidRPr="00783DAD">
          <w:rPr>
            <w:rStyle w:val="Hipervnculo"/>
            <w:rFonts w:ascii="Arial Narrow" w:hAnsi="Arial Narrow"/>
            <w:b/>
            <w:i/>
            <w:sz w:val="24"/>
            <w:szCs w:val="24"/>
          </w:rPr>
          <w:t>https://soybax.com/</w:t>
        </w:r>
      </w:hyperlink>
      <w:r w:rsidRPr="00783DAD">
        <w:rPr>
          <w:rFonts w:ascii="Arial Narrow" w:hAnsi="Arial Narrow"/>
          <w:b/>
          <w:i/>
          <w:sz w:val="24"/>
          <w:szCs w:val="24"/>
        </w:rPr>
        <w:t xml:space="preserve"> </w:t>
      </w:r>
    </w:p>
    <w:p w14:paraId="4C9307C7" w14:textId="77777777" w:rsidR="00783DAD" w:rsidRPr="00783DAD" w:rsidRDefault="00783DAD" w:rsidP="00783DAD">
      <w:pPr>
        <w:rPr>
          <w:rFonts w:ascii="Arial Narrow" w:hAnsi="Arial Narrow"/>
          <w:b/>
          <w:i/>
          <w:sz w:val="24"/>
          <w:szCs w:val="24"/>
        </w:rPr>
      </w:pPr>
      <w:r w:rsidRPr="00783DAD">
        <w:rPr>
          <w:rFonts w:ascii="Arial Narrow" w:hAnsi="Arial Narrow"/>
          <w:b/>
          <w:i/>
          <w:sz w:val="24"/>
          <w:szCs w:val="24"/>
        </w:rPr>
        <w:t>Margarita Mansilla comunicaciones y relaciones públicas. Cel. 315 6412544</w:t>
      </w:r>
    </w:p>
    <w:sectPr w:rsidR="00783DAD" w:rsidRPr="00783DAD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80203C" w14:textId="77777777" w:rsidR="00A84970" w:rsidRDefault="00A84970" w:rsidP="002A4008">
      <w:pPr>
        <w:spacing w:after="0" w:line="240" w:lineRule="auto"/>
      </w:pPr>
      <w:r>
        <w:separator/>
      </w:r>
    </w:p>
  </w:endnote>
  <w:endnote w:type="continuationSeparator" w:id="0">
    <w:p w14:paraId="71BF41D8" w14:textId="77777777" w:rsidR="00A84970" w:rsidRDefault="00A84970" w:rsidP="002A4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BA690" w14:textId="77777777" w:rsidR="00A84970" w:rsidRDefault="00A84970" w:rsidP="002A4008">
      <w:pPr>
        <w:spacing w:after="0" w:line="240" w:lineRule="auto"/>
      </w:pPr>
      <w:r>
        <w:separator/>
      </w:r>
    </w:p>
  </w:footnote>
  <w:footnote w:type="continuationSeparator" w:id="0">
    <w:p w14:paraId="3F665D5B" w14:textId="77777777" w:rsidR="00A84970" w:rsidRDefault="00A84970" w:rsidP="002A4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22B2A0" w14:textId="77777777" w:rsidR="002A4008" w:rsidRDefault="002A4008" w:rsidP="002A4008">
    <w:pPr>
      <w:pStyle w:val="Encabezado"/>
      <w:jc w:val="center"/>
    </w:pPr>
    <w:r w:rsidRPr="002A4008">
      <w:rPr>
        <w:noProof/>
        <w:lang w:eastAsia="es-CO"/>
      </w:rPr>
      <w:drawing>
        <wp:inline distT="0" distB="0" distL="0" distR="0" wp14:anchorId="13DCBC30" wp14:editId="162C454C">
          <wp:extent cx="1381125" cy="811290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6781" cy="8204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3152C"/>
    <w:multiLevelType w:val="hybridMultilevel"/>
    <w:tmpl w:val="DDF485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627C2"/>
    <w:multiLevelType w:val="multilevel"/>
    <w:tmpl w:val="CC209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D13C34"/>
    <w:multiLevelType w:val="multilevel"/>
    <w:tmpl w:val="A39AC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BCC1CA0"/>
    <w:multiLevelType w:val="hybridMultilevel"/>
    <w:tmpl w:val="FB04526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B67"/>
    <w:rsid w:val="00001780"/>
    <w:rsid w:val="00006847"/>
    <w:rsid w:val="0005576B"/>
    <w:rsid w:val="001502AF"/>
    <w:rsid w:val="00177D39"/>
    <w:rsid w:val="00191B9F"/>
    <w:rsid w:val="001D1B4B"/>
    <w:rsid w:val="00254A71"/>
    <w:rsid w:val="002A09F6"/>
    <w:rsid w:val="002A4008"/>
    <w:rsid w:val="00321707"/>
    <w:rsid w:val="00491B67"/>
    <w:rsid w:val="004E7928"/>
    <w:rsid w:val="005B70E8"/>
    <w:rsid w:val="005D15F0"/>
    <w:rsid w:val="005E60A7"/>
    <w:rsid w:val="005E746F"/>
    <w:rsid w:val="00667676"/>
    <w:rsid w:val="006B7A9C"/>
    <w:rsid w:val="00783DAD"/>
    <w:rsid w:val="007B708A"/>
    <w:rsid w:val="0082186D"/>
    <w:rsid w:val="008F704B"/>
    <w:rsid w:val="00971B45"/>
    <w:rsid w:val="00975A28"/>
    <w:rsid w:val="009A5A81"/>
    <w:rsid w:val="00A449E4"/>
    <w:rsid w:val="00A84970"/>
    <w:rsid w:val="00B643C2"/>
    <w:rsid w:val="00C77629"/>
    <w:rsid w:val="00D21306"/>
    <w:rsid w:val="00E61186"/>
    <w:rsid w:val="00F0554D"/>
    <w:rsid w:val="00F7332E"/>
    <w:rsid w:val="00FE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A0A38DD"/>
  <w15:chartTrackingRefBased/>
  <w15:docId w15:val="{55B90492-7F29-40AB-B5FB-199C4A3B9D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40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4008"/>
  </w:style>
  <w:style w:type="paragraph" w:styleId="Piedepgina">
    <w:name w:val="footer"/>
    <w:basedOn w:val="Normal"/>
    <w:link w:val="PiedepginaCar"/>
    <w:uiPriority w:val="99"/>
    <w:unhideWhenUsed/>
    <w:rsid w:val="002A40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4008"/>
  </w:style>
  <w:style w:type="character" w:styleId="Textoennegrita">
    <w:name w:val="Strong"/>
    <w:basedOn w:val="Fuentedeprrafopredeter"/>
    <w:uiPriority w:val="22"/>
    <w:qFormat/>
    <w:rsid w:val="007B708A"/>
    <w:rPr>
      <w:b/>
      <w:bCs/>
    </w:rPr>
  </w:style>
  <w:style w:type="paragraph" w:styleId="NormalWeb">
    <w:name w:val="Normal (Web)"/>
    <w:basedOn w:val="Normal"/>
    <w:uiPriority w:val="99"/>
    <w:unhideWhenUsed/>
    <w:rsid w:val="00F05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paragraph" w:styleId="Prrafodelista">
    <w:name w:val="List Paragraph"/>
    <w:basedOn w:val="Normal"/>
    <w:uiPriority w:val="34"/>
    <w:qFormat/>
    <w:rsid w:val="00971B4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83D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201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ybax.com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soybax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soybax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ybax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1103</Words>
  <Characters>6072</Characters>
  <Application>Microsoft Office Word</Application>
  <DocSecurity>0</DocSecurity>
  <Lines>50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ALBERTO MARIO ARIZA</cp:lastModifiedBy>
  <cp:revision>2</cp:revision>
  <dcterms:created xsi:type="dcterms:W3CDTF">2022-03-11T16:45:00Z</dcterms:created>
  <dcterms:modified xsi:type="dcterms:W3CDTF">2022-03-11T16:45:00Z</dcterms:modified>
</cp:coreProperties>
</file>