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3618" w14:textId="77777777" w:rsidR="008C556E" w:rsidRPr="004F04A7" w:rsidRDefault="008C556E" w:rsidP="008C556E">
      <w:pPr>
        <w:pBdr>
          <w:bottom w:val="single" w:sz="4" w:space="1" w:color="000000"/>
        </w:pBdr>
        <w:jc w:val="center"/>
        <w:rPr>
          <w:rFonts w:ascii="Arial" w:eastAsia="Arial" w:hAnsi="Arial" w:cs="Arial"/>
          <w:sz w:val="20"/>
          <w:szCs w:val="20"/>
        </w:rPr>
      </w:pPr>
      <w:r>
        <w:rPr>
          <w:rFonts w:ascii="Arial" w:eastAsia="Arial" w:hAnsi="Arial" w:cs="Arial"/>
          <w:sz w:val="20"/>
          <w:szCs w:val="20"/>
        </w:rPr>
        <w:t xml:space="preserve">BOLETÍN DE PRENSA </w:t>
      </w:r>
    </w:p>
    <w:p w14:paraId="2832A68E" w14:textId="2BCE6457" w:rsidR="008C556E" w:rsidRPr="005908FA" w:rsidRDefault="008C556E" w:rsidP="00526E17">
      <w:pPr>
        <w:rPr>
          <w:rFonts w:ascii="Arial" w:hAnsi="Arial" w:cs="Arial"/>
          <w:sz w:val="24"/>
          <w:szCs w:val="24"/>
        </w:rPr>
      </w:pPr>
      <w:bookmarkStart w:id="0" w:name="_heading=h.gjdgxs" w:colFirst="0" w:colLast="0"/>
      <w:bookmarkEnd w:id="0"/>
      <w:r w:rsidRPr="005908FA">
        <w:rPr>
          <w:rFonts w:ascii="Arial" w:hAnsi="Arial" w:cs="Arial"/>
          <w:sz w:val="24"/>
          <w:szCs w:val="24"/>
        </w:rPr>
        <w:t>Suplantación digital es la forma más común de fraude financiero</w:t>
      </w:r>
    </w:p>
    <w:p w14:paraId="49C51B2E" w14:textId="1C0BC947" w:rsidR="005156C3" w:rsidRPr="005908FA" w:rsidRDefault="005156C3" w:rsidP="005156C3">
      <w:pPr>
        <w:jc w:val="center"/>
        <w:rPr>
          <w:rFonts w:ascii="Arial" w:hAnsi="Arial" w:cs="Arial"/>
          <w:sz w:val="32"/>
          <w:szCs w:val="32"/>
        </w:rPr>
      </w:pPr>
      <w:r w:rsidRPr="005908FA">
        <w:rPr>
          <w:rFonts w:ascii="Arial" w:hAnsi="Arial" w:cs="Arial"/>
          <w:sz w:val="32"/>
          <w:szCs w:val="32"/>
        </w:rPr>
        <w:t>Con demostraci</w:t>
      </w:r>
      <w:r w:rsidR="002A16E9" w:rsidRPr="005908FA">
        <w:rPr>
          <w:rFonts w:ascii="Arial" w:hAnsi="Arial" w:cs="Arial"/>
          <w:sz w:val="32"/>
          <w:szCs w:val="32"/>
        </w:rPr>
        <w:t>ones</w:t>
      </w:r>
      <w:r w:rsidRPr="005908FA">
        <w:rPr>
          <w:rFonts w:ascii="Arial" w:hAnsi="Arial" w:cs="Arial"/>
          <w:sz w:val="32"/>
          <w:szCs w:val="32"/>
        </w:rPr>
        <w:t xml:space="preserve"> en vivo, p</w:t>
      </w:r>
      <w:r w:rsidR="008C556E" w:rsidRPr="005908FA">
        <w:rPr>
          <w:rFonts w:ascii="Arial" w:hAnsi="Arial" w:cs="Arial"/>
          <w:sz w:val="32"/>
          <w:szCs w:val="32"/>
        </w:rPr>
        <w:t>resenta</w:t>
      </w:r>
      <w:r w:rsidRPr="005908FA">
        <w:rPr>
          <w:rFonts w:ascii="Arial" w:hAnsi="Arial" w:cs="Arial"/>
          <w:sz w:val="32"/>
          <w:szCs w:val="32"/>
        </w:rPr>
        <w:t xml:space="preserve">n </w:t>
      </w:r>
      <w:r w:rsidR="008C556E" w:rsidRPr="005908FA">
        <w:rPr>
          <w:rFonts w:ascii="Arial" w:hAnsi="Arial" w:cs="Arial"/>
          <w:sz w:val="32"/>
          <w:szCs w:val="32"/>
        </w:rPr>
        <w:t xml:space="preserve">aplicación </w:t>
      </w:r>
      <w:r w:rsidR="005908FA">
        <w:rPr>
          <w:rFonts w:ascii="Arial" w:hAnsi="Arial" w:cs="Arial"/>
          <w:sz w:val="32"/>
          <w:szCs w:val="32"/>
        </w:rPr>
        <w:t xml:space="preserve">creada </w:t>
      </w:r>
      <w:r w:rsidR="008C556E" w:rsidRPr="005908FA">
        <w:rPr>
          <w:rFonts w:ascii="Arial" w:hAnsi="Arial" w:cs="Arial"/>
          <w:sz w:val="32"/>
          <w:szCs w:val="32"/>
        </w:rPr>
        <w:t xml:space="preserve">para </w:t>
      </w:r>
      <w:r w:rsidR="00F3215E" w:rsidRPr="005908FA">
        <w:rPr>
          <w:rFonts w:ascii="Arial" w:hAnsi="Arial" w:cs="Arial"/>
          <w:sz w:val="32"/>
          <w:szCs w:val="32"/>
        </w:rPr>
        <w:t>combatir el</w:t>
      </w:r>
      <w:r w:rsidR="008C556E" w:rsidRPr="005908FA">
        <w:rPr>
          <w:rFonts w:ascii="Arial" w:hAnsi="Arial" w:cs="Arial"/>
          <w:sz w:val="32"/>
          <w:szCs w:val="32"/>
        </w:rPr>
        <w:t xml:space="preserve"> </w:t>
      </w:r>
      <w:r w:rsidRPr="005908FA">
        <w:rPr>
          <w:rFonts w:ascii="Arial" w:hAnsi="Arial" w:cs="Arial"/>
          <w:sz w:val="32"/>
          <w:szCs w:val="32"/>
        </w:rPr>
        <w:t xml:space="preserve">fraude por suplantación de </w:t>
      </w:r>
      <w:r w:rsidR="00526E17" w:rsidRPr="005908FA">
        <w:rPr>
          <w:rFonts w:ascii="Arial" w:hAnsi="Arial" w:cs="Arial"/>
          <w:sz w:val="32"/>
          <w:szCs w:val="32"/>
        </w:rPr>
        <w:t xml:space="preserve">identidad digital </w:t>
      </w:r>
    </w:p>
    <w:p w14:paraId="7BF19745" w14:textId="77777777" w:rsidR="0099464B" w:rsidRPr="005908FA" w:rsidRDefault="0099464B" w:rsidP="0099464B">
      <w:pPr>
        <w:pStyle w:val="Prrafodelista"/>
        <w:spacing w:after="0"/>
        <w:jc w:val="both"/>
        <w:rPr>
          <w:rFonts w:ascii="Arial" w:eastAsia="Arial" w:hAnsi="Arial" w:cs="Arial"/>
          <w:color w:val="000000"/>
          <w:sz w:val="24"/>
          <w:szCs w:val="24"/>
        </w:rPr>
      </w:pPr>
    </w:p>
    <w:p w14:paraId="6B28D237" w14:textId="1516ED56" w:rsidR="005156C3" w:rsidRPr="005908FA" w:rsidRDefault="005156C3" w:rsidP="008B14DC">
      <w:pPr>
        <w:pStyle w:val="Prrafodelista"/>
        <w:numPr>
          <w:ilvl w:val="0"/>
          <w:numId w:val="8"/>
        </w:numPr>
        <w:spacing w:after="0"/>
        <w:jc w:val="both"/>
        <w:rPr>
          <w:rFonts w:ascii="Arial" w:eastAsia="Arial" w:hAnsi="Arial" w:cs="Arial"/>
          <w:color w:val="000000"/>
          <w:sz w:val="24"/>
          <w:szCs w:val="24"/>
        </w:rPr>
      </w:pPr>
      <w:r w:rsidRPr="005908FA">
        <w:rPr>
          <w:rFonts w:ascii="Arial" w:eastAsia="Arial" w:hAnsi="Arial" w:cs="Arial"/>
          <w:color w:val="000000"/>
          <w:sz w:val="24"/>
          <w:szCs w:val="24"/>
        </w:rPr>
        <w:t>Entre enero y abril de 2021, las estafas digitales ocurridas en el sistema financiero y originadas desde Colombia aumentaron 243% y a nivel mundial crecieron 149%, según un estudio de</w:t>
      </w:r>
      <w:r w:rsidR="00F61A08" w:rsidRPr="005908FA">
        <w:rPr>
          <w:rFonts w:ascii="Arial" w:eastAsia="Arial" w:hAnsi="Arial" w:cs="Arial"/>
          <w:color w:val="000000"/>
          <w:sz w:val="24"/>
          <w:szCs w:val="24"/>
        </w:rPr>
        <w:t xml:space="preserve"> </w:t>
      </w:r>
      <w:proofErr w:type="spellStart"/>
      <w:r w:rsidRPr="005908FA">
        <w:rPr>
          <w:rFonts w:ascii="Arial" w:eastAsia="Arial" w:hAnsi="Arial" w:cs="Arial"/>
          <w:color w:val="000000"/>
          <w:sz w:val="24"/>
          <w:szCs w:val="24"/>
        </w:rPr>
        <w:t>TransUnion</w:t>
      </w:r>
      <w:proofErr w:type="spellEnd"/>
      <w:r w:rsidRPr="005908FA">
        <w:rPr>
          <w:rFonts w:ascii="Arial" w:eastAsia="Arial" w:hAnsi="Arial" w:cs="Arial"/>
          <w:color w:val="000000"/>
          <w:sz w:val="24"/>
          <w:szCs w:val="24"/>
        </w:rPr>
        <w:t>, compañía global de información económica y financiera</w:t>
      </w:r>
      <w:r w:rsidR="0002306A" w:rsidRPr="005908FA">
        <w:rPr>
          <w:rFonts w:ascii="Arial" w:eastAsia="Arial" w:hAnsi="Arial" w:cs="Arial"/>
          <w:color w:val="000000"/>
          <w:sz w:val="24"/>
          <w:szCs w:val="24"/>
        </w:rPr>
        <w:t>.</w:t>
      </w:r>
    </w:p>
    <w:p w14:paraId="67BCD932" w14:textId="19885496" w:rsidR="005156C3" w:rsidRPr="005908FA" w:rsidRDefault="005156C3" w:rsidP="008B14DC">
      <w:pPr>
        <w:pStyle w:val="Prrafodelista"/>
        <w:numPr>
          <w:ilvl w:val="0"/>
          <w:numId w:val="8"/>
        </w:numPr>
        <w:spacing w:after="0"/>
        <w:jc w:val="both"/>
        <w:rPr>
          <w:rFonts w:ascii="Arial" w:eastAsia="Arial" w:hAnsi="Arial" w:cs="Arial"/>
          <w:color w:val="000000"/>
          <w:sz w:val="24"/>
          <w:szCs w:val="24"/>
        </w:rPr>
      </w:pPr>
      <w:r w:rsidRPr="005908FA">
        <w:rPr>
          <w:rFonts w:ascii="Arial" w:eastAsia="Arial" w:hAnsi="Arial" w:cs="Arial"/>
          <w:color w:val="000000"/>
          <w:sz w:val="24"/>
          <w:szCs w:val="24"/>
        </w:rPr>
        <w:t xml:space="preserve">Un estudio de BPC </w:t>
      </w:r>
      <w:proofErr w:type="spellStart"/>
      <w:r w:rsidRPr="005908FA">
        <w:rPr>
          <w:rFonts w:ascii="Arial" w:eastAsia="Arial" w:hAnsi="Arial" w:cs="Arial"/>
          <w:color w:val="000000"/>
          <w:sz w:val="24"/>
          <w:szCs w:val="24"/>
        </w:rPr>
        <w:t>Banking</w:t>
      </w:r>
      <w:proofErr w:type="spellEnd"/>
      <w:r w:rsidRPr="005908FA">
        <w:rPr>
          <w:rFonts w:ascii="Arial" w:eastAsia="Arial" w:hAnsi="Arial" w:cs="Arial"/>
          <w:color w:val="000000"/>
          <w:sz w:val="24"/>
          <w:szCs w:val="24"/>
        </w:rPr>
        <w:t xml:space="preserve"> Technologies, </w:t>
      </w:r>
      <w:r w:rsidR="00A704D6" w:rsidRPr="005908FA">
        <w:rPr>
          <w:rFonts w:ascii="Arial" w:eastAsia="Arial" w:hAnsi="Arial" w:cs="Arial"/>
          <w:color w:val="000000"/>
          <w:sz w:val="24"/>
          <w:szCs w:val="24"/>
        </w:rPr>
        <w:t>expertos en</w:t>
      </w:r>
      <w:r w:rsidRPr="005908FA">
        <w:rPr>
          <w:rFonts w:ascii="Arial" w:eastAsia="Arial" w:hAnsi="Arial" w:cs="Arial"/>
          <w:color w:val="000000"/>
          <w:sz w:val="24"/>
          <w:szCs w:val="24"/>
        </w:rPr>
        <w:t xml:space="preserve"> soluciones digitales </w:t>
      </w:r>
      <w:r w:rsidR="00053CAC" w:rsidRPr="005908FA">
        <w:rPr>
          <w:rFonts w:ascii="Arial" w:eastAsia="Arial" w:hAnsi="Arial" w:cs="Arial"/>
          <w:color w:val="000000"/>
          <w:sz w:val="24"/>
          <w:szCs w:val="24"/>
        </w:rPr>
        <w:t>estima que al cierre de 2021,</w:t>
      </w:r>
      <w:r w:rsidRPr="005908FA">
        <w:rPr>
          <w:rFonts w:ascii="Arial" w:eastAsia="Arial" w:hAnsi="Arial" w:cs="Arial"/>
          <w:color w:val="000000"/>
          <w:sz w:val="24"/>
          <w:szCs w:val="24"/>
        </w:rPr>
        <w:t xml:space="preserve"> las pérdidas </w:t>
      </w:r>
      <w:r w:rsidR="00053CAC" w:rsidRPr="005908FA">
        <w:rPr>
          <w:rFonts w:ascii="Arial" w:eastAsia="Arial" w:hAnsi="Arial" w:cs="Arial"/>
          <w:color w:val="000000"/>
          <w:sz w:val="24"/>
          <w:szCs w:val="24"/>
        </w:rPr>
        <w:t xml:space="preserve">mundiales, </w:t>
      </w:r>
      <w:r w:rsidRPr="005908FA">
        <w:rPr>
          <w:rFonts w:ascii="Arial" w:eastAsia="Arial" w:hAnsi="Arial" w:cs="Arial"/>
          <w:color w:val="000000"/>
          <w:sz w:val="24"/>
          <w:szCs w:val="24"/>
        </w:rPr>
        <w:t>por fraude con tarjeta</w:t>
      </w:r>
      <w:r w:rsidR="00053CAC" w:rsidRPr="005908FA">
        <w:rPr>
          <w:rFonts w:ascii="Arial" w:eastAsia="Arial" w:hAnsi="Arial" w:cs="Arial"/>
          <w:color w:val="000000"/>
          <w:sz w:val="24"/>
          <w:szCs w:val="24"/>
        </w:rPr>
        <w:t xml:space="preserve"> de crédito</w:t>
      </w:r>
      <w:r w:rsidRPr="005908FA">
        <w:rPr>
          <w:rFonts w:ascii="Arial" w:eastAsia="Arial" w:hAnsi="Arial" w:cs="Arial"/>
          <w:color w:val="000000"/>
          <w:sz w:val="24"/>
          <w:szCs w:val="24"/>
        </w:rPr>
        <w:t xml:space="preserve"> superarán US$32</w:t>
      </w:r>
      <w:r w:rsidR="00053CAC" w:rsidRPr="005908FA">
        <w:rPr>
          <w:rFonts w:ascii="Arial" w:eastAsia="Arial" w:hAnsi="Arial" w:cs="Arial"/>
          <w:color w:val="000000"/>
          <w:sz w:val="24"/>
          <w:szCs w:val="24"/>
        </w:rPr>
        <w:t xml:space="preserve"> mil</w:t>
      </w:r>
      <w:r w:rsidRPr="005908FA">
        <w:rPr>
          <w:rFonts w:ascii="Arial" w:eastAsia="Arial" w:hAnsi="Arial" w:cs="Arial"/>
          <w:color w:val="000000"/>
          <w:sz w:val="24"/>
          <w:szCs w:val="24"/>
        </w:rPr>
        <w:t xml:space="preserve"> millone</w:t>
      </w:r>
      <w:r w:rsidR="00053CAC" w:rsidRPr="005908FA">
        <w:rPr>
          <w:rFonts w:ascii="Arial" w:eastAsia="Arial" w:hAnsi="Arial" w:cs="Arial"/>
          <w:color w:val="000000"/>
          <w:sz w:val="24"/>
          <w:szCs w:val="24"/>
        </w:rPr>
        <w:t>s</w:t>
      </w:r>
      <w:r w:rsidR="00A704D6" w:rsidRPr="005908FA">
        <w:rPr>
          <w:rFonts w:ascii="Arial" w:eastAsia="Arial" w:hAnsi="Arial" w:cs="Arial"/>
          <w:color w:val="000000"/>
          <w:sz w:val="24"/>
          <w:szCs w:val="24"/>
        </w:rPr>
        <w:t>. L</w:t>
      </w:r>
      <w:r w:rsidR="00053CAC" w:rsidRPr="005908FA">
        <w:rPr>
          <w:rFonts w:ascii="Arial" w:eastAsia="Arial" w:hAnsi="Arial" w:cs="Arial"/>
          <w:color w:val="000000"/>
          <w:sz w:val="24"/>
          <w:szCs w:val="24"/>
        </w:rPr>
        <w:t>a mayoría de los casos corresponden a suplantación de identidad realizando</w:t>
      </w:r>
      <w:r w:rsidR="008B14DC" w:rsidRPr="005908FA">
        <w:rPr>
          <w:rFonts w:ascii="Arial" w:eastAsia="Arial" w:hAnsi="Arial" w:cs="Arial"/>
          <w:color w:val="000000"/>
          <w:sz w:val="24"/>
          <w:szCs w:val="24"/>
        </w:rPr>
        <w:t xml:space="preserve"> </w:t>
      </w:r>
      <w:r w:rsidR="00053CAC" w:rsidRPr="005908FA">
        <w:rPr>
          <w:rFonts w:ascii="Arial" w:eastAsia="Arial" w:hAnsi="Arial" w:cs="Arial"/>
          <w:color w:val="000000"/>
          <w:sz w:val="24"/>
          <w:szCs w:val="24"/>
        </w:rPr>
        <w:t>compras online, usando aplicaciones móviles y falsificando los plásticos.</w:t>
      </w:r>
      <w:r w:rsidRPr="005908FA">
        <w:rPr>
          <w:rFonts w:ascii="Arial" w:eastAsia="Arial" w:hAnsi="Arial" w:cs="Arial"/>
          <w:color w:val="000000"/>
          <w:sz w:val="24"/>
          <w:szCs w:val="24"/>
        </w:rPr>
        <w:t xml:space="preserve"> </w:t>
      </w:r>
    </w:p>
    <w:p w14:paraId="73A86D22" w14:textId="7A58F24B" w:rsidR="008B14DC" w:rsidRPr="005908FA" w:rsidRDefault="008B14DC" w:rsidP="008B14DC">
      <w:pPr>
        <w:pStyle w:val="Prrafodelista"/>
        <w:numPr>
          <w:ilvl w:val="0"/>
          <w:numId w:val="8"/>
        </w:numPr>
        <w:jc w:val="both"/>
        <w:rPr>
          <w:rFonts w:ascii="Arial" w:eastAsia="Arial" w:hAnsi="Arial" w:cs="Arial"/>
          <w:color w:val="000000"/>
          <w:sz w:val="24"/>
          <w:szCs w:val="24"/>
        </w:rPr>
      </w:pPr>
      <w:r w:rsidRPr="005908FA">
        <w:rPr>
          <w:rFonts w:ascii="Arial" w:eastAsia="Arial" w:hAnsi="Arial" w:cs="Arial"/>
          <w:color w:val="000000"/>
          <w:sz w:val="24"/>
          <w:szCs w:val="24"/>
        </w:rPr>
        <w:t>Comprometida con</w:t>
      </w:r>
      <w:r w:rsidR="00E63F59" w:rsidRPr="005908FA">
        <w:rPr>
          <w:rFonts w:ascii="Arial" w:eastAsia="Arial" w:hAnsi="Arial" w:cs="Arial"/>
          <w:color w:val="000000"/>
          <w:sz w:val="24"/>
          <w:szCs w:val="24"/>
        </w:rPr>
        <w:t xml:space="preserve"> </w:t>
      </w:r>
      <w:r w:rsidR="00A704D6" w:rsidRPr="005908FA">
        <w:rPr>
          <w:rFonts w:ascii="Arial" w:eastAsia="Arial" w:hAnsi="Arial" w:cs="Arial"/>
          <w:color w:val="000000"/>
          <w:sz w:val="24"/>
          <w:szCs w:val="24"/>
        </w:rPr>
        <w:t>l</w:t>
      </w:r>
      <w:r w:rsidRPr="005908FA">
        <w:rPr>
          <w:rFonts w:ascii="Arial" w:eastAsia="Arial" w:hAnsi="Arial" w:cs="Arial"/>
          <w:color w:val="000000"/>
          <w:sz w:val="24"/>
          <w:szCs w:val="24"/>
        </w:rPr>
        <w:t xml:space="preserve">a </w:t>
      </w:r>
      <w:r w:rsidR="00E63F59" w:rsidRPr="005908FA">
        <w:rPr>
          <w:rFonts w:ascii="Arial" w:eastAsia="Arial" w:hAnsi="Arial" w:cs="Arial"/>
          <w:color w:val="000000"/>
          <w:sz w:val="24"/>
          <w:szCs w:val="24"/>
        </w:rPr>
        <w:t>protección</w:t>
      </w:r>
      <w:r w:rsidRPr="005908FA">
        <w:rPr>
          <w:rFonts w:ascii="Arial" w:eastAsia="Arial" w:hAnsi="Arial" w:cs="Arial"/>
          <w:color w:val="000000"/>
          <w:sz w:val="24"/>
          <w:szCs w:val="24"/>
        </w:rPr>
        <w:t xml:space="preserve"> de la identidad digital de los colombianos, </w:t>
      </w:r>
      <w:r w:rsidR="00053CAC" w:rsidRPr="005908FA">
        <w:rPr>
          <w:rFonts w:ascii="Arial" w:eastAsia="Arial" w:hAnsi="Arial" w:cs="Arial"/>
          <w:color w:val="000000"/>
          <w:sz w:val="24"/>
          <w:szCs w:val="24"/>
        </w:rPr>
        <w:t xml:space="preserve">Andes SCD </w:t>
      </w:r>
      <w:r w:rsidR="00205D6B" w:rsidRPr="005908FA">
        <w:rPr>
          <w:rFonts w:ascii="Arial" w:eastAsia="Arial" w:hAnsi="Arial" w:cs="Arial"/>
          <w:color w:val="000000"/>
          <w:sz w:val="24"/>
          <w:szCs w:val="24"/>
        </w:rPr>
        <w:t>llega a</w:t>
      </w:r>
      <w:r w:rsidRPr="005908FA">
        <w:rPr>
          <w:rFonts w:ascii="Arial" w:eastAsia="Arial" w:hAnsi="Arial" w:cs="Arial"/>
          <w:color w:val="000000"/>
          <w:sz w:val="24"/>
          <w:szCs w:val="24"/>
        </w:rPr>
        <w:t xml:space="preserve"> la Convención Bancaria</w:t>
      </w:r>
      <w:r w:rsidR="00205D6B" w:rsidRPr="005908FA">
        <w:rPr>
          <w:rFonts w:ascii="Arial" w:eastAsia="Arial" w:hAnsi="Arial" w:cs="Arial"/>
          <w:color w:val="000000"/>
          <w:sz w:val="24"/>
          <w:szCs w:val="24"/>
        </w:rPr>
        <w:t xml:space="preserve"> con</w:t>
      </w:r>
      <w:r w:rsidR="0099464B" w:rsidRPr="005908FA">
        <w:rPr>
          <w:rFonts w:ascii="Arial" w:eastAsia="Arial" w:hAnsi="Arial" w:cs="Arial"/>
          <w:color w:val="000000"/>
          <w:sz w:val="24"/>
          <w:szCs w:val="24"/>
        </w:rPr>
        <w:t xml:space="preserve"> </w:t>
      </w:r>
      <w:r w:rsidRPr="005908FA">
        <w:rPr>
          <w:rFonts w:ascii="Arial" w:eastAsia="Arial" w:hAnsi="Arial" w:cs="Arial"/>
          <w:color w:val="000000"/>
          <w:sz w:val="24"/>
          <w:szCs w:val="24"/>
        </w:rPr>
        <w:t xml:space="preserve">la más robusta aplicación del país para confirmar la identidad y detectar suplantadores en tiempo real. </w:t>
      </w:r>
    </w:p>
    <w:p w14:paraId="22250AEE" w14:textId="7BD5F4FA" w:rsidR="0099464B" w:rsidRPr="005908FA" w:rsidRDefault="00E63F59" w:rsidP="003B392D">
      <w:pPr>
        <w:jc w:val="both"/>
        <w:rPr>
          <w:rFonts w:ascii="Arial" w:eastAsia="Arial" w:hAnsi="Arial" w:cs="Arial"/>
          <w:sz w:val="24"/>
          <w:szCs w:val="24"/>
        </w:rPr>
      </w:pPr>
      <w:r w:rsidRPr="005908FA">
        <w:rPr>
          <w:rFonts w:ascii="Arial" w:eastAsia="Arial" w:hAnsi="Arial" w:cs="Arial"/>
          <w:color w:val="000000"/>
          <w:sz w:val="24"/>
          <w:szCs w:val="24"/>
        </w:rPr>
        <w:t xml:space="preserve">Andes ID será una de las grandes novedades de la edición número 55 de la Convención Bancaria del 3 al 5 de noviembre en Cartagena. El evento que reúne anualmente a los principales actores del </w:t>
      </w:r>
      <w:r w:rsidR="001F0861" w:rsidRPr="005908FA">
        <w:rPr>
          <w:rFonts w:ascii="Arial" w:eastAsia="Arial" w:hAnsi="Arial" w:cs="Arial"/>
          <w:color w:val="000000"/>
          <w:sz w:val="24"/>
          <w:szCs w:val="24"/>
        </w:rPr>
        <w:t>sector</w:t>
      </w:r>
      <w:r w:rsidRPr="005908FA">
        <w:rPr>
          <w:rFonts w:ascii="Arial" w:eastAsia="Arial" w:hAnsi="Arial" w:cs="Arial"/>
          <w:color w:val="000000"/>
          <w:sz w:val="24"/>
          <w:szCs w:val="24"/>
        </w:rPr>
        <w:t xml:space="preserve"> </w:t>
      </w:r>
      <w:r w:rsidR="00205D6B" w:rsidRPr="005908FA">
        <w:rPr>
          <w:rFonts w:ascii="Arial" w:eastAsia="Arial" w:hAnsi="Arial" w:cs="Arial"/>
          <w:color w:val="000000"/>
          <w:sz w:val="24"/>
          <w:szCs w:val="24"/>
        </w:rPr>
        <w:t>bancario</w:t>
      </w:r>
      <w:r w:rsidR="001F0861" w:rsidRPr="005908FA">
        <w:rPr>
          <w:rFonts w:ascii="Arial" w:eastAsia="Arial" w:hAnsi="Arial" w:cs="Arial"/>
          <w:color w:val="000000"/>
          <w:sz w:val="24"/>
          <w:szCs w:val="24"/>
        </w:rPr>
        <w:t xml:space="preserve"> </w:t>
      </w:r>
      <w:r w:rsidRPr="005908FA">
        <w:rPr>
          <w:rFonts w:ascii="Arial" w:eastAsia="Arial" w:hAnsi="Arial" w:cs="Arial"/>
          <w:color w:val="000000"/>
          <w:sz w:val="24"/>
          <w:szCs w:val="24"/>
        </w:rPr>
        <w:t xml:space="preserve">ha sido elegido por la reconocida firma Andes SCD, especializada </w:t>
      </w:r>
      <w:r w:rsidR="001F0861" w:rsidRPr="005908FA">
        <w:rPr>
          <w:rFonts w:ascii="Arial" w:eastAsia="Arial" w:hAnsi="Arial" w:cs="Arial"/>
          <w:color w:val="000000"/>
          <w:sz w:val="24"/>
          <w:szCs w:val="24"/>
        </w:rPr>
        <w:t xml:space="preserve">en </w:t>
      </w:r>
      <w:r w:rsidRPr="005908FA">
        <w:rPr>
          <w:rFonts w:ascii="Arial" w:eastAsia="Arial" w:hAnsi="Arial" w:cs="Arial"/>
          <w:color w:val="000000"/>
          <w:sz w:val="24"/>
          <w:szCs w:val="24"/>
        </w:rPr>
        <w:t>certificación</w:t>
      </w:r>
      <w:r w:rsidR="001F0861" w:rsidRPr="005908FA">
        <w:rPr>
          <w:rFonts w:ascii="Arial" w:eastAsia="Arial" w:hAnsi="Arial" w:cs="Arial"/>
          <w:color w:val="000000"/>
          <w:sz w:val="24"/>
          <w:szCs w:val="24"/>
        </w:rPr>
        <w:t xml:space="preserve"> </w:t>
      </w:r>
      <w:r w:rsidRPr="005908FA">
        <w:rPr>
          <w:rFonts w:ascii="Arial" w:eastAsia="Arial" w:hAnsi="Arial" w:cs="Arial"/>
          <w:color w:val="000000"/>
          <w:sz w:val="24"/>
          <w:szCs w:val="24"/>
        </w:rPr>
        <w:t xml:space="preserve">digital </w:t>
      </w:r>
      <w:r w:rsidR="001F0861" w:rsidRPr="005908FA">
        <w:rPr>
          <w:rFonts w:ascii="Arial" w:eastAsia="Arial" w:hAnsi="Arial" w:cs="Arial"/>
          <w:color w:val="000000"/>
          <w:sz w:val="24"/>
          <w:szCs w:val="24"/>
        </w:rPr>
        <w:t xml:space="preserve">para </w:t>
      </w:r>
      <w:r w:rsidRPr="005908FA">
        <w:rPr>
          <w:rFonts w:ascii="Arial" w:eastAsia="Arial" w:hAnsi="Arial" w:cs="Arial"/>
          <w:color w:val="000000"/>
          <w:sz w:val="24"/>
          <w:szCs w:val="24"/>
        </w:rPr>
        <w:t xml:space="preserve">realizar cientos de demostraciones en vivo del funcionamiento de la más completa aplicación del país para confirmar la identidad de un ciudadano. </w:t>
      </w:r>
    </w:p>
    <w:p w14:paraId="2FFCEC5F" w14:textId="1E1EB6C6" w:rsidR="00F3215E" w:rsidRPr="005908FA" w:rsidRDefault="007877A8" w:rsidP="00F3215E">
      <w:pPr>
        <w:jc w:val="both"/>
        <w:rPr>
          <w:rFonts w:ascii="Arial" w:eastAsia="Arial" w:hAnsi="Arial" w:cs="Arial"/>
          <w:color w:val="000000"/>
          <w:sz w:val="24"/>
          <w:szCs w:val="24"/>
        </w:rPr>
      </w:pPr>
      <w:r w:rsidRPr="005908FA">
        <w:rPr>
          <w:rFonts w:ascii="Arial" w:eastAsia="Arial" w:hAnsi="Arial" w:cs="Arial"/>
          <w:sz w:val="24"/>
          <w:szCs w:val="24"/>
        </w:rPr>
        <w:t xml:space="preserve">“Cientos de colombianos vivirán la experiencia de </w:t>
      </w:r>
      <w:r w:rsidR="00F3215E" w:rsidRPr="005908FA">
        <w:rPr>
          <w:rFonts w:ascii="Arial" w:eastAsia="Arial" w:hAnsi="Arial" w:cs="Arial"/>
          <w:sz w:val="24"/>
          <w:szCs w:val="24"/>
        </w:rPr>
        <w:t xml:space="preserve">usar </w:t>
      </w:r>
      <w:r w:rsidRPr="005908FA">
        <w:rPr>
          <w:rFonts w:ascii="Arial" w:eastAsia="Arial" w:hAnsi="Arial" w:cs="Arial"/>
          <w:sz w:val="24"/>
          <w:szCs w:val="24"/>
        </w:rPr>
        <w:t xml:space="preserve">Andes ID, la aplicación </w:t>
      </w:r>
      <w:r w:rsidR="00B0676A" w:rsidRPr="005908FA">
        <w:rPr>
          <w:rFonts w:ascii="Arial" w:eastAsia="Arial" w:hAnsi="Arial" w:cs="Arial"/>
          <w:sz w:val="24"/>
          <w:szCs w:val="24"/>
        </w:rPr>
        <w:t>más robusta del mercado para verificar la identidad de una persona</w:t>
      </w:r>
      <w:r w:rsidR="00F3215E" w:rsidRPr="005908FA">
        <w:rPr>
          <w:rFonts w:ascii="Arial" w:eastAsia="Arial" w:hAnsi="Arial" w:cs="Arial"/>
          <w:sz w:val="24"/>
          <w:szCs w:val="24"/>
        </w:rPr>
        <w:t xml:space="preserve">, </w:t>
      </w:r>
      <w:r w:rsidR="00404E14" w:rsidRPr="005908FA">
        <w:rPr>
          <w:rFonts w:ascii="Arial" w:eastAsia="Arial" w:hAnsi="Arial" w:cs="Arial"/>
          <w:sz w:val="24"/>
          <w:szCs w:val="24"/>
        </w:rPr>
        <w:t>revisando no solo los aspectos biométricos como el reconocimiento facial y la</w:t>
      </w:r>
      <w:r w:rsidR="00404E14" w:rsidRPr="005908FA">
        <w:rPr>
          <w:rFonts w:ascii="Arial" w:hAnsi="Arial" w:cs="Arial"/>
          <w:sz w:val="24"/>
          <w:szCs w:val="24"/>
        </w:rPr>
        <w:t xml:space="preserve"> </w:t>
      </w:r>
      <w:r w:rsidR="00404E14" w:rsidRPr="005908FA">
        <w:rPr>
          <w:rFonts w:ascii="Arial" w:eastAsia="Arial" w:hAnsi="Arial" w:cs="Arial"/>
          <w:sz w:val="24"/>
          <w:szCs w:val="24"/>
        </w:rPr>
        <w:t>impresión dactilar</w:t>
      </w:r>
      <w:r w:rsidR="00F3215E" w:rsidRPr="005908FA">
        <w:rPr>
          <w:rFonts w:ascii="Arial" w:eastAsia="Arial" w:hAnsi="Arial" w:cs="Arial"/>
          <w:sz w:val="24"/>
          <w:szCs w:val="24"/>
        </w:rPr>
        <w:t>,</w:t>
      </w:r>
      <w:r w:rsidR="00404E14" w:rsidRPr="005908FA">
        <w:rPr>
          <w:rFonts w:ascii="Arial" w:eastAsia="Arial" w:hAnsi="Arial" w:cs="Arial"/>
          <w:sz w:val="24"/>
          <w:szCs w:val="24"/>
        </w:rPr>
        <w:t xml:space="preserve"> sino</w:t>
      </w:r>
      <w:r w:rsidR="00F3215E" w:rsidRPr="005908FA">
        <w:rPr>
          <w:rFonts w:ascii="Arial" w:eastAsia="Arial" w:hAnsi="Arial" w:cs="Arial"/>
          <w:sz w:val="24"/>
          <w:szCs w:val="24"/>
        </w:rPr>
        <w:t xml:space="preserve"> confirmando</w:t>
      </w:r>
      <w:r w:rsidR="00404E14" w:rsidRPr="005908FA">
        <w:rPr>
          <w:rFonts w:ascii="Arial" w:eastAsia="Arial" w:hAnsi="Arial" w:cs="Arial"/>
          <w:sz w:val="24"/>
          <w:szCs w:val="24"/>
        </w:rPr>
        <w:t xml:space="preserve"> la autenticidad de </w:t>
      </w:r>
      <w:r w:rsidR="00F3215E" w:rsidRPr="005908FA">
        <w:rPr>
          <w:rFonts w:ascii="Arial" w:eastAsia="Arial" w:hAnsi="Arial" w:cs="Arial"/>
          <w:sz w:val="24"/>
          <w:szCs w:val="24"/>
        </w:rPr>
        <w:t>l</w:t>
      </w:r>
      <w:r w:rsidR="00404E14" w:rsidRPr="005908FA">
        <w:rPr>
          <w:rFonts w:ascii="Arial" w:eastAsia="Arial" w:hAnsi="Arial" w:cs="Arial"/>
          <w:sz w:val="24"/>
          <w:szCs w:val="24"/>
        </w:rPr>
        <w:t xml:space="preserve">a cédula </w:t>
      </w:r>
      <w:r w:rsidR="00F3215E" w:rsidRPr="005908FA">
        <w:rPr>
          <w:rFonts w:ascii="Arial" w:eastAsia="Arial" w:hAnsi="Arial" w:cs="Arial"/>
          <w:sz w:val="24"/>
          <w:szCs w:val="24"/>
        </w:rPr>
        <w:t>o</w:t>
      </w:r>
      <w:r w:rsidR="00404E14" w:rsidRPr="005908FA">
        <w:rPr>
          <w:rFonts w:ascii="Arial" w:eastAsia="Arial" w:hAnsi="Arial" w:cs="Arial"/>
          <w:sz w:val="24"/>
          <w:szCs w:val="24"/>
        </w:rPr>
        <w:t xml:space="preserve"> el pasaporte porque </w:t>
      </w:r>
      <w:r w:rsidR="00F3215E" w:rsidRPr="005908FA">
        <w:rPr>
          <w:rFonts w:ascii="Arial" w:eastAsia="Arial" w:hAnsi="Arial" w:cs="Arial"/>
          <w:sz w:val="24"/>
          <w:szCs w:val="24"/>
        </w:rPr>
        <w:t>esta innovación está diseñada para detectar cualquier alteración de l</w:t>
      </w:r>
      <w:r w:rsidR="00404E14" w:rsidRPr="005908FA">
        <w:rPr>
          <w:rFonts w:ascii="Arial" w:eastAsia="Arial" w:hAnsi="Arial" w:cs="Arial"/>
          <w:sz w:val="24"/>
          <w:szCs w:val="24"/>
        </w:rPr>
        <w:t xml:space="preserve">as características de seguridad que tienen </w:t>
      </w:r>
      <w:r w:rsidR="00F3215E" w:rsidRPr="005908FA">
        <w:rPr>
          <w:rFonts w:ascii="Arial" w:eastAsia="Arial" w:hAnsi="Arial" w:cs="Arial"/>
          <w:sz w:val="24"/>
          <w:szCs w:val="24"/>
        </w:rPr>
        <w:t>los documentos de identidad</w:t>
      </w:r>
      <w:r w:rsidR="00F3215E" w:rsidRPr="005908FA">
        <w:rPr>
          <w:rFonts w:ascii="Arial" w:hAnsi="Arial" w:cs="Arial"/>
          <w:color w:val="868B90"/>
          <w:sz w:val="24"/>
          <w:szCs w:val="24"/>
        </w:rPr>
        <w:t xml:space="preserve">”, </w:t>
      </w:r>
      <w:r w:rsidR="00F3215E" w:rsidRPr="005908FA">
        <w:rPr>
          <w:rFonts w:ascii="Arial" w:eastAsia="Arial" w:hAnsi="Arial" w:cs="Arial"/>
          <w:color w:val="000000"/>
          <w:sz w:val="24"/>
          <w:szCs w:val="24"/>
        </w:rPr>
        <w:t xml:space="preserve">explica Adriana Monroy, Gerente de Andes SCD. </w:t>
      </w:r>
    </w:p>
    <w:p w14:paraId="5A2409CA" w14:textId="66FD966D" w:rsidR="007877A8" w:rsidRPr="005908FA" w:rsidRDefault="00F3215E" w:rsidP="003B392D">
      <w:pPr>
        <w:jc w:val="both"/>
        <w:rPr>
          <w:rFonts w:ascii="Arial" w:eastAsia="Arial" w:hAnsi="Arial" w:cs="Arial"/>
          <w:color w:val="000000"/>
          <w:sz w:val="24"/>
          <w:szCs w:val="24"/>
        </w:rPr>
      </w:pPr>
      <w:r w:rsidRPr="005908FA">
        <w:rPr>
          <w:rFonts w:ascii="Arial" w:eastAsia="Arial" w:hAnsi="Arial" w:cs="Arial"/>
          <w:color w:val="000000"/>
          <w:sz w:val="24"/>
          <w:szCs w:val="24"/>
        </w:rPr>
        <w:t>Según las cifras, hoy más que nunca para el sector bancario tener herramientas de última tecnología, rápidas, útiles y seguras para verificar la identidad de sus usuarios hace</w:t>
      </w:r>
      <w:r w:rsidR="00404E14" w:rsidRPr="005908FA">
        <w:rPr>
          <w:rFonts w:ascii="Arial" w:eastAsia="Arial" w:hAnsi="Arial" w:cs="Arial"/>
          <w:color w:val="000000"/>
          <w:sz w:val="24"/>
          <w:szCs w:val="24"/>
        </w:rPr>
        <w:t xml:space="preserve"> la diferencia entre</w:t>
      </w:r>
      <w:r w:rsidRPr="005908FA">
        <w:rPr>
          <w:rFonts w:ascii="Arial" w:eastAsia="Arial" w:hAnsi="Arial" w:cs="Arial"/>
          <w:color w:val="000000"/>
          <w:sz w:val="24"/>
          <w:szCs w:val="24"/>
        </w:rPr>
        <w:t xml:space="preserve"> identificar y bloquear miles de</w:t>
      </w:r>
      <w:r w:rsidR="00404E14" w:rsidRPr="005908FA">
        <w:rPr>
          <w:rFonts w:ascii="Arial" w:eastAsia="Arial" w:hAnsi="Arial" w:cs="Arial"/>
          <w:color w:val="000000"/>
          <w:sz w:val="24"/>
          <w:szCs w:val="24"/>
        </w:rPr>
        <w:t xml:space="preserve"> intento</w:t>
      </w:r>
      <w:r w:rsidRPr="005908FA">
        <w:rPr>
          <w:rFonts w:ascii="Arial" w:eastAsia="Arial" w:hAnsi="Arial" w:cs="Arial"/>
          <w:color w:val="000000"/>
          <w:sz w:val="24"/>
          <w:szCs w:val="24"/>
        </w:rPr>
        <w:t>s</w:t>
      </w:r>
      <w:r w:rsidR="00404E14" w:rsidRPr="005908FA">
        <w:rPr>
          <w:rFonts w:ascii="Arial" w:eastAsia="Arial" w:hAnsi="Arial" w:cs="Arial"/>
          <w:color w:val="000000"/>
          <w:sz w:val="24"/>
          <w:szCs w:val="24"/>
        </w:rPr>
        <w:t xml:space="preserve"> de suplantación </w:t>
      </w:r>
      <w:r w:rsidRPr="005908FA">
        <w:rPr>
          <w:rFonts w:ascii="Arial" w:eastAsia="Arial" w:hAnsi="Arial" w:cs="Arial"/>
          <w:color w:val="000000"/>
          <w:sz w:val="24"/>
          <w:szCs w:val="24"/>
        </w:rPr>
        <w:t>o ver c</w:t>
      </w:r>
      <w:r w:rsidR="00394A0B" w:rsidRPr="005908FA">
        <w:rPr>
          <w:rFonts w:ascii="Arial" w:eastAsia="Arial" w:hAnsi="Arial" w:cs="Arial"/>
          <w:color w:val="000000"/>
          <w:sz w:val="24"/>
          <w:szCs w:val="24"/>
        </w:rPr>
        <w:t>ó</w:t>
      </w:r>
      <w:r w:rsidRPr="005908FA">
        <w:rPr>
          <w:rFonts w:ascii="Arial" w:eastAsia="Arial" w:hAnsi="Arial" w:cs="Arial"/>
          <w:color w:val="000000"/>
          <w:sz w:val="24"/>
          <w:szCs w:val="24"/>
        </w:rPr>
        <w:t xml:space="preserve">mo mes a mes crecen las </w:t>
      </w:r>
      <w:r w:rsidR="00394A0B" w:rsidRPr="005908FA">
        <w:rPr>
          <w:rFonts w:ascii="Arial" w:eastAsia="Arial" w:hAnsi="Arial" w:cs="Arial"/>
          <w:color w:val="000000"/>
          <w:sz w:val="24"/>
          <w:szCs w:val="24"/>
        </w:rPr>
        <w:t xml:space="preserve">millonarias </w:t>
      </w:r>
      <w:r w:rsidRPr="005908FA">
        <w:rPr>
          <w:rFonts w:ascii="Arial" w:eastAsia="Arial" w:hAnsi="Arial" w:cs="Arial"/>
          <w:color w:val="000000"/>
          <w:sz w:val="24"/>
          <w:szCs w:val="24"/>
        </w:rPr>
        <w:t>pérdidas por</w:t>
      </w:r>
      <w:r w:rsidR="00394A0B" w:rsidRPr="005908FA">
        <w:rPr>
          <w:rFonts w:ascii="Arial" w:eastAsia="Arial" w:hAnsi="Arial" w:cs="Arial"/>
          <w:color w:val="000000"/>
          <w:sz w:val="24"/>
          <w:szCs w:val="24"/>
        </w:rPr>
        <w:t xml:space="preserve"> suplantación. </w:t>
      </w:r>
    </w:p>
    <w:p w14:paraId="2C08A3B6" w14:textId="13E142AC" w:rsidR="007877A8" w:rsidRPr="005908FA" w:rsidRDefault="00394A0B" w:rsidP="003B392D">
      <w:pPr>
        <w:jc w:val="both"/>
        <w:rPr>
          <w:rFonts w:ascii="Arial" w:eastAsia="Arial" w:hAnsi="Arial" w:cs="Arial"/>
          <w:color w:val="000000"/>
          <w:sz w:val="24"/>
          <w:szCs w:val="24"/>
        </w:rPr>
      </w:pPr>
      <w:r w:rsidRPr="005908FA">
        <w:rPr>
          <w:rFonts w:ascii="Arial" w:eastAsia="Arial" w:hAnsi="Arial" w:cs="Arial"/>
          <w:color w:val="000000"/>
          <w:sz w:val="24"/>
          <w:szCs w:val="24"/>
        </w:rPr>
        <w:t xml:space="preserve">En ese sentido, </w:t>
      </w:r>
      <w:r w:rsidR="0099464B" w:rsidRPr="005908FA">
        <w:rPr>
          <w:rFonts w:ascii="Arial" w:eastAsia="Arial" w:hAnsi="Arial" w:cs="Arial"/>
          <w:color w:val="000000"/>
          <w:sz w:val="24"/>
          <w:szCs w:val="24"/>
        </w:rPr>
        <w:t xml:space="preserve">BPC </w:t>
      </w:r>
      <w:proofErr w:type="spellStart"/>
      <w:r w:rsidR="0099464B" w:rsidRPr="005908FA">
        <w:rPr>
          <w:rFonts w:ascii="Arial" w:eastAsia="Arial" w:hAnsi="Arial" w:cs="Arial"/>
          <w:color w:val="000000"/>
          <w:sz w:val="24"/>
          <w:szCs w:val="24"/>
        </w:rPr>
        <w:t>Banking</w:t>
      </w:r>
      <w:proofErr w:type="spellEnd"/>
      <w:r w:rsidR="0099464B" w:rsidRPr="005908FA">
        <w:rPr>
          <w:rFonts w:ascii="Arial" w:eastAsia="Arial" w:hAnsi="Arial" w:cs="Arial"/>
          <w:color w:val="000000"/>
          <w:sz w:val="24"/>
          <w:szCs w:val="24"/>
        </w:rPr>
        <w:t xml:space="preserve"> Technologies</w:t>
      </w:r>
      <w:r w:rsidRPr="005908FA">
        <w:rPr>
          <w:rFonts w:ascii="Arial" w:eastAsia="Arial" w:hAnsi="Arial" w:cs="Arial"/>
          <w:color w:val="000000"/>
          <w:sz w:val="24"/>
          <w:szCs w:val="24"/>
        </w:rPr>
        <w:t xml:space="preserve"> reveló en un estudio reciente que </w:t>
      </w:r>
      <w:r w:rsidR="00B75727" w:rsidRPr="005908FA">
        <w:rPr>
          <w:rFonts w:ascii="Arial" w:eastAsia="Arial" w:hAnsi="Arial" w:cs="Arial"/>
          <w:color w:val="000000"/>
          <w:sz w:val="24"/>
          <w:szCs w:val="24"/>
        </w:rPr>
        <w:t xml:space="preserve">2020 fue </w:t>
      </w:r>
      <w:r w:rsidR="0099464B" w:rsidRPr="005908FA">
        <w:rPr>
          <w:rFonts w:ascii="Arial" w:eastAsia="Arial" w:hAnsi="Arial" w:cs="Arial"/>
          <w:color w:val="000000"/>
          <w:sz w:val="24"/>
          <w:szCs w:val="24"/>
        </w:rPr>
        <w:t>para miles de personas,</w:t>
      </w:r>
      <w:r w:rsidR="00B75727" w:rsidRPr="005908FA">
        <w:rPr>
          <w:rFonts w:ascii="Arial" w:eastAsia="Arial" w:hAnsi="Arial" w:cs="Arial"/>
          <w:color w:val="000000"/>
          <w:sz w:val="24"/>
          <w:szCs w:val="24"/>
        </w:rPr>
        <w:t xml:space="preserve"> el año en que por primera vez usaron las herramientas </w:t>
      </w:r>
      <w:r w:rsidR="001F0861" w:rsidRPr="005908FA">
        <w:rPr>
          <w:rFonts w:ascii="Arial" w:eastAsia="Arial" w:hAnsi="Arial" w:cs="Arial"/>
          <w:color w:val="000000"/>
          <w:sz w:val="24"/>
          <w:szCs w:val="24"/>
        </w:rPr>
        <w:t>digital</w:t>
      </w:r>
      <w:r w:rsidR="00B75727" w:rsidRPr="005908FA">
        <w:rPr>
          <w:rFonts w:ascii="Arial" w:eastAsia="Arial" w:hAnsi="Arial" w:cs="Arial"/>
          <w:color w:val="000000"/>
          <w:sz w:val="24"/>
          <w:szCs w:val="24"/>
        </w:rPr>
        <w:t xml:space="preserve">es </w:t>
      </w:r>
      <w:r w:rsidR="001F0861" w:rsidRPr="005908FA">
        <w:rPr>
          <w:rFonts w:ascii="Arial" w:eastAsia="Arial" w:hAnsi="Arial" w:cs="Arial"/>
          <w:color w:val="000000"/>
          <w:sz w:val="24"/>
          <w:szCs w:val="24"/>
        </w:rPr>
        <w:t>de</w:t>
      </w:r>
      <w:r w:rsidRPr="005908FA">
        <w:rPr>
          <w:rFonts w:ascii="Arial" w:eastAsia="Arial" w:hAnsi="Arial" w:cs="Arial"/>
          <w:color w:val="000000"/>
          <w:sz w:val="24"/>
          <w:szCs w:val="24"/>
        </w:rPr>
        <w:t xml:space="preserve"> </w:t>
      </w:r>
      <w:r w:rsidR="001F0861" w:rsidRPr="005908FA">
        <w:rPr>
          <w:rFonts w:ascii="Arial" w:eastAsia="Arial" w:hAnsi="Arial" w:cs="Arial"/>
          <w:color w:val="000000"/>
          <w:sz w:val="24"/>
          <w:szCs w:val="24"/>
        </w:rPr>
        <w:t>l</w:t>
      </w:r>
      <w:r w:rsidRPr="005908FA">
        <w:rPr>
          <w:rFonts w:ascii="Arial" w:eastAsia="Arial" w:hAnsi="Arial" w:cs="Arial"/>
          <w:color w:val="000000"/>
          <w:sz w:val="24"/>
          <w:szCs w:val="24"/>
        </w:rPr>
        <w:t>as entidades</w:t>
      </w:r>
      <w:r w:rsidR="001F0861" w:rsidRPr="005908FA">
        <w:rPr>
          <w:rFonts w:ascii="Arial" w:eastAsia="Arial" w:hAnsi="Arial" w:cs="Arial"/>
          <w:color w:val="000000"/>
          <w:sz w:val="24"/>
          <w:szCs w:val="24"/>
        </w:rPr>
        <w:t xml:space="preserve"> </w:t>
      </w:r>
      <w:r w:rsidRPr="005908FA">
        <w:rPr>
          <w:rFonts w:ascii="Arial" w:eastAsia="Arial" w:hAnsi="Arial" w:cs="Arial"/>
          <w:color w:val="000000"/>
          <w:sz w:val="24"/>
          <w:szCs w:val="24"/>
        </w:rPr>
        <w:t xml:space="preserve">bancarias </w:t>
      </w:r>
      <w:r w:rsidR="007877A8" w:rsidRPr="005908FA">
        <w:rPr>
          <w:rFonts w:ascii="Arial" w:eastAsia="Arial" w:hAnsi="Arial" w:cs="Arial"/>
          <w:color w:val="000000"/>
          <w:sz w:val="24"/>
          <w:szCs w:val="24"/>
        </w:rPr>
        <w:t>ante el</w:t>
      </w:r>
      <w:r w:rsidR="00B75727" w:rsidRPr="005908FA">
        <w:rPr>
          <w:rFonts w:ascii="Arial" w:eastAsia="Arial" w:hAnsi="Arial" w:cs="Arial"/>
          <w:color w:val="000000"/>
          <w:sz w:val="24"/>
          <w:szCs w:val="24"/>
        </w:rPr>
        <w:t xml:space="preserve"> temor de salir y </w:t>
      </w:r>
      <w:r w:rsidR="001F0861" w:rsidRPr="005908FA">
        <w:rPr>
          <w:rFonts w:ascii="Arial" w:eastAsia="Arial" w:hAnsi="Arial" w:cs="Arial"/>
          <w:color w:val="000000"/>
          <w:sz w:val="24"/>
          <w:szCs w:val="24"/>
        </w:rPr>
        <w:t xml:space="preserve">contagiarse </w:t>
      </w:r>
      <w:r w:rsidR="00B75727" w:rsidRPr="005908FA">
        <w:rPr>
          <w:rFonts w:ascii="Arial" w:eastAsia="Arial" w:hAnsi="Arial" w:cs="Arial"/>
          <w:color w:val="000000"/>
          <w:sz w:val="24"/>
          <w:szCs w:val="24"/>
        </w:rPr>
        <w:t>con el virus. Pero, también fue el año en el que los</w:t>
      </w:r>
      <w:r w:rsidR="001F0861" w:rsidRPr="005908FA">
        <w:rPr>
          <w:rFonts w:ascii="Arial" w:eastAsia="Arial" w:hAnsi="Arial" w:cs="Arial"/>
          <w:color w:val="000000"/>
          <w:sz w:val="24"/>
          <w:szCs w:val="24"/>
        </w:rPr>
        <w:t xml:space="preserve"> fraudes digitales originados desde Colombia </w:t>
      </w:r>
      <w:r w:rsidR="001F0861" w:rsidRPr="005908FA">
        <w:rPr>
          <w:rFonts w:ascii="Arial" w:eastAsia="Arial" w:hAnsi="Arial" w:cs="Arial"/>
          <w:color w:val="000000"/>
          <w:sz w:val="24"/>
          <w:szCs w:val="24"/>
        </w:rPr>
        <w:lastRenderedPageBreak/>
        <w:t>aumentaron 243% en se</w:t>
      </w:r>
      <w:r w:rsidR="0099464B" w:rsidRPr="005908FA">
        <w:rPr>
          <w:rFonts w:ascii="Arial" w:eastAsia="Arial" w:hAnsi="Arial" w:cs="Arial"/>
          <w:color w:val="000000"/>
          <w:sz w:val="24"/>
          <w:szCs w:val="24"/>
        </w:rPr>
        <w:t>rvicios financieros</w:t>
      </w:r>
      <w:r w:rsidR="001F0861" w:rsidRPr="005908FA">
        <w:rPr>
          <w:rFonts w:ascii="Arial" w:eastAsia="Arial" w:hAnsi="Arial" w:cs="Arial"/>
          <w:color w:val="000000"/>
          <w:sz w:val="24"/>
          <w:szCs w:val="24"/>
        </w:rPr>
        <w:t>, siendo la suplantación de identidad la modalidad más común de estafa en esa industria</w:t>
      </w:r>
      <w:r w:rsidR="007877A8" w:rsidRPr="005908FA">
        <w:rPr>
          <w:rFonts w:ascii="Arial" w:eastAsia="Arial" w:hAnsi="Arial" w:cs="Arial"/>
          <w:color w:val="000000"/>
          <w:sz w:val="24"/>
          <w:szCs w:val="24"/>
        </w:rPr>
        <w:t xml:space="preserve">. </w:t>
      </w:r>
    </w:p>
    <w:p w14:paraId="0F799CDC" w14:textId="19DEFCAA" w:rsidR="00EC605B" w:rsidRPr="005908FA" w:rsidRDefault="00EC605B" w:rsidP="00EC605B">
      <w:pPr>
        <w:jc w:val="both"/>
        <w:rPr>
          <w:rFonts w:ascii="Arial" w:eastAsia="Arial" w:hAnsi="Arial" w:cs="Arial"/>
          <w:color w:val="000000"/>
          <w:sz w:val="24"/>
          <w:szCs w:val="24"/>
        </w:rPr>
      </w:pPr>
      <w:r w:rsidRPr="005908FA">
        <w:rPr>
          <w:rFonts w:ascii="Arial" w:eastAsia="Arial" w:hAnsi="Arial" w:cs="Arial"/>
          <w:color w:val="000000"/>
          <w:sz w:val="24"/>
          <w:szCs w:val="24"/>
        </w:rPr>
        <w:t>“El lamentable incremento de casos de fraude por suplantación nos invita a todos los actores del entorno digital a compartir el conocimiento para sensibilizar a los colombianos sobre la importancia de tomar medidas de prevención y seguridad como tener firma electrónica, adquirir su certificado de firma digital y a las empresas usar correo electrónico certificado y contar con aplicaciones como Andes ID para validar rápidamente la identidad de sus usuarios”.</w:t>
      </w:r>
    </w:p>
    <w:p w14:paraId="7E1538D8" w14:textId="254D241C" w:rsidR="001C4FDA" w:rsidRPr="005908FA" w:rsidRDefault="001C4FDA" w:rsidP="001C4FDA">
      <w:pPr>
        <w:jc w:val="both"/>
        <w:rPr>
          <w:rFonts w:ascii="Arial" w:hAnsi="Arial" w:cs="Arial"/>
          <w:b/>
          <w:sz w:val="24"/>
          <w:szCs w:val="24"/>
        </w:rPr>
      </w:pPr>
      <w:r w:rsidRPr="005908FA">
        <w:rPr>
          <w:rFonts w:ascii="Arial" w:hAnsi="Arial" w:cs="Arial"/>
          <w:b/>
          <w:sz w:val="24"/>
          <w:szCs w:val="24"/>
        </w:rPr>
        <w:t xml:space="preserve">¿Cómo </w:t>
      </w:r>
      <w:r w:rsidR="005908FA" w:rsidRPr="005908FA">
        <w:rPr>
          <w:rFonts w:ascii="Arial" w:hAnsi="Arial" w:cs="Arial"/>
          <w:b/>
          <w:sz w:val="24"/>
          <w:szCs w:val="24"/>
        </w:rPr>
        <w:t>probar</w:t>
      </w:r>
      <w:r w:rsidR="002A16E9" w:rsidRPr="005908FA">
        <w:rPr>
          <w:rFonts w:ascii="Arial" w:hAnsi="Arial" w:cs="Arial"/>
          <w:b/>
          <w:sz w:val="24"/>
          <w:szCs w:val="24"/>
        </w:rPr>
        <w:t xml:space="preserve"> Andes </w:t>
      </w:r>
      <w:r w:rsidRPr="005908FA">
        <w:rPr>
          <w:rFonts w:ascii="Arial" w:hAnsi="Arial" w:cs="Arial"/>
          <w:b/>
          <w:sz w:val="24"/>
          <w:szCs w:val="24"/>
        </w:rPr>
        <w:t>ID?</w:t>
      </w:r>
    </w:p>
    <w:p w14:paraId="20BC97B8" w14:textId="25284B1D" w:rsidR="001C4FDA" w:rsidRPr="005908FA" w:rsidRDefault="00E41AD2" w:rsidP="00E41AD2">
      <w:pPr>
        <w:jc w:val="both"/>
        <w:rPr>
          <w:rFonts w:ascii="Arial" w:eastAsia="Arial" w:hAnsi="Arial" w:cs="Arial"/>
          <w:color w:val="000000"/>
          <w:sz w:val="24"/>
          <w:szCs w:val="24"/>
        </w:rPr>
      </w:pPr>
      <w:r>
        <w:rPr>
          <w:rFonts w:ascii="Arial" w:eastAsia="Arial" w:hAnsi="Arial" w:cs="Arial"/>
          <w:color w:val="000000"/>
          <w:sz w:val="24"/>
          <w:szCs w:val="24"/>
        </w:rPr>
        <w:t>L</w:t>
      </w:r>
      <w:r w:rsidR="001C4FDA" w:rsidRPr="005908FA">
        <w:rPr>
          <w:rFonts w:ascii="Arial" w:eastAsia="Arial" w:hAnsi="Arial" w:cs="Arial"/>
          <w:color w:val="000000"/>
          <w:sz w:val="24"/>
          <w:szCs w:val="24"/>
        </w:rPr>
        <w:t>a experiencia de usar Andes ID, la aplicación rápida y efectiva para cuidar y confirmar la identidad digital</w:t>
      </w:r>
      <w:r>
        <w:rPr>
          <w:rFonts w:ascii="Arial" w:eastAsia="Arial" w:hAnsi="Arial" w:cs="Arial"/>
          <w:color w:val="000000"/>
          <w:sz w:val="24"/>
          <w:szCs w:val="24"/>
        </w:rPr>
        <w:t xml:space="preserve"> estará disponible para todos los asistentes de la Convención Bancaria en el </w:t>
      </w:r>
      <w:r w:rsidR="00452B60">
        <w:rPr>
          <w:rFonts w:ascii="Arial" w:eastAsia="Arial" w:hAnsi="Arial" w:cs="Arial"/>
          <w:color w:val="000000"/>
          <w:sz w:val="24"/>
          <w:szCs w:val="24"/>
        </w:rPr>
        <w:t xml:space="preserve">stand </w:t>
      </w:r>
      <w:r>
        <w:rPr>
          <w:rFonts w:ascii="Arial" w:eastAsia="Arial" w:hAnsi="Arial" w:cs="Arial"/>
          <w:color w:val="000000"/>
          <w:sz w:val="24"/>
          <w:szCs w:val="24"/>
        </w:rPr>
        <w:t xml:space="preserve">No. </w:t>
      </w:r>
      <w:r w:rsidR="00452B60">
        <w:rPr>
          <w:rFonts w:ascii="Arial" w:eastAsia="Arial" w:hAnsi="Arial" w:cs="Arial"/>
          <w:color w:val="000000"/>
          <w:sz w:val="24"/>
          <w:szCs w:val="24"/>
        </w:rPr>
        <w:t>57</w:t>
      </w:r>
      <w:r>
        <w:rPr>
          <w:rFonts w:ascii="Arial" w:eastAsia="Arial" w:hAnsi="Arial" w:cs="Arial"/>
          <w:color w:val="000000"/>
          <w:sz w:val="24"/>
          <w:szCs w:val="24"/>
        </w:rPr>
        <w:t>,</w:t>
      </w:r>
      <w:r w:rsidR="00452B60">
        <w:rPr>
          <w:rFonts w:ascii="Arial" w:eastAsia="Arial" w:hAnsi="Arial" w:cs="Arial"/>
          <w:color w:val="000000"/>
          <w:sz w:val="24"/>
          <w:szCs w:val="24"/>
        </w:rPr>
        <w:t xml:space="preserve"> ubicado al costado izquierdo al ingreso del salón principal.</w:t>
      </w:r>
    </w:p>
    <w:p w14:paraId="70D390F0" w14:textId="0AE0F075" w:rsidR="001C4FDA" w:rsidRPr="005908FA" w:rsidRDefault="001C4FDA" w:rsidP="00A823B8">
      <w:pPr>
        <w:jc w:val="both"/>
        <w:rPr>
          <w:rFonts w:ascii="Arial" w:eastAsia="Arial" w:hAnsi="Arial" w:cs="Arial"/>
          <w:color w:val="000000"/>
          <w:sz w:val="24"/>
          <w:szCs w:val="24"/>
        </w:rPr>
      </w:pPr>
      <w:r w:rsidRPr="005908FA">
        <w:rPr>
          <w:rFonts w:ascii="Arial" w:eastAsia="Arial" w:hAnsi="Arial" w:cs="Arial"/>
          <w:color w:val="000000"/>
          <w:sz w:val="24"/>
          <w:szCs w:val="24"/>
        </w:rPr>
        <w:t xml:space="preserve">El proceso </w:t>
      </w:r>
      <w:r w:rsidR="00A823B8" w:rsidRPr="005908FA">
        <w:rPr>
          <w:rFonts w:ascii="Arial" w:eastAsia="Arial" w:hAnsi="Arial" w:cs="Arial"/>
          <w:color w:val="000000"/>
          <w:sz w:val="24"/>
          <w:szCs w:val="24"/>
        </w:rPr>
        <w:t xml:space="preserve">es muy sencillo y está pensado incluso para personas que no tienen experiencia en trámites digitales o que nunca han tomado una </w:t>
      </w:r>
      <w:proofErr w:type="spellStart"/>
      <w:r w:rsidR="00A823B8" w:rsidRPr="005908FA">
        <w:rPr>
          <w:rFonts w:ascii="Arial" w:eastAsia="Arial" w:hAnsi="Arial" w:cs="Arial"/>
          <w:color w:val="000000"/>
          <w:sz w:val="24"/>
          <w:szCs w:val="24"/>
        </w:rPr>
        <w:t>selfie</w:t>
      </w:r>
      <w:proofErr w:type="spellEnd"/>
      <w:r w:rsidR="00A823B8" w:rsidRPr="005908FA">
        <w:rPr>
          <w:rFonts w:ascii="Arial" w:eastAsia="Arial" w:hAnsi="Arial" w:cs="Arial"/>
          <w:color w:val="000000"/>
          <w:sz w:val="24"/>
          <w:szCs w:val="24"/>
        </w:rPr>
        <w:t xml:space="preserve">. Todo </w:t>
      </w:r>
      <w:r w:rsidRPr="005908FA">
        <w:rPr>
          <w:rFonts w:ascii="Arial" w:eastAsia="Arial" w:hAnsi="Arial" w:cs="Arial"/>
          <w:color w:val="000000"/>
          <w:sz w:val="24"/>
          <w:szCs w:val="24"/>
        </w:rPr>
        <w:t xml:space="preserve">comienza </w:t>
      </w:r>
      <w:r w:rsidR="0002306A" w:rsidRPr="005908FA">
        <w:rPr>
          <w:rFonts w:ascii="Arial" w:eastAsia="Arial" w:hAnsi="Arial" w:cs="Arial"/>
          <w:color w:val="000000"/>
          <w:sz w:val="24"/>
          <w:szCs w:val="24"/>
        </w:rPr>
        <w:t xml:space="preserve">en una pantalla táctil </w:t>
      </w:r>
      <w:r w:rsidRPr="005908FA">
        <w:rPr>
          <w:rFonts w:ascii="Arial" w:eastAsia="Arial" w:hAnsi="Arial" w:cs="Arial"/>
          <w:color w:val="000000"/>
          <w:sz w:val="24"/>
          <w:szCs w:val="24"/>
        </w:rPr>
        <w:t>con preguntas básicas como país y tipo de documento usa</w:t>
      </w:r>
      <w:r w:rsidR="0002306A" w:rsidRPr="005908FA">
        <w:rPr>
          <w:rFonts w:ascii="Arial" w:eastAsia="Arial" w:hAnsi="Arial" w:cs="Arial"/>
          <w:color w:val="000000"/>
          <w:sz w:val="24"/>
          <w:szCs w:val="24"/>
        </w:rPr>
        <w:t>do</w:t>
      </w:r>
      <w:r w:rsidRPr="005908FA">
        <w:rPr>
          <w:rFonts w:ascii="Arial" w:eastAsia="Arial" w:hAnsi="Arial" w:cs="Arial"/>
          <w:color w:val="000000"/>
          <w:sz w:val="24"/>
          <w:szCs w:val="24"/>
        </w:rPr>
        <w:t xml:space="preserve"> para realizar la validación</w:t>
      </w:r>
      <w:r w:rsidR="00A823B8" w:rsidRPr="005908FA">
        <w:rPr>
          <w:rFonts w:ascii="Arial" w:eastAsia="Arial" w:hAnsi="Arial" w:cs="Arial"/>
          <w:color w:val="000000"/>
          <w:sz w:val="24"/>
          <w:szCs w:val="24"/>
        </w:rPr>
        <w:t xml:space="preserve"> de identidad</w:t>
      </w:r>
      <w:r w:rsidRPr="005908FA">
        <w:rPr>
          <w:rFonts w:ascii="Arial" w:eastAsia="Arial" w:hAnsi="Arial" w:cs="Arial"/>
          <w:color w:val="000000"/>
          <w:sz w:val="24"/>
          <w:szCs w:val="24"/>
        </w:rPr>
        <w:t xml:space="preserve">, luego le pedirá tomar una </w:t>
      </w:r>
      <w:r w:rsidR="00A823B8" w:rsidRPr="005908FA">
        <w:rPr>
          <w:rFonts w:ascii="Arial" w:eastAsia="Arial" w:hAnsi="Arial" w:cs="Arial"/>
          <w:color w:val="000000"/>
          <w:sz w:val="24"/>
          <w:szCs w:val="24"/>
        </w:rPr>
        <w:t xml:space="preserve">captura de pantalla </w:t>
      </w:r>
      <w:r w:rsidRPr="005908FA">
        <w:rPr>
          <w:rFonts w:ascii="Arial" w:eastAsia="Arial" w:hAnsi="Arial" w:cs="Arial"/>
          <w:color w:val="000000"/>
          <w:sz w:val="24"/>
          <w:szCs w:val="24"/>
        </w:rPr>
        <w:t xml:space="preserve">al documento, indicándole desde </w:t>
      </w:r>
      <w:r w:rsidR="00A823B8" w:rsidRPr="005908FA">
        <w:rPr>
          <w:rFonts w:ascii="Arial" w:eastAsia="Arial" w:hAnsi="Arial" w:cs="Arial"/>
          <w:color w:val="000000"/>
          <w:sz w:val="24"/>
          <w:szCs w:val="24"/>
        </w:rPr>
        <w:t xml:space="preserve">el color de la superficie ideal hasta la ubicación preferida, un par de segundos después aparecen las indicaciones para tomar correctamente una foto de su rostro que es convertida en una imagen en tercera dimensión </w:t>
      </w:r>
      <w:r w:rsidR="0002306A" w:rsidRPr="005908FA">
        <w:rPr>
          <w:rFonts w:ascii="Arial" w:eastAsia="Arial" w:hAnsi="Arial" w:cs="Arial"/>
          <w:color w:val="000000"/>
          <w:sz w:val="24"/>
          <w:szCs w:val="24"/>
        </w:rPr>
        <w:t>que com</w:t>
      </w:r>
      <w:r w:rsidR="00A823B8" w:rsidRPr="005908FA">
        <w:rPr>
          <w:rFonts w:ascii="Arial" w:eastAsia="Arial" w:hAnsi="Arial" w:cs="Arial"/>
          <w:color w:val="000000"/>
          <w:sz w:val="24"/>
          <w:szCs w:val="24"/>
        </w:rPr>
        <w:t xml:space="preserve">prueba </w:t>
      </w:r>
      <w:r w:rsidR="0002306A" w:rsidRPr="005908FA">
        <w:rPr>
          <w:rFonts w:ascii="Arial" w:eastAsia="Arial" w:hAnsi="Arial" w:cs="Arial"/>
          <w:color w:val="000000"/>
          <w:sz w:val="24"/>
          <w:szCs w:val="24"/>
        </w:rPr>
        <w:t xml:space="preserve">su identidad. </w:t>
      </w:r>
    </w:p>
    <w:p w14:paraId="0BDFD2CB" w14:textId="2D60ACD7" w:rsidR="005156C3" w:rsidRPr="005908FA" w:rsidRDefault="00394A0B" w:rsidP="005156C3">
      <w:pPr>
        <w:rPr>
          <w:rFonts w:ascii="Arial" w:eastAsia="Arial" w:hAnsi="Arial" w:cs="Arial"/>
          <w:b/>
          <w:bCs/>
          <w:color w:val="000000"/>
          <w:sz w:val="24"/>
          <w:szCs w:val="24"/>
        </w:rPr>
      </w:pPr>
      <w:r w:rsidRPr="005908FA">
        <w:rPr>
          <w:rFonts w:ascii="Arial" w:eastAsia="Arial" w:hAnsi="Arial" w:cs="Arial"/>
          <w:b/>
          <w:bCs/>
          <w:color w:val="000000"/>
          <w:sz w:val="24"/>
          <w:szCs w:val="24"/>
        </w:rPr>
        <w:t xml:space="preserve">Identidad digital en la agenda de la convención Bancaria </w:t>
      </w:r>
    </w:p>
    <w:p w14:paraId="21494E0A" w14:textId="5D684428" w:rsidR="00D56465" w:rsidRPr="005908FA" w:rsidRDefault="00394A0B" w:rsidP="00C97C66">
      <w:pPr>
        <w:jc w:val="both"/>
        <w:rPr>
          <w:rFonts w:ascii="Arial" w:eastAsia="Arial" w:hAnsi="Arial" w:cs="Arial"/>
          <w:color w:val="000000"/>
          <w:sz w:val="24"/>
          <w:szCs w:val="24"/>
        </w:rPr>
      </w:pPr>
      <w:r w:rsidRPr="005908FA">
        <w:rPr>
          <w:rFonts w:ascii="Arial" w:eastAsia="Arial" w:hAnsi="Arial" w:cs="Arial"/>
          <w:color w:val="000000"/>
          <w:sz w:val="24"/>
          <w:szCs w:val="24"/>
        </w:rPr>
        <w:t>Durante</w:t>
      </w:r>
      <w:r w:rsidR="00C97C66" w:rsidRPr="005908FA">
        <w:rPr>
          <w:rFonts w:ascii="Arial" w:eastAsia="Arial" w:hAnsi="Arial" w:cs="Arial"/>
          <w:color w:val="000000"/>
          <w:sz w:val="24"/>
          <w:szCs w:val="24"/>
        </w:rPr>
        <w:t xml:space="preserve"> los </w:t>
      </w:r>
      <w:r w:rsidR="00053CAC" w:rsidRPr="005908FA">
        <w:rPr>
          <w:rFonts w:ascii="Arial" w:eastAsia="Arial" w:hAnsi="Arial" w:cs="Arial"/>
          <w:color w:val="000000"/>
          <w:sz w:val="24"/>
          <w:szCs w:val="24"/>
        </w:rPr>
        <w:t>tres días</w:t>
      </w:r>
      <w:r w:rsidR="00C97C66" w:rsidRPr="005908FA">
        <w:rPr>
          <w:rFonts w:ascii="Arial" w:eastAsia="Arial" w:hAnsi="Arial" w:cs="Arial"/>
          <w:color w:val="000000"/>
          <w:sz w:val="24"/>
          <w:szCs w:val="24"/>
        </w:rPr>
        <w:t xml:space="preserve"> del evento organizado por Asobancaria, </w:t>
      </w:r>
      <w:r w:rsidR="00053CAC" w:rsidRPr="005908FA">
        <w:rPr>
          <w:rFonts w:ascii="Arial" w:eastAsia="Arial" w:hAnsi="Arial" w:cs="Arial"/>
          <w:color w:val="000000"/>
          <w:sz w:val="24"/>
          <w:szCs w:val="24"/>
        </w:rPr>
        <w:t xml:space="preserve">los </w:t>
      </w:r>
      <w:r w:rsidR="00D56465" w:rsidRPr="005908FA">
        <w:rPr>
          <w:rFonts w:ascii="Arial" w:eastAsia="Arial" w:hAnsi="Arial" w:cs="Arial"/>
          <w:color w:val="000000"/>
          <w:sz w:val="24"/>
          <w:szCs w:val="24"/>
        </w:rPr>
        <w:t xml:space="preserve">líderes </w:t>
      </w:r>
      <w:r w:rsidR="00053CAC" w:rsidRPr="005908FA">
        <w:rPr>
          <w:rFonts w:ascii="Arial" w:eastAsia="Arial" w:hAnsi="Arial" w:cs="Arial"/>
          <w:color w:val="000000"/>
          <w:sz w:val="24"/>
          <w:szCs w:val="24"/>
        </w:rPr>
        <w:t xml:space="preserve">del sector bancario </w:t>
      </w:r>
      <w:r w:rsidR="00C97C66" w:rsidRPr="005908FA">
        <w:rPr>
          <w:rFonts w:ascii="Arial" w:eastAsia="Arial" w:hAnsi="Arial" w:cs="Arial"/>
          <w:color w:val="000000"/>
          <w:sz w:val="24"/>
          <w:szCs w:val="24"/>
        </w:rPr>
        <w:t xml:space="preserve">del país </w:t>
      </w:r>
      <w:r w:rsidR="00053CAC" w:rsidRPr="005908FA">
        <w:rPr>
          <w:rFonts w:ascii="Arial" w:eastAsia="Arial" w:hAnsi="Arial" w:cs="Arial"/>
          <w:color w:val="000000"/>
          <w:sz w:val="24"/>
          <w:szCs w:val="24"/>
        </w:rPr>
        <w:t>debatir</w:t>
      </w:r>
      <w:r w:rsidR="00D56465" w:rsidRPr="005908FA">
        <w:rPr>
          <w:rFonts w:ascii="Arial" w:eastAsia="Arial" w:hAnsi="Arial" w:cs="Arial"/>
          <w:color w:val="000000"/>
          <w:sz w:val="24"/>
          <w:szCs w:val="24"/>
        </w:rPr>
        <w:t>án</w:t>
      </w:r>
      <w:r w:rsidR="00053CAC" w:rsidRPr="005908FA">
        <w:rPr>
          <w:rFonts w:ascii="Arial" w:eastAsia="Arial" w:hAnsi="Arial" w:cs="Arial"/>
          <w:color w:val="000000"/>
          <w:sz w:val="24"/>
          <w:szCs w:val="24"/>
        </w:rPr>
        <w:t xml:space="preserve"> sobre </w:t>
      </w:r>
      <w:r w:rsidR="00D56465" w:rsidRPr="005908FA">
        <w:rPr>
          <w:rFonts w:ascii="Arial" w:eastAsia="Arial" w:hAnsi="Arial" w:cs="Arial"/>
          <w:color w:val="000000"/>
          <w:sz w:val="24"/>
          <w:szCs w:val="24"/>
        </w:rPr>
        <w:t xml:space="preserve">las soluciones </w:t>
      </w:r>
      <w:r w:rsidR="00C97C66" w:rsidRPr="005908FA">
        <w:rPr>
          <w:rFonts w:ascii="Arial" w:eastAsia="Arial" w:hAnsi="Arial" w:cs="Arial"/>
          <w:color w:val="000000"/>
          <w:sz w:val="24"/>
          <w:szCs w:val="24"/>
        </w:rPr>
        <w:t>más incluyentes</w:t>
      </w:r>
      <w:r w:rsidR="00D56465" w:rsidRPr="005908FA">
        <w:rPr>
          <w:rFonts w:ascii="Arial" w:eastAsia="Arial" w:hAnsi="Arial" w:cs="Arial"/>
          <w:color w:val="000000"/>
          <w:sz w:val="24"/>
          <w:szCs w:val="24"/>
        </w:rPr>
        <w:t xml:space="preserve"> para Colombia en busca del crecimiento económico y la sostenibilidad en el mundo post pandemia. </w:t>
      </w:r>
    </w:p>
    <w:p w14:paraId="19B1458C" w14:textId="77777777" w:rsidR="0002306A" w:rsidRPr="005908FA" w:rsidRDefault="00D56465" w:rsidP="00EC605B">
      <w:pPr>
        <w:jc w:val="both"/>
        <w:rPr>
          <w:rFonts w:ascii="Arial" w:eastAsia="Arial" w:hAnsi="Arial" w:cs="Arial"/>
          <w:sz w:val="24"/>
          <w:szCs w:val="24"/>
        </w:rPr>
      </w:pPr>
      <w:r w:rsidRPr="005908FA">
        <w:rPr>
          <w:rFonts w:ascii="Arial" w:eastAsia="Arial" w:hAnsi="Arial" w:cs="Arial"/>
          <w:color w:val="000000"/>
          <w:sz w:val="24"/>
          <w:szCs w:val="24"/>
        </w:rPr>
        <w:t xml:space="preserve">En ese contexto, </w:t>
      </w:r>
      <w:r w:rsidR="00C97C66" w:rsidRPr="005908FA">
        <w:rPr>
          <w:rFonts w:ascii="Arial" w:eastAsia="Arial" w:hAnsi="Arial" w:cs="Arial"/>
          <w:sz w:val="24"/>
          <w:szCs w:val="24"/>
        </w:rPr>
        <w:t>la sesión del jueves 4 de noviembre al medio día</w:t>
      </w:r>
      <w:r w:rsidRPr="005908FA">
        <w:rPr>
          <w:rFonts w:ascii="Arial" w:eastAsia="Arial" w:hAnsi="Arial" w:cs="Arial"/>
          <w:sz w:val="24"/>
          <w:szCs w:val="24"/>
        </w:rPr>
        <w:t xml:space="preserve"> estará liderada por la Registraduría Nacional</w:t>
      </w:r>
      <w:r w:rsidR="00C97C66" w:rsidRPr="005908FA">
        <w:rPr>
          <w:rFonts w:ascii="Arial" w:eastAsia="Arial" w:hAnsi="Arial" w:cs="Arial"/>
          <w:sz w:val="24"/>
          <w:szCs w:val="24"/>
        </w:rPr>
        <w:t xml:space="preserve"> y el tema será </w:t>
      </w:r>
      <w:r w:rsidRPr="005908FA">
        <w:rPr>
          <w:rFonts w:ascii="Arial" w:eastAsia="Arial" w:hAnsi="Arial" w:cs="Arial"/>
          <w:sz w:val="24"/>
          <w:szCs w:val="24"/>
        </w:rPr>
        <w:t>la cédula digital y la biometría facial como llave de acceso a los servicios digitales confiables</w:t>
      </w:r>
      <w:r w:rsidR="00C97C66" w:rsidRPr="005908FA">
        <w:rPr>
          <w:rFonts w:ascii="Arial" w:eastAsia="Arial" w:hAnsi="Arial" w:cs="Arial"/>
          <w:sz w:val="24"/>
          <w:szCs w:val="24"/>
        </w:rPr>
        <w:t xml:space="preserve">. </w:t>
      </w:r>
    </w:p>
    <w:p w14:paraId="3875A221" w14:textId="0B02C29F" w:rsidR="00F61A08" w:rsidRPr="005908FA" w:rsidRDefault="0002306A" w:rsidP="00EC605B">
      <w:pPr>
        <w:jc w:val="both"/>
        <w:rPr>
          <w:rFonts w:ascii="Arial" w:eastAsia="Arial" w:hAnsi="Arial" w:cs="Arial"/>
          <w:sz w:val="24"/>
          <w:szCs w:val="24"/>
        </w:rPr>
      </w:pPr>
      <w:r w:rsidRPr="005908FA">
        <w:rPr>
          <w:rFonts w:ascii="Arial" w:eastAsia="Arial" w:hAnsi="Arial" w:cs="Arial"/>
          <w:sz w:val="24"/>
          <w:szCs w:val="24"/>
        </w:rPr>
        <w:t xml:space="preserve">Temas </w:t>
      </w:r>
      <w:r w:rsidR="00F61A08" w:rsidRPr="005908FA">
        <w:rPr>
          <w:rFonts w:ascii="Arial" w:eastAsia="Arial" w:hAnsi="Arial" w:cs="Arial"/>
          <w:sz w:val="24"/>
          <w:szCs w:val="24"/>
        </w:rPr>
        <w:t>relevan</w:t>
      </w:r>
      <w:r w:rsidRPr="005908FA">
        <w:rPr>
          <w:rFonts w:ascii="Arial" w:eastAsia="Arial" w:hAnsi="Arial" w:cs="Arial"/>
          <w:sz w:val="24"/>
          <w:szCs w:val="24"/>
        </w:rPr>
        <w:t xml:space="preserve">tes </w:t>
      </w:r>
      <w:r w:rsidR="00F61A08" w:rsidRPr="005908FA">
        <w:rPr>
          <w:rFonts w:ascii="Arial" w:eastAsia="Arial" w:hAnsi="Arial" w:cs="Arial"/>
          <w:sz w:val="24"/>
          <w:szCs w:val="24"/>
        </w:rPr>
        <w:t xml:space="preserve">a nivel mundial </w:t>
      </w:r>
      <w:r w:rsidR="00C97C66" w:rsidRPr="005908FA">
        <w:rPr>
          <w:rFonts w:ascii="Arial" w:eastAsia="Arial" w:hAnsi="Arial" w:cs="Arial"/>
          <w:sz w:val="24"/>
          <w:szCs w:val="24"/>
        </w:rPr>
        <w:t xml:space="preserve">ante </w:t>
      </w:r>
      <w:r w:rsidR="008C556E" w:rsidRPr="005908FA">
        <w:rPr>
          <w:rFonts w:ascii="Arial" w:eastAsia="Arial" w:hAnsi="Arial" w:cs="Arial"/>
          <w:sz w:val="24"/>
          <w:szCs w:val="24"/>
        </w:rPr>
        <w:t xml:space="preserve">el incremento de la digitalización del sistema </w:t>
      </w:r>
      <w:r w:rsidRPr="005908FA">
        <w:rPr>
          <w:rFonts w:ascii="Arial" w:eastAsia="Arial" w:hAnsi="Arial" w:cs="Arial"/>
          <w:sz w:val="24"/>
          <w:szCs w:val="24"/>
        </w:rPr>
        <w:t>bancario</w:t>
      </w:r>
      <w:r w:rsidR="00F61A08" w:rsidRPr="005908FA">
        <w:rPr>
          <w:rFonts w:ascii="Arial" w:eastAsia="Arial" w:hAnsi="Arial" w:cs="Arial"/>
          <w:sz w:val="24"/>
          <w:szCs w:val="24"/>
        </w:rPr>
        <w:t xml:space="preserve"> y la </w:t>
      </w:r>
      <w:r w:rsidR="008C556E" w:rsidRPr="005908FA">
        <w:rPr>
          <w:rFonts w:ascii="Arial" w:eastAsia="Arial" w:hAnsi="Arial" w:cs="Arial"/>
          <w:sz w:val="24"/>
          <w:szCs w:val="24"/>
        </w:rPr>
        <w:t xml:space="preserve">tasa de </w:t>
      </w:r>
      <w:r w:rsidR="008C556E" w:rsidRPr="005908FA">
        <w:rPr>
          <w:rFonts w:ascii="Arial" w:eastAsia="Arial" w:hAnsi="Arial" w:cs="Arial"/>
          <w:color w:val="000000"/>
          <w:sz w:val="24"/>
          <w:szCs w:val="24"/>
        </w:rPr>
        <w:t xml:space="preserve">intentos de fraude </w:t>
      </w:r>
      <w:r w:rsidR="00F61A08" w:rsidRPr="005908FA">
        <w:rPr>
          <w:rFonts w:ascii="Arial" w:eastAsia="Arial" w:hAnsi="Arial" w:cs="Arial"/>
          <w:color w:val="000000"/>
          <w:sz w:val="24"/>
          <w:szCs w:val="24"/>
        </w:rPr>
        <w:t xml:space="preserve">que según </w:t>
      </w:r>
      <w:proofErr w:type="spellStart"/>
      <w:r w:rsidR="00F61A08" w:rsidRPr="005908FA">
        <w:rPr>
          <w:rFonts w:ascii="Arial" w:eastAsia="Arial" w:hAnsi="Arial" w:cs="Arial"/>
          <w:color w:val="000000"/>
          <w:sz w:val="24"/>
          <w:szCs w:val="24"/>
        </w:rPr>
        <w:t>TransUnion</w:t>
      </w:r>
      <w:proofErr w:type="spellEnd"/>
      <w:r w:rsidR="00F61A08" w:rsidRPr="005908FA">
        <w:rPr>
          <w:rFonts w:ascii="Arial" w:eastAsia="Arial" w:hAnsi="Arial" w:cs="Arial"/>
          <w:color w:val="000000"/>
          <w:sz w:val="24"/>
          <w:szCs w:val="24"/>
        </w:rPr>
        <w:t xml:space="preserve"> </w:t>
      </w:r>
      <w:r w:rsidR="008C556E" w:rsidRPr="005908FA">
        <w:rPr>
          <w:rFonts w:ascii="Arial" w:eastAsia="Arial" w:hAnsi="Arial" w:cs="Arial"/>
          <w:color w:val="000000"/>
          <w:sz w:val="24"/>
          <w:szCs w:val="24"/>
        </w:rPr>
        <w:t>está aumentando</w:t>
      </w:r>
      <w:r w:rsidR="00F61A08" w:rsidRPr="005908FA">
        <w:rPr>
          <w:rFonts w:ascii="Arial" w:eastAsia="Arial" w:hAnsi="Arial" w:cs="Arial"/>
          <w:color w:val="000000"/>
          <w:sz w:val="24"/>
          <w:szCs w:val="24"/>
        </w:rPr>
        <w:t xml:space="preserve"> </w:t>
      </w:r>
      <w:r w:rsidR="008C556E" w:rsidRPr="005908FA">
        <w:rPr>
          <w:rFonts w:ascii="Arial" w:eastAsia="Arial" w:hAnsi="Arial" w:cs="Arial"/>
          <w:color w:val="000000"/>
          <w:sz w:val="24"/>
          <w:szCs w:val="24"/>
        </w:rPr>
        <w:t xml:space="preserve">en la industria de </w:t>
      </w:r>
      <w:r w:rsidR="00F61A08" w:rsidRPr="005908FA">
        <w:rPr>
          <w:rFonts w:ascii="Arial" w:eastAsia="Arial" w:hAnsi="Arial" w:cs="Arial"/>
          <w:color w:val="000000"/>
          <w:sz w:val="24"/>
          <w:szCs w:val="24"/>
        </w:rPr>
        <w:t xml:space="preserve">los </w:t>
      </w:r>
      <w:r w:rsidR="008C556E" w:rsidRPr="005908FA">
        <w:rPr>
          <w:rFonts w:ascii="Arial" w:eastAsia="Arial" w:hAnsi="Arial" w:cs="Arial"/>
          <w:color w:val="000000"/>
          <w:sz w:val="24"/>
          <w:szCs w:val="24"/>
        </w:rPr>
        <w:t xml:space="preserve">servicios financieros porque los defraudadores </w:t>
      </w:r>
      <w:r w:rsidR="00F61A08" w:rsidRPr="005908FA">
        <w:rPr>
          <w:rFonts w:ascii="Arial" w:eastAsia="Arial" w:hAnsi="Arial" w:cs="Arial"/>
          <w:color w:val="000000"/>
          <w:sz w:val="24"/>
          <w:szCs w:val="24"/>
        </w:rPr>
        <w:t>saben</w:t>
      </w:r>
      <w:r w:rsidR="008C556E" w:rsidRPr="005908FA">
        <w:rPr>
          <w:rFonts w:ascii="Arial" w:eastAsia="Arial" w:hAnsi="Arial" w:cs="Arial"/>
          <w:color w:val="000000"/>
          <w:sz w:val="24"/>
          <w:szCs w:val="24"/>
        </w:rPr>
        <w:t xml:space="preserve"> que allí se realizan transacciones de </w:t>
      </w:r>
      <w:r w:rsidR="00EC605B" w:rsidRPr="005908FA">
        <w:rPr>
          <w:rFonts w:ascii="Arial" w:eastAsia="Arial" w:hAnsi="Arial" w:cs="Arial"/>
          <w:color w:val="000000"/>
          <w:sz w:val="24"/>
          <w:szCs w:val="24"/>
        </w:rPr>
        <w:t>gran</w:t>
      </w:r>
      <w:r w:rsidR="008C556E" w:rsidRPr="005908FA">
        <w:rPr>
          <w:rFonts w:ascii="Arial" w:eastAsia="Arial" w:hAnsi="Arial" w:cs="Arial"/>
          <w:color w:val="000000"/>
          <w:sz w:val="24"/>
          <w:szCs w:val="24"/>
        </w:rPr>
        <w:t xml:space="preserve"> valor. </w:t>
      </w:r>
    </w:p>
    <w:p w14:paraId="568F46C6" w14:textId="64D9E548" w:rsidR="008C556E" w:rsidRPr="005908FA" w:rsidRDefault="008C556E" w:rsidP="00EC605B">
      <w:pPr>
        <w:jc w:val="both"/>
        <w:rPr>
          <w:rFonts w:ascii="Arial" w:eastAsia="Arial" w:hAnsi="Arial" w:cs="Arial"/>
          <w:color w:val="000000"/>
          <w:sz w:val="24"/>
          <w:szCs w:val="24"/>
        </w:rPr>
      </w:pPr>
      <w:r w:rsidRPr="005908FA">
        <w:rPr>
          <w:rFonts w:ascii="Arial" w:eastAsia="Arial" w:hAnsi="Arial" w:cs="Arial"/>
          <w:color w:val="000000"/>
          <w:sz w:val="24"/>
          <w:szCs w:val="24"/>
        </w:rPr>
        <w:t xml:space="preserve">En un estudio realizado por BPC </w:t>
      </w:r>
      <w:proofErr w:type="spellStart"/>
      <w:r w:rsidRPr="005908FA">
        <w:rPr>
          <w:rFonts w:ascii="Arial" w:eastAsia="Arial" w:hAnsi="Arial" w:cs="Arial"/>
          <w:color w:val="000000"/>
          <w:sz w:val="24"/>
          <w:szCs w:val="24"/>
        </w:rPr>
        <w:t>Banking</w:t>
      </w:r>
      <w:proofErr w:type="spellEnd"/>
      <w:r w:rsidRPr="005908FA">
        <w:rPr>
          <w:rFonts w:ascii="Arial" w:eastAsia="Arial" w:hAnsi="Arial" w:cs="Arial"/>
          <w:color w:val="000000"/>
          <w:sz w:val="24"/>
          <w:szCs w:val="24"/>
        </w:rPr>
        <w:t xml:space="preserve"> Technologies, organización dedicada a soluciones digitales inteligentes</w:t>
      </w:r>
      <w:r w:rsidR="00F61A08" w:rsidRPr="005908FA">
        <w:rPr>
          <w:rFonts w:ascii="Arial" w:eastAsia="Arial" w:hAnsi="Arial" w:cs="Arial"/>
          <w:color w:val="000000"/>
          <w:sz w:val="24"/>
          <w:szCs w:val="24"/>
        </w:rPr>
        <w:t xml:space="preserve"> estima que </w:t>
      </w:r>
      <w:r w:rsidRPr="005908FA">
        <w:rPr>
          <w:rFonts w:ascii="Arial" w:eastAsia="Arial" w:hAnsi="Arial" w:cs="Arial"/>
          <w:color w:val="000000"/>
          <w:sz w:val="24"/>
          <w:szCs w:val="24"/>
        </w:rPr>
        <w:t>el mercado global de pagos</w:t>
      </w:r>
      <w:r w:rsidR="00F61A08" w:rsidRPr="005908FA">
        <w:rPr>
          <w:rFonts w:ascii="Arial" w:eastAsia="Arial" w:hAnsi="Arial" w:cs="Arial"/>
          <w:color w:val="000000"/>
          <w:sz w:val="24"/>
          <w:szCs w:val="24"/>
        </w:rPr>
        <w:t xml:space="preserve"> en línea llegará en 2025 a </w:t>
      </w:r>
      <w:r w:rsidRPr="005908FA">
        <w:rPr>
          <w:rFonts w:ascii="Arial" w:eastAsia="Arial" w:hAnsi="Arial" w:cs="Arial"/>
          <w:color w:val="000000"/>
          <w:sz w:val="24"/>
          <w:szCs w:val="24"/>
        </w:rPr>
        <w:t xml:space="preserve">US$2 billones de los cuales US$200.000 millones se perderían </w:t>
      </w:r>
      <w:r w:rsidR="00F61A08" w:rsidRPr="005908FA">
        <w:rPr>
          <w:rFonts w:ascii="Arial" w:eastAsia="Arial" w:hAnsi="Arial" w:cs="Arial"/>
          <w:color w:val="000000"/>
          <w:sz w:val="24"/>
          <w:szCs w:val="24"/>
        </w:rPr>
        <w:t xml:space="preserve">por </w:t>
      </w:r>
      <w:r w:rsidRPr="005908FA">
        <w:rPr>
          <w:rFonts w:ascii="Arial" w:eastAsia="Arial" w:hAnsi="Arial" w:cs="Arial"/>
          <w:color w:val="000000"/>
          <w:sz w:val="24"/>
          <w:szCs w:val="24"/>
        </w:rPr>
        <w:t>prácticas delictivas</w:t>
      </w:r>
      <w:r w:rsidR="00F61A08" w:rsidRPr="005908FA">
        <w:rPr>
          <w:rFonts w:ascii="Arial" w:eastAsia="Arial" w:hAnsi="Arial" w:cs="Arial"/>
          <w:color w:val="000000"/>
          <w:sz w:val="24"/>
          <w:szCs w:val="24"/>
        </w:rPr>
        <w:t xml:space="preserve"> en las que la suplantación de identidad será muy común</w:t>
      </w:r>
      <w:r w:rsidRPr="005908FA">
        <w:rPr>
          <w:rFonts w:ascii="Arial" w:eastAsia="Arial" w:hAnsi="Arial" w:cs="Arial"/>
          <w:color w:val="000000"/>
          <w:sz w:val="24"/>
          <w:szCs w:val="24"/>
        </w:rPr>
        <w:t>.</w:t>
      </w:r>
    </w:p>
    <w:p w14:paraId="7421550E" w14:textId="1878D50E" w:rsidR="007F4137" w:rsidRPr="005908FA" w:rsidRDefault="00EC605B" w:rsidP="0002306A">
      <w:pPr>
        <w:jc w:val="both"/>
        <w:rPr>
          <w:rFonts w:ascii="Arial" w:eastAsia="Arial" w:hAnsi="Arial" w:cs="Arial"/>
          <w:color w:val="000000"/>
          <w:sz w:val="24"/>
          <w:szCs w:val="24"/>
        </w:rPr>
      </w:pPr>
      <w:r w:rsidRPr="005908FA">
        <w:rPr>
          <w:rFonts w:ascii="Arial" w:eastAsia="Arial" w:hAnsi="Arial" w:cs="Arial"/>
          <w:color w:val="000000"/>
          <w:sz w:val="24"/>
          <w:szCs w:val="24"/>
        </w:rPr>
        <w:t xml:space="preserve">“Desde hace 13 años nuestro compromiso es proteger la identidad digital de los colombianos porque creemos que si construimos un entorno digital confiable en el </w:t>
      </w:r>
      <w:r w:rsidRPr="005908FA">
        <w:rPr>
          <w:rFonts w:ascii="Arial" w:eastAsia="Arial" w:hAnsi="Arial" w:cs="Arial"/>
          <w:color w:val="000000"/>
          <w:sz w:val="24"/>
          <w:szCs w:val="24"/>
        </w:rPr>
        <w:lastRenderedPageBreak/>
        <w:t>que los ciudadanos y las empresas tengan respaldo legal y transparencia en todo tipo de trámites digitales aceleraremos el crecimiento de la economía, el progreso y transformación de la sociedad”, agrega Mon</w:t>
      </w:r>
      <w:r w:rsidR="0002306A" w:rsidRPr="005908FA">
        <w:rPr>
          <w:rFonts w:ascii="Arial" w:eastAsia="Arial" w:hAnsi="Arial" w:cs="Arial"/>
          <w:color w:val="000000"/>
          <w:sz w:val="24"/>
          <w:szCs w:val="24"/>
        </w:rPr>
        <w:t>r</w:t>
      </w:r>
      <w:r w:rsidRPr="005908FA">
        <w:rPr>
          <w:rFonts w:ascii="Arial" w:eastAsia="Arial" w:hAnsi="Arial" w:cs="Arial"/>
          <w:color w:val="000000"/>
          <w:sz w:val="24"/>
          <w:szCs w:val="24"/>
        </w:rPr>
        <w:t xml:space="preserve">oy. </w:t>
      </w:r>
    </w:p>
    <w:p w14:paraId="57BE85BE" w14:textId="7A7A1CE1" w:rsidR="002A16E9" w:rsidRPr="005908FA" w:rsidRDefault="002A16E9" w:rsidP="002A16E9">
      <w:pPr>
        <w:jc w:val="both"/>
        <w:rPr>
          <w:rFonts w:ascii="Arial" w:eastAsia="Arial" w:hAnsi="Arial" w:cs="Arial"/>
          <w:b/>
          <w:bCs/>
          <w:color w:val="000000"/>
          <w:sz w:val="24"/>
          <w:szCs w:val="24"/>
        </w:rPr>
      </w:pPr>
      <w:r w:rsidRPr="005908FA">
        <w:rPr>
          <w:rFonts w:ascii="Arial" w:eastAsia="Arial" w:hAnsi="Arial" w:cs="Arial"/>
          <w:b/>
          <w:bCs/>
          <w:color w:val="000000"/>
          <w:sz w:val="24"/>
          <w:szCs w:val="24"/>
        </w:rPr>
        <w:t>¿Cómo evitar ser víctima de suplantación de identidad?</w:t>
      </w:r>
    </w:p>
    <w:p w14:paraId="40766120" w14:textId="1908CFFA" w:rsidR="002A16E9" w:rsidRPr="007344B8" w:rsidRDefault="005908FA" w:rsidP="007344B8">
      <w:pPr>
        <w:jc w:val="both"/>
        <w:rPr>
          <w:rFonts w:ascii="Arial" w:eastAsia="Arial" w:hAnsi="Arial" w:cs="Arial"/>
          <w:color w:val="000000"/>
          <w:sz w:val="24"/>
          <w:szCs w:val="24"/>
        </w:rPr>
      </w:pPr>
      <w:r w:rsidRPr="007344B8">
        <w:rPr>
          <w:rFonts w:ascii="Arial" w:eastAsia="Arial" w:hAnsi="Arial" w:cs="Arial"/>
          <w:color w:val="000000"/>
          <w:sz w:val="24"/>
          <w:szCs w:val="24"/>
        </w:rPr>
        <w:t>Los creadores de Andes ID, la</w:t>
      </w:r>
      <w:r w:rsidR="007344B8">
        <w:rPr>
          <w:rFonts w:ascii="Arial" w:eastAsia="Arial" w:hAnsi="Arial" w:cs="Arial"/>
          <w:color w:val="000000"/>
          <w:sz w:val="24"/>
          <w:szCs w:val="24"/>
        </w:rPr>
        <w:t xml:space="preserve"> </w:t>
      </w:r>
      <w:r w:rsidRPr="007344B8">
        <w:rPr>
          <w:rFonts w:ascii="Arial" w:eastAsia="Arial" w:hAnsi="Arial" w:cs="Arial"/>
          <w:color w:val="000000"/>
          <w:sz w:val="24"/>
          <w:szCs w:val="24"/>
        </w:rPr>
        <w:t xml:space="preserve">aplicación </w:t>
      </w:r>
      <w:r w:rsidR="007344B8">
        <w:rPr>
          <w:rFonts w:ascii="Arial" w:eastAsia="Arial" w:hAnsi="Arial" w:cs="Arial"/>
          <w:color w:val="000000"/>
          <w:sz w:val="24"/>
          <w:szCs w:val="24"/>
        </w:rPr>
        <w:t xml:space="preserve">colombiana </w:t>
      </w:r>
      <w:r w:rsidRPr="007344B8">
        <w:rPr>
          <w:rFonts w:ascii="Arial" w:eastAsia="Arial" w:hAnsi="Arial" w:cs="Arial"/>
          <w:color w:val="000000"/>
          <w:sz w:val="24"/>
          <w:szCs w:val="24"/>
        </w:rPr>
        <w:t xml:space="preserve">ideal para validar identidad digital, entregan recomendaciones para evitar </w:t>
      </w:r>
      <w:r w:rsidR="002A16E9" w:rsidRPr="007344B8">
        <w:rPr>
          <w:rFonts w:ascii="Arial" w:eastAsia="Arial" w:hAnsi="Arial" w:cs="Arial"/>
          <w:color w:val="000000"/>
          <w:sz w:val="24"/>
          <w:szCs w:val="24"/>
        </w:rPr>
        <w:t xml:space="preserve">la principal modalidad de fraude que enfrentan </w:t>
      </w:r>
      <w:r w:rsidR="007344B8">
        <w:rPr>
          <w:rFonts w:ascii="Arial" w:eastAsia="Arial" w:hAnsi="Arial" w:cs="Arial"/>
          <w:color w:val="000000"/>
          <w:sz w:val="24"/>
          <w:szCs w:val="24"/>
        </w:rPr>
        <w:t xml:space="preserve">hoy </w:t>
      </w:r>
      <w:r w:rsidR="002A16E9" w:rsidRPr="007344B8">
        <w:rPr>
          <w:rFonts w:ascii="Arial" w:eastAsia="Arial" w:hAnsi="Arial" w:cs="Arial"/>
          <w:color w:val="000000"/>
          <w:sz w:val="24"/>
          <w:szCs w:val="24"/>
        </w:rPr>
        <w:t>los consumidores financieros.</w:t>
      </w:r>
    </w:p>
    <w:p w14:paraId="62F34927" w14:textId="52537319" w:rsidR="002A16E9" w:rsidRPr="005908FA" w:rsidRDefault="002A16E9" w:rsidP="002A16E9">
      <w:pPr>
        <w:pStyle w:val="Prrafodelista"/>
        <w:numPr>
          <w:ilvl w:val="0"/>
          <w:numId w:val="9"/>
        </w:numPr>
        <w:jc w:val="both"/>
        <w:rPr>
          <w:rFonts w:ascii="Arial" w:eastAsia="Arial" w:hAnsi="Arial" w:cs="Arial"/>
          <w:color w:val="000000"/>
          <w:sz w:val="24"/>
          <w:szCs w:val="24"/>
        </w:rPr>
      </w:pPr>
      <w:r w:rsidRPr="005908FA">
        <w:rPr>
          <w:rFonts w:ascii="Arial" w:eastAsia="Arial" w:hAnsi="Arial" w:cs="Arial"/>
          <w:color w:val="000000"/>
          <w:sz w:val="24"/>
          <w:szCs w:val="24"/>
        </w:rPr>
        <w:t>Si pierde sus documentos o es víctima de robo realice el respectivo denuncio</w:t>
      </w:r>
    </w:p>
    <w:p w14:paraId="2A4A5641" w14:textId="3071F1AC" w:rsidR="002A16E9" w:rsidRPr="005908FA" w:rsidRDefault="002A16E9" w:rsidP="002A16E9">
      <w:pPr>
        <w:pStyle w:val="Prrafodelista"/>
        <w:numPr>
          <w:ilvl w:val="0"/>
          <w:numId w:val="9"/>
        </w:numPr>
        <w:jc w:val="both"/>
        <w:rPr>
          <w:rFonts w:ascii="Arial" w:eastAsia="Arial" w:hAnsi="Arial" w:cs="Arial"/>
          <w:color w:val="000000"/>
          <w:sz w:val="24"/>
          <w:szCs w:val="24"/>
        </w:rPr>
      </w:pPr>
      <w:r w:rsidRPr="005908FA">
        <w:rPr>
          <w:rFonts w:ascii="Arial" w:eastAsia="Arial" w:hAnsi="Arial" w:cs="Arial"/>
          <w:color w:val="000000"/>
          <w:sz w:val="24"/>
          <w:szCs w:val="24"/>
        </w:rPr>
        <w:t>Revise permanentemente su estado</w:t>
      </w:r>
      <w:r w:rsidR="007344B8">
        <w:rPr>
          <w:rFonts w:ascii="Arial" w:eastAsia="Arial" w:hAnsi="Arial" w:cs="Arial"/>
          <w:color w:val="000000"/>
          <w:sz w:val="24"/>
          <w:szCs w:val="24"/>
        </w:rPr>
        <w:t xml:space="preserve"> </w:t>
      </w:r>
      <w:r w:rsidRPr="005908FA">
        <w:rPr>
          <w:rFonts w:ascii="Arial" w:eastAsia="Arial" w:hAnsi="Arial" w:cs="Arial"/>
          <w:color w:val="000000"/>
          <w:sz w:val="24"/>
          <w:szCs w:val="24"/>
        </w:rPr>
        <w:t>de cuenta en centrales de riesgo para validar posibles reportes negativos o créditos no solicitados</w:t>
      </w:r>
    </w:p>
    <w:p w14:paraId="0580C8F4" w14:textId="77777777" w:rsidR="005908FA" w:rsidRPr="005908FA" w:rsidRDefault="002A16E9" w:rsidP="002A16E9">
      <w:pPr>
        <w:pStyle w:val="Prrafodelista"/>
        <w:numPr>
          <w:ilvl w:val="0"/>
          <w:numId w:val="9"/>
        </w:numPr>
        <w:jc w:val="both"/>
        <w:rPr>
          <w:rFonts w:ascii="Arial" w:eastAsia="Arial" w:hAnsi="Arial" w:cs="Arial"/>
          <w:color w:val="000000"/>
          <w:sz w:val="24"/>
          <w:szCs w:val="24"/>
        </w:rPr>
      </w:pPr>
      <w:r w:rsidRPr="005908FA">
        <w:rPr>
          <w:rFonts w:ascii="Arial" w:eastAsia="Arial" w:hAnsi="Arial" w:cs="Arial"/>
          <w:color w:val="000000"/>
          <w:sz w:val="24"/>
          <w:szCs w:val="24"/>
        </w:rPr>
        <w:t>Jamás entregue información personal o comercial en encuestas telefónicas</w:t>
      </w:r>
    </w:p>
    <w:p w14:paraId="6300E732" w14:textId="1E5123A9" w:rsidR="007F6EA1" w:rsidRDefault="005908FA" w:rsidP="007F6EA1">
      <w:pPr>
        <w:pStyle w:val="Prrafodelista"/>
        <w:numPr>
          <w:ilvl w:val="0"/>
          <w:numId w:val="9"/>
        </w:numPr>
        <w:jc w:val="both"/>
        <w:rPr>
          <w:rFonts w:ascii="Arial" w:eastAsia="Arial" w:hAnsi="Arial" w:cs="Arial"/>
          <w:color w:val="000000"/>
          <w:sz w:val="24"/>
          <w:szCs w:val="24"/>
        </w:rPr>
      </w:pPr>
      <w:r w:rsidRPr="007344B8">
        <w:rPr>
          <w:rFonts w:ascii="Arial" w:eastAsia="Arial" w:hAnsi="Arial" w:cs="Arial"/>
          <w:color w:val="000000"/>
          <w:sz w:val="24"/>
          <w:szCs w:val="24"/>
        </w:rPr>
        <w:t>Tenga la certeza de q</w:t>
      </w:r>
      <w:r w:rsidRPr="005908FA">
        <w:rPr>
          <w:rFonts w:ascii="Arial" w:eastAsia="Arial" w:hAnsi="Arial" w:cs="Arial"/>
          <w:color w:val="000000"/>
          <w:sz w:val="24"/>
          <w:szCs w:val="24"/>
        </w:rPr>
        <w:t>ue ninguna e</w:t>
      </w:r>
      <w:r>
        <w:rPr>
          <w:rFonts w:ascii="Arial" w:eastAsia="Arial" w:hAnsi="Arial" w:cs="Arial"/>
          <w:color w:val="000000"/>
          <w:sz w:val="24"/>
          <w:szCs w:val="24"/>
        </w:rPr>
        <w:t xml:space="preserve">ntidad </w:t>
      </w:r>
      <w:r w:rsidR="007F6EA1">
        <w:rPr>
          <w:rFonts w:ascii="Arial" w:eastAsia="Arial" w:hAnsi="Arial" w:cs="Arial"/>
          <w:color w:val="000000"/>
          <w:sz w:val="24"/>
          <w:szCs w:val="24"/>
        </w:rPr>
        <w:t xml:space="preserve">donde tenga sus productos, </w:t>
      </w:r>
      <w:r>
        <w:rPr>
          <w:rFonts w:ascii="Arial" w:eastAsia="Arial" w:hAnsi="Arial" w:cs="Arial"/>
          <w:color w:val="000000"/>
          <w:sz w:val="24"/>
          <w:szCs w:val="24"/>
        </w:rPr>
        <w:t xml:space="preserve">le solicitará su </w:t>
      </w:r>
      <w:r w:rsidRPr="005908FA">
        <w:rPr>
          <w:rFonts w:ascii="Arial" w:eastAsia="Arial" w:hAnsi="Arial" w:cs="Arial"/>
          <w:color w:val="000000"/>
          <w:sz w:val="24"/>
          <w:szCs w:val="24"/>
        </w:rPr>
        <w:t>clave</w:t>
      </w:r>
      <w:r w:rsidR="007344B8">
        <w:rPr>
          <w:rFonts w:ascii="Arial" w:eastAsia="Arial" w:hAnsi="Arial" w:cs="Arial"/>
          <w:color w:val="000000"/>
          <w:sz w:val="24"/>
          <w:szCs w:val="24"/>
        </w:rPr>
        <w:t xml:space="preserve">, </w:t>
      </w:r>
      <w:r w:rsidRPr="005908FA">
        <w:rPr>
          <w:rFonts w:ascii="Arial" w:eastAsia="Arial" w:hAnsi="Arial" w:cs="Arial"/>
          <w:color w:val="000000"/>
          <w:sz w:val="24"/>
          <w:szCs w:val="24"/>
        </w:rPr>
        <w:t>número de tarjeta de crédito</w:t>
      </w:r>
      <w:r>
        <w:rPr>
          <w:rFonts w:ascii="Arial" w:eastAsia="Arial" w:hAnsi="Arial" w:cs="Arial"/>
          <w:color w:val="000000"/>
          <w:sz w:val="24"/>
          <w:szCs w:val="24"/>
        </w:rPr>
        <w:t xml:space="preserve">, </w:t>
      </w:r>
      <w:r w:rsidRPr="005908FA">
        <w:rPr>
          <w:rFonts w:ascii="Arial" w:eastAsia="Arial" w:hAnsi="Arial" w:cs="Arial"/>
          <w:color w:val="000000"/>
          <w:sz w:val="24"/>
          <w:szCs w:val="24"/>
        </w:rPr>
        <w:t>código</w:t>
      </w:r>
      <w:r>
        <w:rPr>
          <w:rFonts w:ascii="Arial" w:eastAsia="Arial" w:hAnsi="Arial" w:cs="Arial"/>
          <w:color w:val="000000"/>
          <w:sz w:val="24"/>
          <w:szCs w:val="24"/>
        </w:rPr>
        <w:t xml:space="preserve"> </w:t>
      </w:r>
      <w:r w:rsidRPr="005908FA">
        <w:rPr>
          <w:rFonts w:ascii="Arial" w:eastAsia="Arial" w:hAnsi="Arial" w:cs="Arial"/>
          <w:color w:val="000000"/>
          <w:sz w:val="24"/>
          <w:szCs w:val="24"/>
        </w:rPr>
        <w:t>de seguridad o fecha de vencimiento.</w:t>
      </w:r>
      <w:r w:rsidR="002A16E9" w:rsidRPr="005908FA">
        <w:rPr>
          <w:rFonts w:ascii="Arial" w:eastAsia="Arial" w:hAnsi="Arial" w:cs="Arial"/>
          <w:color w:val="000000"/>
          <w:sz w:val="24"/>
          <w:szCs w:val="24"/>
        </w:rPr>
        <w:t xml:space="preserve"> </w:t>
      </w:r>
    </w:p>
    <w:p w14:paraId="3C134630" w14:textId="7109DE8B" w:rsidR="007F4137" w:rsidRPr="007F6EA1" w:rsidRDefault="007F6EA1" w:rsidP="007344B8">
      <w:pPr>
        <w:pStyle w:val="Prrafodelista"/>
        <w:numPr>
          <w:ilvl w:val="0"/>
          <w:numId w:val="9"/>
        </w:numPr>
        <w:jc w:val="both"/>
        <w:rPr>
          <w:rFonts w:ascii="Arial" w:eastAsia="Arial" w:hAnsi="Arial" w:cs="Arial"/>
          <w:color w:val="000000"/>
          <w:sz w:val="24"/>
          <w:szCs w:val="24"/>
        </w:rPr>
      </w:pPr>
      <w:r w:rsidRPr="007F6EA1">
        <w:rPr>
          <w:rFonts w:ascii="Arial" w:eastAsia="Arial" w:hAnsi="Arial" w:cs="Arial"/>
          <w:color w:val="000000"/>
          <w:sz w:val="24"/>
          <w:szCs w:val="24"/>
        </w:rPr>
        <w:t xml:space="preserve">Recuerde que no tiene la obligación de pagar deudas generadas por un suplantador, si debe presentar el </w:t>
      </w:r>
      <w:r>
        <w:rPr>
          <w:rFonts w:ascii="Arial" w:eastAsia="Arial" w:hAnsi="Arial" w:cs="Arial"/>
          <w:color w:val="000000"/>
          <w:sz w:val="24"/>
          <w:szCs w:val="24"/>
        </w:rPr>
        <w:t xml:space="preserve">reclamo lo antes posible </w:t>
      </w:r>
    </w:p>
    <w:p w14:paraId="6255AD6A" w14:textId="4B81512E" w:rsidR="0002306A" w:rsidRPr="005908FA" w:rsidRDefault="0002306A" w:rsidP="0002306A">
      <w:pPr>
        <w:jc w:val="both"/>
        <w:rPr>
          <w:rFonts w:ascii="Arial" w:eastAsia="Arial" w:hAnsi="Arial" w:cs="Arial"/>
          <w:sz w:val="24"/>
          <w:szCs w:val="24"/>
        </w:rPr>
      </w:pPr>
      <w:r w:rsidRPr="005908FA">
        <w:rPr>
          <w:rFonts w:ascii="Arial" w:eastAsia="Arial" w:hAnsi="Arial" w:cs="Arial"/>
          <w:sz w:val="24"/>
          <w:szCs w:val="24"/>
        </w:rPr>
        <w:t>Información de prensa,</w:t>
      </w:r>
    </w:p>
    <w:p w14:paraId="0BEAAA2E" w14:textId="77777777" w:rsidR="0002306A" w:rsidRPr="005908FA" w:rsidRDefault="0002306A" w:rsidP="0002306A">
      <w:pPr>
        <w:jc w:val="both"/>
        <w:rPr>
          <w:rFonts w:ascii="Arial" w:eastAsia="Arial" w:hAnsi="Arial" w:cs="Arial"/>
          <w:sz w:val="24"/>
          <w:szCs w:val="24"/>
        </w:rPr>
      </w:pPr>
      <w:r w:rsidRPr="005908FA">
        <w:rPr>
          <w:rFonts w:ascii="Arial" w:eastAsia="Arial" w:hAnsi="Arial" w:cs="Arial"/>
          <w:noProof/>
          <w:sz w:val="24"/>
          <w:szCs w:val="24"/>
        </w:rPr>
        <w:drawing>
          <wp:inline distT="0" distB="0" distL="0" distR="0" wp14:anchorId="28CAAD55" wp14:editId="02685533">
            <wp:extent cx="962025" cy="409575"/>
            <wp:effectExtent l="0" t="0" r="0" b="0"/>
            <wp:docPr id="7"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7"/>
                    <a:srcRect l="20177" t="30247" r="20766" b="32439"/>
                    <a:stretch>
                      <a:fillRect/>
                    </a:stretch>
                  </pic:blipFill>
                  <pic:spPr>
                    <a:xfrm>
                      <a:off x="0" y="0"/>
                      <a:ext cx="962025" cy="409575"/>
                    </a:xfrm>
                    <a:prstGeom prst="rect">
                      <a:avLst/>
                    </a:prstGeom>
                    <a:ln/>
                  </pic:spPr>
                </pic:pic>
              </a:graphicData>
            </a:graphic>
          </wp:inline>
        </w:drawing>
      </w:r>
    </w:p>
    <w:p w14:paraId="448F650D" w14:textId="77777777" w:rsidR="0002306A" w:rsidRPr="005908FA" w:rsidRDefault="0002306A" w:rsidP="0002306A">
      <w:pPr>
        <w:spacing w:after="0"/>
        <w:jc w:val="both"/>
        <w:rPr>
          <w:rFonts w:ascii="Arial" w:eastAsia="Arial" w:hAnsi="Arial" w:cs="Arial"/>
          <w:sz w:val="24"/>
          <w:szCs w:val="24"/>
        </w:rPr>
      </w:pPr>
      <w:r w:rsidRPr="005908FA">
        <w:rPr>
          <w:rFonts w:ascii="Arial" w:eastAsia="Arial" w:hAnsi="Arial" w:cs="Arial"/>
          <w:sz w:val="24"/>
          <w:szCs w:val="24"/>
        </w:rPr>
        <w:t>Ángela Valiente 3155765933</w:t>
      </w:r>
    </w:p>
    <w:p w14:paraId="4C24825B" w14:textId="77777777" w:rsidR="0002306A" w:rsidRPr="005908FA" w:rsidRDefault="0002306A" w:rsidP="0002306A">
      <w:pPr>
        <w:spacing w:after="0"/>
        <w:jc w:val="both"/>
        <w:rPr>
          <w:rFonts w:ascii="Arial" w:eastAsia="Arial" w:hAnsi="Arial" w:cs="Arial"/>
          <w:sz w:val="24"/>
          <w:szCs w:val="24"/>
        </w:rPr>
      </w:pPr>
      <w:r w:rsidRPr="005908FA">
        <w:rPr>
          <w:rFonts w:ascii="Arial" w:eastAsia="Arial" w:hAnsi="Arial" w:cs="Arial"/>
          <w:sz w:val="24"/>
          <w:szCs w:val="24"/>
        </w:rPr>
        <w:t>Danna Gómez 3182918347</w:t>
      </w:r>
    </w:p>
    <w:p w14:paraId="2FA9C6B5" w14:textId="77777777" w:rsidR="0002306A" w:rsidRPr="005908FA" w:rsidRDefault="0002306A" w:rsidP="0002306A">
      <w:pPr>
        <w:jc w:val="both"/>
        <w:rPr>
          <w:rFonts w:ascii="Arial" w:eastAsia="Arial" w:hAnsi="Arial" w:cs="Arial"/>
          <w:sz w:val="24"/>
          <w:szCs w:val="24"/>
        </w:rPr>
      </w:pPr>
    </w:p>
    <w:p w14:paraId="1F38EBF1" w14:textId="77777777" w:rsidR="0002306A" w:rsidRPr="00E41AD2" w:rsidRDefault="0002306A" w:rsidP="00E41AD2">
      <w:pPr>
        <w:spacing w:after="0"/>
        <w:jc w:val="both"/>
        <w:rPr>
          <w:rFonts w:ascii="Arial" w:hAnsi="Arial" w:cs="Arial"/>
          <w:b/>
          <w:bCs/>
          <w:i/>
          <w:iCs/>
          <w:color w:val="000000"/>
          <w:sz w:val="20"/>
          <w:szCs w:val="20"/>
          <w:u w:val="single"/>
        </w:rPr>
      </w:pPr>
      <w:r w:rsidRPr="00E41AD2">
        <w:rPr>
          <w:rFonts w:ascii="Arial" w:hAnsi="Arial" w:cs="Arial"/>
          <w:b/>
          <w:bCs/>
          <w:i/>
          <w:iCs/>
          <w:color w:val="000000"/>
          <w:sz w:val="20"/>
          <w:szCs w:val="20"/>
          <w:u w:val="single"/>
        </w:rPr>
        <w:t>Sobre ANDES SCD</w:t>
      </w:r>
    </w:p>
    <w:p w14:paraId="65C03C63" w14:textId="77777777" w:rsidR="0002306A" w:rsidRPr="00E41AD2" w:rsidRDefault="0002306A" w:rsidP="00E41AD2">
      <w:pPr>
        <w:spacing w:after="0"/>
        <w:jc w:val="both"/>
        <w:rPr>
          <w:rFonts w:ascii="Arial" w:hAnsi="Arial" w:cs="Arial"/>
          <w:color w:val="000000"/>
          <w:sz w:val="20"/>
          <w:szCs w:val="20"/>
        </w:rPr>
      </w:pPr>
      <w:r w:rsidRPr="00E41AD2">
        <w:rPr>
          <w:rFonts w:ascii="Arial" w:hAnsi="Arial" w:cs="Arial"/>
          <w:color w:val="000000"/>
          <w:sz w:val="20"/>
          <w:szCs w:val="20"/>
        </w:rPr>
        <w:t xml:space="preserve">Es una entidad de certificación abierta con más de 13 años de exitosa trayectoria, acreditada por el Organismo Nacional de Acreditación (ONAC). Su propósito es crear confianza entre las personas naturales y jurídicas que interactúan en el entorno digital a través de productos especializados que de manera fácil, ágil y segura ofrecen respaldo legal y transparencia a todo tipo de trámites digitales con el objetivo de ser un agente de progreso y transformación de la sociedad colombiana. </w:t>
      </w:r>
    </w:p>
    <w:p w14:paraId="5CF29BF3" w14:textId="0B3573CD" w:rsidR="0002306A" w:rsidRDefault="0002306A" w:rsidP="00052E1C">
      <w:pPr>
        <w:spacing w:after="0" w:line="240" w:lineRule="auto"/>
        <w:jc w:val="both"/>
        <w:rPr>
          <w:rFonts w:ascii="Arial" w:eastAsia="Arial" w:hAnsi="Arial" w:cs="Arial"/>
          <w:color w:val="000000"/>
          <w:sz w:val="24"/>
          <w:szCs w:val="24"/>
        </w:rPr>
      </w:pPr>
    </w:p>
    <w:sectPr w:rsidR="0002306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E68C" w14:textId="77777777" w:rsidR="00095208" w:rsidRDefault="00095208" w:rsidP="00C24ED5">
      <w:pPr>
        <w:spacing w:after="0" w:line="240" w:lineRule="auto"/>
      </w:pPr>
      <w:r>
        <w:separator/>
      </w:r>
    </w:p>
  </w:endnote>
  <w:endnote w:type="continuationSeparator" w:id="0">
    <w:p w14:paraId="488C5EE3" w14:textId="77777777" w:rsidR="00095208" w:rsidRDefault="00095208" w:rsidP="00C2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E975" w14:textId="77777777" w:rsidR="00095208" w:rsidRDefault="00095208" w:rsidP="00C24ED5">
      <w:pPr>
        <w:spacing w:after="0" w:line="240" w:lineRule="auto"/>
      </w:pPr>
      <w:r>
        <w:separator/>
      </w:r>
    </w:p>
  </w:footnote>
  <w:footnote w:type="continuationSeparator" w:id="0">
    <w:p w14:paraId="48D68881" w14:textId="77777777" w:rsidR="00095208" w:rsidRDefault="00095208" w:rsidP="00C2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FE3C" w14:textId="77777777" w:rsidR="00C24ED5" w:rsidRDefault="00C24ED5">
    <w:pPr>
      <w:pStyle w:val="Encabezado"/>
    </w:pPr>
    <w:r>
      <w:rPr>
        <w:noProof/>
        <w:lang w:eastAsia="es-CO"/>
      </w:rPr>
      <w:drawing>
        <wp:anchor distT="0" distB="0" distL="114300" distR="114300" simplePos="0" relativeHeight="251658240" behindDoc="1" locked="0" layoutInCell="1" allowOverlap="1" wp14:anchorId="04264E37" wp14:editId="4C9344D5">
          <wp:simplePos x="0" y="0"/>
          <wp:positionH relativeFrom="column">
            <wp:posOffset>-946785</wp:posOffset>
          </wp:positionH>
          <wp:positionV relativeFrom="paragraph">
            <wp:posOffset>-392430</wp:posOffset>
          </wp:positionV>
          <wp:extent cx="1828800" cy="759460"/>
          <wp:effectExtent l="0" t="0" r="0" b="2540"/>
          <wp:wrapTight wrapText="bothSides">
            <wp:wrapPolygon edited="0">
              <wp:start x="0" y="0"/>
              <wp:lineTo x="0" y="21130"/>
              <wp:lineTo x="21375" y="21130"/>
              <wp:lineTo x="2137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e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D6"/>
    <w:multiLevelType w:val="hybridMultilevel"/>
    <w:tmpl w:val="07DAA70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1032A"/>
    <w:multiLevelType w:val="multilevel"/>
    <w:tmpl w:val="3B70A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C0455"/>
    <w:multiLevelType w:val="hybridMultilevel"/>
    <w:tmpl w:val="C61A5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9B02CD"/>
    <w:multiLevelType w:val="hybridMultilevel"/>
    <w:tmpl w:val="39968C30"/>
    <w:lvl w:ilvl="0" w:tplc="47C010C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C2512B"/>
    <w:multiLevelType w:val="hybridMultilevel"/>
    <w:tmpl w:val="2FAAFC64"/>
    <w:lvl w:ilvl="0" w:tplc="47C010C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537EFC"/>
    <w:multiLevelType w:val="hybridMultilevel"/>
    <w:tmpl w:val="8368B04E"/>
    <w:lvl w:ilvl="0" w:tplc="FAC019B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F17993"/>
    <w:multiLevelType w:val="hybridMultilevel"/>
    <w:tmpl w:val="4EB62E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23109C3"/>
    <w:multiLevelType w:val="hybridMultilevel"/>
    <w:tmpl w:val="3EE68432"/>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7C2F2F"/>
    <w:multiLevelType w:val="hybridMultilevel"/>
    <w:tmpl w:val="9C225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B610FC3"/>
    <w:multiLevelType w:val="hybridMultilevel"/>
    <w:tmpl w:val="A708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DF"/>
    <w:rsid w:val="00013A7E"/>
    <w:rsid w:val="0002306A"/>
    <w:rsid w:val="00033DC7"/>
    <w:rsid w:val="00052E1C"/>
    <w:rsid w:val="00053CAC"/>
    <w:rsid w:val="00095208"/>
    <w:rsid w:val="000E3B49"/>
    <w:rsid w:val="00107F80"/>
    <w:rsid w:val="00147693"/>
    <w:rsid w:val="001C4FDA"/>
    <w:rsid w:val="001D0530"/>
    <w:rsid w:val="001D64AA"/>
    <w:rsid w:val="001F0861"/>
    <w:rsid w:val="00205D6B"/>
    <w:rsid w:val="0022338E"/>
    <w:rsid w:val="00224FF8"/>
    <w:rsid w:val="002544B9"/>
    <w:rsid w:val="00257C26"/>
    <w:rsid w:val="00261E3E"/>
    <w:rsid w:val="002A16E9"/>
    <w:rsid w:val="002B7F5D"/>
    <w:rsid w:val="00394A0B"/>
    <w:rsid w:val="003B392D"/>
    <w:rsid w:val="00403860"/>
    <w:rsid w:val="00404E14"/>
    <w:rsid w:val="00431588"/>
    <w:rsid w:val="00452B60"/>
    <w:rsid w:val="00480253"/>
    <w:rsid w:val="005156C3"/>
    <w:rsid w:val="00525B14"/>
    <w:rsid w:val="00525CC3"/>
    <w:rsid w:val="00526E17"/>
    <w:rsid w:val="005355F9"/>
    <w:rsid w:val="005908FA"/>
    <w:rsid w:val="005C3508"/>
    <w:rsid w:val="005C4702"/>
    <w:rsid w:val="00606835"/>
    <w:rsid w:val="00623EC6"/>
    <w:rsid w:val="0067097F"/>
    <w:rsid w:val="006C18E4"/>
    <w:rsid w:val="00706EDC"/>
    <w:rsid w:val="00722689"/>
    <w:rsid w:val="007344B8"/>
    <w:rsid w:val="007874DE"/>
    <w:rsid w:val="007877A8"/>
    <w:rsid w:val="007A0F57"/>
    <w:rsid w:val="007F26DF"/>
    <w:rsid w:val="007F4137"/>
    <w:rsid w:val="007F6EA1"/>
    <w:rsid w:val="008231E4"/>
    <w:rsid w:val="00831DE0"/>
    <w:rsid w:val="008639A6"/>
    <w:rsid w:val="00877CC0"/>
    <w:rsid w:val="008B14DC"/>
    <w:rsid w:val="008B1A83"/>
    <w:rsid w:val="008B1BB1"/>
    <w:rsid w:val="008C556E"/>
    <w:rsid w:val="008F5BC6"/>
    <w:rsid w:val="00925744"/>
    <w:rsid w:val="00954A2B"/>
    <w:rsid w:val="0099464B"/>
    <w:rsid w:val="00A33B49"/>
    <w:rsid w:val="00A5148C"/>
    <w:rsid w:val="00A704D6"/>
    <w:rsid w:val="00A823B8"/>
    <w:rsid w:val="00A94156"/>
    <w:rsid w:val="00AA1D74"/>
    <w:rsid w:val="00AA47E2"/>
    <w:rsid w:val="00B04DB1"/>
    <w:rsid w:val="00B0676A"/>
    <w:rsid w:val="00B20230"/>
    <w:rsid w:val="00B3788D"/>
    <w:rsid w:val="00B75727"/>
    <w:rsid w:val="00B920B2"/>
    <w:rsid w:val="00BC6195"/>
    <w:rsid w:val="00BE27DB"/>
    <w:rsid w:val="00C24ED5"/>
    <w:rsid w:val="00C32F4B"/>
    <w:rsid w:val="00C97C66"/>
    <w:rsid w:val="00D2175C"/>
    <w:rsid w:val="00D431A2"/>
    <w:rsid w:val="00D44791"/>
    <w:rsid w:val="00D56465"/>
    <w:rsid w:val="00D85052"/>
    <w:rsid w:val="00DC3FFE"/>
    <w:rsid w:val="00DD25E9"/>
    <w:rsid w:val="00DD6FBE"/>
    <w:rsid w:val="00DE2BE7"/>
    <w:rsid w:val="00E24A28"/>
    <w:rsid w:val="00E41AD2"/>
    <w:rsid w:val="00E439EB"/>
    <w:rsid w:val="00E46270"/>
    <w:rsid w:val="00E61B5A"/>
    <w:rsid w:val="00E63F59"/>
    <w:rsid w:val="00EC605B"/>
    <w:rsid w:val="00EE6EEC"/>
    <w:rsid w:val="00F3215E"/>
    <w:rsid w:val="00F57D99"/>
    <w:rsid w:val="00F61A08"/>
    <w:rsid w:val="00FD6C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8E91"/>
  <w15:chartTrackingRefBased/>
  <w15:docId w15:val="{11D156CB-C2DA-4796-883B-26B28C3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ED5"/>
  </w:style>
  <w:style w:type="paragraph" w:styleId="Piedepgina">
    <w:name w:val="footer"/>
    <w:basedOn w:val="Normal"/>
    <w:link w:val="PiedepginaCar"/>
    <w:uiPriority w:val="99"/>
    <w:unhideWhenUsed/>
    <w:rsid w:val="00C24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ED5"/>
  </w:style>
  <w:style w:type="paragraph" w:styleId="Prrafodelista">
    <w:name w:val="List Paragraph"/>
    <w:basedOn w:val="Normal"/>
    <w:uiPriority w:val="34"/>
    <w:qFormat/>
    <w:rsid w:val="00DD6FBE"/>
    <w:pPr>
      <w:ind w:left="720"/>
      <w:contextualSpacing/>
    </w:pPr>
  </w:style>
  <w:style w:type="character" w:styleId="Hipervnculo">
    <w:name w:val="Hyperlink"/>
    <w:basedOn w:val="Fuentedeprrafopredeter"/>
    <w:uiPriority w:val="99"/>
    <w:unhideWhenUsed/>
    <w:rsid w:val="00BC6195"/>
    <w:rPr>
      <w:color w:val="0563C1" w:themeColor="hyperlink"/>
      <w:u w:val="single"/>
    </w:rPr>
  </w:style>
  <w:style w:type="character" w:customStyle="1" w:styleId="gmaildefault">
    <w:name w:val="gmail_default"/>
    <w:basedOn w:val="Fuentedeprrafopredeter"/>
    <w:rsid w:val="00052E1C"/>
  </w:style>
  <w:style w:type="character" w:styleId="Mencinsinresolver">
    <w:name w:val="Unresolved Mention"/>
    <w:basedOn w:val="Fuentedeprrafopredeter"/>
    <w:uiPriority w:val="99"/>
    <w:semiHidden/>
    <w:unhideWhenUsed/>
    <w:rsid w:val="0022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149">
      <w:bodyDiv w:val="1"/>
      <w:marLeft w:val="0"/>
      <w:marRight w:val="0"/>
      <w:marTop w:val="0"/>
      <w:marBottom w:val="0"/>
      <w:divBdr>
        <w:top w:val="none" w:sz="0" w:space="0" w:color="auto"/>
        <w:left w:val="none" w:sz="0" w:space="0" w:color="auto"/>
        <w:bottom w:val="none" w:sz="0" w:space="0" w:color="auto"/>
        <w:right w:val="none" w:sz="0" w:space="0" w:color="auto"/>
      </w:divBdr>
    </w:div>
    <w:div w:id="17660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Gomez</dc:creator>
  <cp:keywords/>
  <dc:description/>
  <cp:lastModifiedBy>Constanza Triana</cp:lastModifiedBy>
  <cp:revision>16</cp:revision>
  <dcterms:created xsi:type="dcterms:W3CDTF">2021-10-14T17:14:00Z</dcterms:created>
  <dcterms:modified xsi:type="dcterms:W3CDTF">2021-10-29T23:39:00Z</dcterms:modified>
</cp:coreProperties>
</file>