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06D8" w14:textId="77777777" w:rsidR="009A03A6" w:rsidRDefault="009A03A6" w:rsidP="009A03A6">
      <w:pPr>
        <w:shd w:val="clear" w:color="auto" w:fill="FFFFFF" w:themeFill="background1"/>
        <w:jc w:val="center"/>
        <w:rPr>
          <w:rFonts w:asciiTheme="majorHAnsi" w:hAnsiTheme="majorHAnsi" w:cstheme="majorHAnsi"/>
          <w:b/>
          <w:i/>
          <w:iCs/>
          <w:color w:val="222222"/>
          <w:sz w:val="24"/>
          <w:lang w:val="es-CO"/>
        </w:rPr>
      </w:pPr>
    </w:p>
    <w:p w14:paraId="2C6628FC" w14:textId="0D00736E" w:rsidR="009A03A6" w:rsidRPr="00F07169" w:rsidRDefault="009A03A6" w:rsidP="00F07169">
      <w:pPr>
        <w:shd w:val="clear" w:color="auto" w:fill="FFFFFF" w:themeFill="background1"/>
        <w:rPr>
          <w:rFonts w:ascii="Calibri" w:hAnsi="Calibri" w:cs="Calibri"/>
          <w:i/>
          <w:iCs/>
          <w:color w:val="222222"/>
          <w:sz w:val="24"/>
          <w:lang w:val="es-CO"/>
        </w:rPr>
      </w:pPr>
      <w:r w:rsidRPr="00F07169">
        <w:rPr>
          <w:rFonts w:ascii="Calibri" w:hAnsi="Calibri" w:cs="Calibri"/>
          <w:i/>
          <w:iCs/>
          <w:color w:val="222222"/>
          <w:sz w:val="24"/>
          <w:lang w:val="es-CO"/>
        </w:rPr>
        <w:t>TransUnion analiza las tendencias globales de fraude hasta el 1 de mayo de 2021</w:t>
      </w:r>
    </w:p>
    <w:p w14:paraId="663F2190" w14:textId="1416892F" w:rsidR="009A03A6" w:rsidRPr="000D2A74" w:rsidRDefault="009A03A6" w:rsidP="00F07169">
      <w:pPr>
        <w:shd w:val="clear" w:color="auto" w:fill="FFFFFF" w:themeFill="background1"/>
        <w:rPr>
          <w:rFonts w:ascii="Calibri" w:hAnsi="Calibri" w:cs="Calibri"/>
          <w:b/>
          <w:bCs/>
          <w:color w:val="222222"/>
          <w:sz w:val="30"/>
          <w:szCs w:val="30"/>
          <w:lang w:val="es-CO"/>
        </w:rPr>
      </w:pPr>
      <w:r w:rsidRPr="000D2A74">
        <w:rPr>
          <w:rFonts w:ascii="Calibri" w:hAnsi="Calibri" w:cs="Calibri"/>
          <w:b/>
          <w:bCs/>
          <w:color w:val="222222"/>
          <w:sz w:val="30"/>
          <w:szCs w:val="30"/>
          <w:lang w:val="es-CO"/>
        </w:rPr>
        <w:t>Intentos de fraude digital en servicios financieros aumentan 243% en Colombia</w:t>
      </w:r>
    </w:p>
    <w:p w14:paraId="1EF77F3C" w14:textId="18F0E578" w:rsidR="009A03A6" w:rsidRDefault="009A03A6" w:rsidP="009A03A6">
      <w:pPr>
        <w:shd w:val="clear" w:color="auto" w:fill="FFFFFF" w:themeFill="background1"/>
        <w:rPr>
          <w:i/>
          <w:iCs/>
          <w:color w:val="222222"/>
          <w:lang w:val="es-CO"/>
        </w:rPr>
      </w:pPr>
    </w:p>
    <w:p w14:paraId="5E8ADF79" w14:textId="79A9D830" w:rsidR="000D2A74" w:rsidRPr="005D2D4D" w:rsidRDefault="000D2A74" w:rsidP="00547F94">
      <w:pPr>
        <w:pStyle w:val="Prrafodelista"/>
        <w:numPr>
          <w:ilvl w:val="0"/>
          <w:numId w:val="32"/>
        </w:numPr>
        <w:shd w:val="clear" w:color="auto" w:fill="FFFFFF" w:themeFill="background1"/>
        <w:jc w:val="both"/>
        <w:rPr>
          <w:rFonts w:ascii="Calibri" w:hAnsi="Calibri" w:cs="Calibri"/>
          <w:i/>
          <w:iCs/>
          <w:color w:val="000000" w:themeColor="text1"/>
          <w:sz w:val="22"/>
          <w:szCs w:val="22"/>
          <w:lang w:val="es-CO"/>
        </w:rPr>
      </w:pPr>
      <w:r w:rsidRPr="005D2D4D">
        <w:rPr>
          <w:rFonts w:ascii="Calibri" w:hAnsi="Calibri" w:cs="Calibri"/>
          <w:i/>
          <w:iCs/>
          <w:color w:val="000000" w:themeColor="text1"/>
          <w:sz w:val="22"/>
          <w:szCs w:val="22"/>
          <w:lang w:val="es-CO"/>
        </w:rPr>
        <w:t xml:space="preserve">La tasa de intentos de fraude digital </w:t>
      </w:r>
      <w:r w:rsidRPr="005D2D4D">
        <w:rPr>
          <w:rFonts w:ascii="Calibri" w:hAnsi="Calibri" w:cs="Calibri"/>
          <w:i/>
          <w:iCs/>
          <w:color w:val="000000" w:themeColor="text1"/>
          <w:sz w:val="22"/>
          <w:szCs w:val="22"/>
          <w:lang w:val="es-CO"/>
        </w:rPr>
        <w:t>para todas las industrias</w:t>
      </w:r>
      <w:r w:rsidRPr="005D2D4D">
        <w:rPr>
          <w:rFonts w:ascii="Calibri" w:hAnsi="Calibri" w:cs="Calibri"/>
          <w:i/>
          <w:iCs/>
          <w:color w:val="000000" w:themeColor="text1"/>
          <w:sz w:val="22"/>
          <w:szCs w:val="22"/>
          <w:lang w:val="es-CO"/>
        </w:rPr>
        <w:t xml:space="preserve"> aumentó </w:t>
      </w:r>
      <w:r w:rsidRPr="005D2D4D">
        <w:rPr>
          <w:rFonts w:ascii="Calibri" w:hAnsi="Calibri" w:cs="Calibri"/>
          <w:i/>
          <w:iCs/>
          <w:color w:val="000000" w:themeColor="text1"/>
          <w:sz w:val="22"/>
          <w:szCs w:val="22"/>
          <w:lang w:val="es-CO"/>
        </w:rPr>
        <w:t>61% en Colombia y 24% a nivel mundial</w:t>
      </w:r>
    </w:p>
    <w:p w14:paraId="6C9FF08D" w14:textId="77777777" w:rsidR="000D2A74" w:rsidRPr="000D2A74" w:rsidRDefault="000D2A74" w:rsidP="000D2A74">
      <w:pPr>
        <w:pStyle w:val="Prrafodelista"/>
        <w:shd w:val="clear" w:color="auto" w:fill="FFFFFF" w:themeFill="background1"/>
        <w:rPr>
          <w:i/>
          <w:iCs/>
          <w:color w:val="222222"/>
          <w:lang w:val="es-CO"/>
        </w:rPr>
      </w:pPr>
    </w:p>
    <w:p w14:paraId="7A6AA9CC" w14:textId="22546C70" w:rsidR="000D2A74" w:rsidRPr="00143F3D" w:rsidRDefault="009A03A6" w:rsidP="000D2A74">
      <w:pPr>
        <w:shd w:val="clear" w:color="auto" w:fill="FFFFFF" w:themeFill="background1"/>
        <w:jc w:val="both"/>
        <w:rPr>
          <w:rFonts w:ascii="Calibri" w:hAnsi="Calibri" w:cs="Calibri"/>
          <w:color w:val="222222"/>
          <w:sz w:val="22"/>
          <w:szCs w:val="22"/>
          <w:lang w:val="es-CO"/>
        </w:rPr>
      </w:pPr>
      <w:r w:rsidRPr="00143F3D">
        <w:rPr>
          <w:rFonts w:ascii="Calibri" w:hAnsi="Calibri" w:cs="Calibri"/>
          <w:b/>
          <w:bCs/>
          <w:color w:val="222222"/>
          <w:sz w:val="22"/>
          <w:szCs w:val="22"/>
          <w:lang w:val="es-CO"/>
        </w:rPr>
        <w:t>Bogotá, 10 de junio de 2021</w:t>
      </w:r>
      <w:r w:rsidRPr="00143F3D">
        <w:rPr>
          <w:rFonts w:ascii="Calibri" w:hAnsi="Calibri" w:cs="Calibri"/>
          <w:color w:val="222222"/>
          <w:sz w:val="22"/>
          <w:szCs w:val="22"/>
          <w:lang w:val="es-CO"/>
        </w:rPr>
        <w:t xml:space="preserve"> </w:t>
      </w:r>
      <w:proofErr w:type="gramStart"/>
      <w:r w:rsidRPr="00143F3D">
        <w:rPr>
          <w:rFonts w:ascii="Calibri" w:hAnsi="Calibri" w:cs="Calibri"/>
          <w:color w:val="222222"/>
          <w:sz w:val="22"/>
          <w:szCs w:val="22"/>
          <w:lang w:val="es-CO"/>
        </w:rPr>
        <w:t xml:space="preserve">–  </w:t>
      </w:r>
      <w:r w:rsidR="000D2A74">
        <w:rPr>
          <w:rFonts w:ascii="Calibri" w:hAnsi="Calibri" w:cs="Calibri"/>
          <w:color w:val="222222"/>
          <w:sz w:val="22"/>
          <w:szCs w:val="22"/>
          <w:lang w:val="es-CO"/>
        </w:rPr>
        <w:t>E</w:t>
      </w:r>
      <w:r w:rsidR="000D2A74" w:rsidRPr="00143F3D">
        <w:rPr>
          <w:rFonts w:ascii="Calibri" w:hAnsi="Calibri" w:cs="Calibri"/>
          <w:color w:val="222222"/>
          <w:sz w:val="22"/>
          <w:szCs w:val="22"/>
          <w:lang w:val="es-CO"/>
        </w:rPr>
        <w:t>l</w:t>
      </w:r>
      <w:proofErr w:type="gramEnd"/>
      <w:r w:rsidR="000D2A74" w:rsidRPr="00143F3D">
        <w:rPr>
          <w:rFonts w:ascii="Calibri" w:hAnsi="Calibri" w:cs="Calibri"/>
          <w:color w:val="222222"/>
          <w:sz w:val="22"/>
          <w:szCs w:val="22"/>
          <w:lang w:val="es-CO"/>
        </w:rPr>
        <w:t xml:space="preserve"> porcentaje de intentos de fraude digital originados en Colombia en la industria de servicios financieros aumentó un 243%.</w:t>
      </w:r>
      <w:r w:rsidR="000D2A74">
        <w:rPr>
          <w:rFonts w:ascii="Calibri" w:hAnsi="Calibri" w:cs="Calibri"/>
          <w:color w:val="222222"/>
          <w:sz w:val="22"/>
          <w:szCs w:val="22"/>
          <w:lang w:val="es-CO"/>
        </w:rPr>
        <w:t xml:space="preserve"> y a</w:t>
      </w:r>
      <w:r w:rsidR="000D2A74" w:rsidRPr="00143F3D">
        <w:rPr>
          <w:rFonts w:ascii="Calibri" w:hAnsi="Calibri" w:cs="Calibri"/>
          <w:color w:val="222222"/>
          <w:sz w:val="22"/>
          <w:szCs w:val="22"/>
          <w:lang w:val="es-CO"/>
        </w:rPr>
        <w:t xml:space="preserve"> nivel mundial</w:t>
      </w:r>
      <w:r w:rsidR="000D2A74">
        <w:rPr>
          <w:rFonts w:ascii="Calibri" w:hAnsi="Calibri" w:cs="Calibri"/>
          <w:color w:val="222222"/>
          <w:sz w:val="22"/>
          <w:szCs w:val="22"/>
          <w:lang w:val="es-CO"/>
        </w:rPr>
        <w:t xml:space="preserve"> </w:t>
      </w:r>
      <w:r w:rsidR="000D2A74" w:rsidRPr="00143F3D">
        <w:rPr>
          <w:rFonts w:ascii="Calibri" w:hAnsi="Calibri" w:cs="Calibri"/>
          <w:color w:val="222222"/>
          <w:sz w:val="22"/>
          <w:szCs w:val="22"/>
          <w:lang w:val="es-CO"/>
        </w:rPr>
        <w:t>un 149%.</w:t>
      </w:r>
    </w:p>
    <w:p w14:paraId="19D12FB3" w14:textId="1BD0CB0C" w:rsidR="00F07169" w:rsidRDefault="00F07169" w:rsidP="009A03A6">
      <w:pPr>
        <w:shd w:val="clear" w:color="auto" w:fill="FFFFFF" w:themeFill="background1"/>
        <w:jc w:val="both"/>
        <w:rPr>
          <w:rFonts w:ascii="Calibri" w:hAnsi="Calibri" w:cs="Calibri"/>
          <w:color w:val="222222"/>
          <w:sz w:val="22"/>
          <w:szCs w:val="22"/>
          <w:lang w:val="es-CO"/>
        </w:rPr>
      </w:pPr>
    </w:p>
    <w:p w14:paraId="13A9F65E" w14:textId="7EA4F250" w:rsidR="00F07169" w:rsidRDefault="000D2A74" w:rsidP="009A03A6">
      <w:pPr>
        <w:shd w:val="clear" w:color="auto" w:fill="FFFFFF" w:themeFill="background1"/>
        <w:jc w:val="both"/>
        <w:rPr>
          <w:rFonts w:ascii="Calibri" w:hAnsi="Calibri" w:cs="Calibri"/>
          <w:color w:val="222222"/>
          <w:sz w:val="22"/>
          <w:szCs w:val="22"/>
          <w:lang w:val="es-CO"/>
        </w:rPr>
      </w:pPr>
      <w:r>
        <w:rPr>
          <w:rFonts w:ascii="Calibri" w:hAnsi="Calibri" w:cs="Calibri"/>
          <w:color w:val="222222"/>
          <w:sz w:val="22"/>
          <w:szCs w:val="22"/>
          <w:lang w:val="es-CO"/>
        </w:rPr>
        <w:t xml:space="preserve">Así lo establece una nueva investigación de </w:t>
      </w:r>
      <w:proofErr w:type="spellStart"/>
      <w:r>
        <w:rPr>
          <w:rFonts w:ascii="Calibri" w:hAnsi="Calibri" w:cs="Calibri"/>
          <w:color w:val="222222"/>
          <w:sz w:val="22"/>
          <w:szCs w:val="22"/>
          <w:lang w:val="es-CO"/>
        </w:rPr>
        <w:t>TransUnion</w:t>
      </w:r>
      <w:proofErr w:type="spellEnd"/>
      <w:r>
        <w:rPr>
          <w:rFonts w:ascii="Calibri" w:hAnsi="Calibri" w:cs="Calibri"/>
          <w:color w:val="222222"/>
          <w:sz w:val="22"/>
          <w:szCs w:val="22"/>
          <w:lang w:val="es-CO"/>
        </w:rPr>
        <w:t xml:space="preserve"> que determinó cómo a</w:t>
      </w:r>
      <w:r w:rsidR="009A03A6" w:rsidRPr="00143F3D">
        <w:rPr>
          <w:rFonts w:ascii="Calibri" w:hAnsi="Calibri" w:cs="Calibri"/>
          <w:color w:val="222222"/>
          <w:sz w:val="22"/>
          <w:szCs w:val="22"/>
          <w:lang w:val="es-CO"/>
        </w:rPr>
        <w:t xml:space="preserve"> medida que más consumidores realizan sus transacciones financieras en línea, los defraudadores están intensificando sus esfuerzos para cometer fraude digital en las industrias financieras. </w:t>
      </w:r>
      <w:proofErr w:type="spellStart"/>
      <w:r w:rsidR="009A03A6" w:rsidRPr="00143F3D">
        <w:rPr>
          <w:rFonts w:ascii="Calibri" w:hAnsi="Calibri" w:cs="Calibri"/>
          <w:color w:val="222222"/>
          <w:sz w:val="22"/>
          <w:szCs w:val="22"/>
          <w:lang w:val="es-CO"/>
        </w:rPr>
        <w:t>TransUnion</w:t>
      </w:r>
      <w:proofErr w:type="spellEnd"/>
      <w:r w:rsidR="009A03A6" w:rsidRPr="00143F3D">
        <w:rPr>
          <w:rFonts w:ascii="Calibri" w:hAnsi="Calibri" w:cs="Calibri"/>
          <w:color w:val="222222"/>
          <w:sz w:val="22"/>
          <w:szCs w:val="22"/>
          <w:lang w:val="es-CO"/>
        </w:rPr>
        <w:t xml:space="preserve"> </w:t>
      </w:r>
      <w:r>
        <w:rPr>
          <w:rFonts w:ascii="Calibri" w:hAnsi="Calibri" w:cs="Calibri"/>
          <w:color w:val="222222"/>
          <w:sz w:val="22"/>
          <w:szCs w:val="22"/>
          <w:lang w:val="es-CO"/>
        </w:rPr>
        <w:t xml:space="preserve">comparó los </w:t>
      </w:r>
      <w:r w:rsidR="009A03A6" w:rsidRPr="00143F3D">
        <w:rPr>
          <w:rFonts w:ascii="Calibri" w:hAnsi="Calibri" w:cs="Calibri"/>
          <w:color w:val="222222"/>
          <w:sz w:val="22"/>
          <w:szCs w:val="22"/>
          <w:lang w:val="es-CO"/>
        </w:rPr>
        <w:t xml:space="preserve">últimos cuatro meses de 2020 (del 1 de septiembre al 31 de diciembre) y los primeros cuatro meses de 2021 (del 1 de enero al 1 de mayo). </w:t>
      </w:r>
    </w:p>
    <w:p w14:paraId="6555594F" w14:textId="77777777" w:rsidR="00F07169" w:rsidRDefault="00F07169" w:rsidP="009A03A6">
      <w:pPr>
        <w:shd w:val="clear" w:color="auto" w:fill="FFFFFF" w:themeFill="background1"/>
        <w:jc w:val="both"/>
        <w:rPr>
          <w:rFonts w:ascii="Calibri" w:hAnsi="Calibri" w:cs="Calibri"/>
          <w:color w:val="222222"/>
          <w:sz w:val="22"/>
          <w:szCs w:val="22"/>
          <w:lang w:val="es-CO"/>
        </w:rPr>
      </w:pPr>
    </w:p>
    <w:p w14:paraId="55C1C1B4" w14:textId="77777777" w:rsidR="009A03A6" w:rsidRPr="00143F3D" w:rsidRDefault="009A03A6" w:rsidP="009A03A6">
      <w:pPr>
        <w:shd w:val="clear" w:color="auto" w:fill="FFFFFF" w:themeFill="background1"/>
        <w:jc w:val="both"/>
        <w:rPr>
          <w:rFonts w:ascii="Calibri" w:hAnsi="Calibri" w:cs="Calibri"/>
          <w:color w:val="000000" w:themeColor="text1"/>
          <w:sz w:val="22"/>
          <w:szCs w:val="22"/>
          <w:lang w:val="es-CO"/>
        </w:rPr>
      </w:pPr>
      <w:r w:rsidRPr="00143F3D">
        <w:rPr>
          <w:rFonts w:ascii="Calibri" w:hAnsi="Calibri" w:cs="Calibri"/>
          <w:color w:val="000000" w:themeColor="text1"/>
          <w:sz w:val="22"/>
          <w:szCs w:val="22"/>
          <w:lang w:val="es-CO"/>
        </w:rPr>
        <w:t xml:space="preserve">La tasa de intentos de fraude digital total, teniendo en cuenta todas las industrias, aumentó un 24% a nivel mundial al comparar los primeros cuatro meses de 2021 con los últimos cuatro meses de 2020. En Colombia, el porcentaje de intentos de fraude </w:t>
      </w:r>
      <w:r>
        <w:rPr>
          <w:rFonts w:ascii="Calibri" w:hAnsi="Calibri" w:cs="Calibri"/>
          <w:color w:val="000000" w:themeColor="text1"/>
          <w:sz w:val="22"/>
          <w:szCs w:val="22"/>
          <w:lang w:val="es-CO"/>
        </w:rPr>
        <w:t>en</w:t>
      </w:r>
      <w:r w:rsidRPr="00143F3D">
        <w:rPr>
          <w:rFonts w:ascii="Calibri" w:hAnsi="Calibri" w:cs="Calibri"/>
          <w:color w:val="000000" w:themeColor="text1"/>
          <w:sz w:val="22"/>
          <w:szCs w:val="22"/>
          <w:lang w:val="es-CO"/>
        </w:rPr>
        <w:t xml:space="preserve"> todas las industrias aumentó un 61% durante el mismo período de tiempo.</w:t>
      </w:r>
    </w:p>
    <w:p w14:paraId="0530F16F" w14:textId="77777777" w:rsidR="009A03A6" w:rsidRPr="00143F3D" w:rsidRDefault="009A03A6" w:rsidP="009A03A6">
      <w:pPr>
        <w:shd w:val="clear" w:color="auto" w:fill="FFFFFF" w:themeFill="background1"/>
        <w:jc w:val="both"/>
        <w:rPr>
          <w:rFonts w:ascii="Calibri" w:hAnsi="Calibri" w:cs="Calibri"/>
          <w:color w:val="000000" w:themeColor="text1"/>
          <w:sz w:val="22"/>
          <w:szCs w:val="22"/>
          <w:lang w:val="es-CO"/>
        </w:rPr>
      </w:pPr>
    </w:p>
    <w:p w14:paraId="41AAD709" w14:textId="77777777" w:rsidR="009A03A6" w:rsidRPr="00143F3D" w:rsidRDefault="009A03A6" w:rsidP="009A03A6">
      <w:pPr>
        <w:shd w:val="clear" w:color="auto" w:fill="FFFFFF" w:themeFill="background1"/>
        <w:jc w:val="both"/>
        <w:rPr>
          <w:rFonts w:ascii="Calibri" w:hAnsi="Calibri" w:cs="Calibri"/>
          <w:color w:val="000000" w:themeColor="text1"/>
          <w:sz w:val="22"/>
          <w:szCs w:val="22"/>
          <w:lang w:val="es-CO"/>
        </w:rPr>
      </w:pPr>
      <w:r w:rsidRPr="00143F3D">
        <w:rPr>
          <w:rFonts w:ascii="Calibri" w:hAnsi="Calibri" w:cs="Calibri"/>
          <w:color w:val="000000" w:themeColor="text1"/>
          <w:sz w:val="22"/>
          <w:szCs w:val="22"/>
          <w:lang w:val="es-CO"/>
        </w:rPr>
        <w:t xml:space="preserve">TransUnion monitorea los intentos de fraude digital reportados por las empresas en varias industrias como la de video juegos, apuestas, servicios financieros, salud, seguros, </w:t>
      </w:r>
      <w:r>
        <w:rPr>
          <w:rFonts w:ascii="Calibri" w:hAnsi="Calibri" w:cs="Calibri"/>
          <w:color w:val="000000" w:themeColor="text1"/>
          <w:sz w:val="22"/>
          <w:szCs w:val="22"/>
          <w:lang w:val="es-CO"/>
        </w:rPr>
        <w:t>consumo minorista</w:t>
      </w:r>
      <w:r w:rsidRPr="00143F3D">
        <w:rPr>
          <w:rFonts w:ascii="Calibri" w:hAnsi="Calibri" w:cs="Calibri"/>
          <w:color w:val="000000" w:themeColor="text1"/>
          <w:sz w:val="22"/>
          <w:szCs w:val="22"/>
          <w:lang w:val="es-CO"/>
        </w:rPr>
        <w:t xml:space="preserve">, y telecomunicaciones, entre otras. Las conclusiones se basan en la inteligencia de miles de millones de transacciones y más de 40.000 sitios web o aplicaciones incluidas dentro la suite de soluciones de verificación de identidad basada en el riesgo y analítica de fraude de </w:t>
      </w:r>
      <w:proofErr w:type="spellStart"/>
      <w:r w:rsidRPr="00143F3D">
        <w:rPr>
          <w:rFonts w:ascii="Calibri" w:hAnsi="Calibri" w:cs="Calibri"/>
          <w:color w:val="000000" w:themeColor="text1"/>
          <w:sz w:val="22"/>
          <w:szCs w:val="22"/>
          <w:lang w:val="es-CO"/>
        </w:rPr>
        <w:t>TransUnion</w:t>
      </w:r>
      <w:proofErr w:type="spellEnd"/>
      <w:r w:rsidRPr="00143F3D">
        <w:rPr>
          <w:rFonts w:ascii="Calibri" w:hAnsi="Calibri" w:cs="Calibri"/>
          <w:color w:val="000000" w:themeColor="text1"/>
          <w:sz w:val="22"/>
          <w:szCs w:val="22"/>
          <w:lang w:val="es-CO"/>
        </w:rPr>
        <w:t xml:space="preserve">: </w:t>
      </w:r>
      <w:hyperlink r:id="rId11" w:history="1">
        <w:proofErr w:type="spellStart"/>
        <w:r w:rsidRPr="00143F3D">
          <w:rPr>
            <w:rStyle w:val="Hipervnculo"/>
            <w:rFonts w:ascii="Calibri" w:hAnsi="Calibri" w:cs="Calibri"/>
            <w:sz w:val="22"/>
            <w:szCs w:val="22"/>
            <w:lang w:val="es-CO"/>
          </w:rPr>
          <w:t>TransUnion</w:t>
        </w:r>
        <w:proofErr w:type="spellEnd"/>
        <w:r w:rsidRPr="00143F3D">
          <w:rPr>
            <w:rStyle w:val="Hipervnculo"/>
            <w:rFonts w:ascii="Calibri" w:hAnsi="Calibri" w:cs="Calibri"/>
            <w:sz w:val="22"/>
            <w:szCs w:val="22"/>
            <w:lang w:val="es-CO"/>
          </w:rPr>
          <w:t xml:space="preserve"> </w:t>
        </w:r>
        <w:proofErr w:type="spellStart"/>
        <w:r w:rsidRPr="00143F3D">
          <w:rPr>
            <w:rStyle w:val="Hipervnculo"/>
            <w:rFonts w:ascii="Calibri" w:hAnsi="Calibri" w:cs="Calibri"/>
            <w:sz w:val="22"/>
            <w:szCs w:val="22"/>
            <w:lang w:val="es-CO"/>
          </w:rPr>
          <w:t>TruValidate</w:t>
        </w:r>
        <w:proofErr w:type="spellEnd"/>
        <w:r w:rsidRPr="00143F3D">
          <w:rPr>
            <w:rStyle w:val="Hipervnculo"/>
            <w:rFonts w:ascii="Calibri" w:hAnsi="Calibri" w:cs="Calibri"/>
            <w:sz w:val="22"/>
            <w:szCs w:val="22"/>
            <w:lang w:val="es-CO"/>
          </w:rPr>
          <w:t>™.</w:t>
        </w:r>
      </w:hyperlink>
    </w:p>
    <w:p w14:paraId="52085873" w14:textId="77777777" w:rsidR="009A03A6" w:rsidRPr="00143F3D" w:rsidRDefault="009A03A6" w:rsidP="009A03A6">
      <w:pPr>
        <w:shd w:val="clear" w:color="auto" w:fill="FFFFFF" w:themeFill="background1"/>
        <w:jc w:val="both"/>
        <w:rPr>
          <w:rFonts w:ascii="Calibri" w:hAnsi="Calibri" w:cs="Calibri"/>
          <w:color w:val="000000" w:themeColor="text1"/>
          <w:sz w:val="22"/>
          <w:szCs w:val="22"/>
          <w:lang w:val="es-CO"/>
        </w:rPr>
      </w:pPr>
    </w:p>
    <w:p w14:paraId="25360800" w14:textId="77777777" w:rsidR="009A03A6" w:rsidRPr="00143F3D" w:rsidRDefault="009A03A6" w:rsidP="009A03A6">
      <w:pPr>
        <w:shd w:val="clear" w:color="auto" w:fill="FFFFFF" w:themeFill="background1"/>
        <w:jc w:val="both"/>
        <w:rPr>
          <w:rFonts w:ascii="Calibri" w:hAnsi="Calibri" w:cs="Calibri"/>
          <w:color w:val="000000" w:themeColor="text1"/>
          <w:sz w:val="22"/>
          <w:szCs w:val="22"/>
          <w:lang w:val="es-CO"/>
        </w:rPr>
      </w:pPr>
      <w:r w:rsidRPr="00143F3D">
        <w:rPr>
          <w:rFonts w:ascii="Calibri" w:hAnsi="Calibri" w:cs="Calibri"/>
          <w:color w:val="000000" w:themeColor="text1"/>
          <w:sz w:val="22"/>
          <w:szCs w:val="22"/>
          <w:lang w:val="es-CO"/>
        </w:rPr>
        <w:t>"</w:t>
      </w:r>
      <w:r w:rsidRPr="00143F3D">
        <w:rPr>
          <w:rFonts w:ascii="Calibri" w:hAnsi="Calibri" w:cs="Calibri"/>
          <w:i/>
          <w:iCs/>
          <w:color w:val="000000" w:themeColor="text1"/>
          <w:sz w:val="22"/>
          <w:szCs w:val="22"/>
          <w:lang w:val="es-CO"/>
        </w:rPr>
        <w:t>La tasa de intentos de fraude está aumentando a nivel mundial y especialmente en la industria de servicios financieros porque los defraudadores entienden que allí es donde se realizan las transacciones de mayor valor</w:t>
      </w:r>
      <w:r w:rsidRPr="00143F3D">
        <w:rPr>
          <w:rFonts w:ascii="Calibri" w:hAnsi="Calibri" w:cs="Calibri"/>
          <w:color w:val="000000" w:themeColor="text1"/>
          <w:sz w:val="22"/>
          <w:szCs w:val="22"/>
          <w:lang w:val="es-CO"/>
        </w:rPr>
        <w:t>", dijo Manuel Piñeros, Gerente de Soluciones de Fraude e Identidad de TransUnion Latinoamérica. "</w:t>
      </w:r>
      <w:r w:rsidRPr="00143F3D">
        <w:rPr>
          <w:rFonts w:ascii="Calibri" w:hAnsi="Calibri" w:cs="Calibri"/>
          <w:i/>
          <w:iCs/>
          <w:color w:val="000000" w:themeColor="text1"/>
          <w:sz w:val="22"/>
          <w:szCs w:val="22"/>
          <w:lang w:val="es-CO"/>
        </w:rPr>
        <w:t>Estamos viendo que más organizaciones de servicios financieros han implementado soluciones de prevención de fraude con cierto éxito, aunque nuestros hallazgos dejan claro que no es el momento de relajarse. A medida que la economía comienza a abrirse y a tener un mejor desempeño, las empresas necesitan fortalecer sus estrategias contra el fraude para proporcionar una plataforma de transacciones segura que a la vez garantice experiencias amigables con una fricción adecuada para los consumidores."</w:t>
      </w:r>
    </w:p>
    <w:p w14:paraId="24DDA1C6" w14:textId="77777777" w:rsidR="009A03A6" w:rsidRPr="00143F3D" w:rsidRDefault="009A03A6" w:rsidP="009A03A6">
      <w:pPr>
        <w:shd w:val="clear" w:color="auto" w:fill="FFFFFF" w:themeFill="background1"/>
        <w:jc w:val="both"/>
        <w:rPr>
          <w:rFonts w:ascii="Calibri" w:hAnsi="Calibri" w:cs="Calibri"/>
          <w:color w:val="000000"/>
          <w:sz w:val="22"/>
          <w:szCs w:val="22"/>
          <w:shd w:val="clear" w:color="auto" w:fill="FFFFFF"/>
          <w:lang w:val="es-CO"/>
        </w:rPr>
      </w:pPr>
    </w:p>
    <w:p w14:paraId="6593DE20" w14:textId="77777777" w:rsidR="009A03A6" w:rsidRPr="00143F3D" w:rsidRDefault="009A03A6" w:rsidP="009A03A6">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 xml:space="preserve">Tener una plataforma robusta y segura es importante en este momento en el que el COVID-19 aceleró el cambio hacia las transacciones financieras digitales. </w:t>
      </w:r>
      <w:r>
        <w:rPr>
          <w:rFonts w:ascii="Calibri" w:hAnsi="Calibri" w:cs="Calibri"/>
          <w:color w:val="333333"/>
          <w:sz w:val="22"/>
          <w:szCs w:val="22"/>
          <w:lang w:val="es-CO"/>
        </w:rPr>
        <w:t>De</w:t>
      </w:r>
      <w:r w:rsidRPr="00143F3D">
        <w:rPr>
          <w:rFonts w:ascii="Calibri" w:hAnsi="Calibri" w:cs="Calibri"/>
          <w:color w:val="333333"/>
          <w:sz w:val="22"/>
          <w:szCs w:val="22"/>
          <w:lang w:val="es-CO"/>
        </w:rPr>
        <w:t xml:space="preserve"> acuerdo a una encuesta realizada por TransUnion </w:t>
      </w:r>
      <w:r>
        <w:rPr>
          <w:rFonts w:ascii="Calibri" w:hAnsi="Calibri" w:cs="Calibri"/>
          <w:color w:val="333333"/>
          <w:sz w:val="22"/>
          <w:szCs w:val="22"/>
          <w:lang w:val="es-CO"/>
        </w:rPr>
        <w:t>a</w:t>
      </w:r>
      <w:r w:rsidRPr="00143F3D">
        <w:rPr>
          <w:rFonts w:ascii="Calibri" w:hAnsi="Calibri" w:cs="Calibri"/>
          <w:color w:val="333333"/>
          <w:sz w:val="22"/>
          <w:szCs w:val="22"/>
          <w:lang w:val="es-CO"/>
        </w:rPr>
        <w:t xml:space="preserve"> finales de septiembre de 2020, el 40% de los consumidores con una cuenta bancaria afirmó que están utilizando las plataformas digitales con más frecuencia desde el inicio de la pandemia. La misma encuesta descubrió que el 60% de los consumidores dijo que la mayoría de sus transacciones financieras se realizan a través de aplicaciones móviles.</w:t>
      </w:r>
    </w:p>
    <w:p w14:paraId="74BD707A" w14:textId="28A0C305" w:rsidR="009A03A6" w:rsidRDefault="009A03A6" w:rsidP="009A03A6">
      <w:pPr>
        <w:shd w:val="clear" w:color="auto" w:fill="FFFFFF"/>
        <w:jc w:val="both"/>
        <w:rPr>
          <w:rFonts w:ascii="Calibri" w:hAnsi="Calibri" w:cs="Calibri"/>
          <w:color w:val="000000" w:themeColor="text1"/>
          <w:sz w:val="22"/>
          <w:szCs w:val="22"/>
          <w:lang w:val="es-CO"/>
        </w:rPr>
      </w:pPr>
    </w:p>
    <w:p w14:paraId="2290E604" w14:textId="77777777" w:rsidR="009A03A6" w:rsidRPr="00143F3D" w:rsidRDefault="009A03A6" w:rsidP="009A03A6">
      <w:pPr>
        <w:shd w:val="clear" w:color="auto" w:fill="FFFFFF"/>
        <w:jc w:val="both"/>
        <w:rPr>
          <w:rFonts w:ascii="Calibri" w:hAnsi="Calibri" w:cs="Calibri"/>
          <w:b/>
          <w:bCs/>
          <w:color w:val="000000" w:themeColor="text1"/>
          <w:sz w:val="22"/>
          <w:szCs w:val="22"/>
          <w:lang w:val="es-CO"/>
        </w:rPr>
      </w:pPr>
      <w:r w:rsidRPr="00143F3D">
        <w:rPr>
          <w:rFonts w:ascii="Calibri" w:hAnsi="Calibri" w:cs="Calibri"/>
          <w:b/>
          <w:bCs/>
          <w:color w:val="000000" w:themeColor="text1"/>
          <w:sz w:val="22"/>
          <w:szCs w:val="22"/>
          <w:lang w:val="es-CO"/>
        </w:rPr>
        <w:t>Tipos de fraude y su impacto en las industrias</w:t>
      </w:r>
    </w:p>
    <w:p w14:paraId="252C7118" w14:textId="77777777" w:rsidR="009A03A6" w:rsidRPr="00143F3D" w:rsidRDefault="009A03A6" w:rsidP="009A03A6">
      <w:pPr>
        <w:shd w:val="clear" w:color="auto" w:fill="FFFFFF"/>
        <w:jc w:val="both"/>
        <w:rPr>
          <w:rFonts w:ascii="Calibri" w:hAnsi="Calibri" w:cs="Calibri"/>
          <w:color w:val="000000" w:themeColor="text1"/>
          <w:sz w:val="22"/>
          <w:szCs w:val="22"/>
          <w:lang w:val="es-CO"/>
        </w:rPr>
      </w:pPr>
      <w:proofErr w:type="spellStart"/>
      <w:r w:rsidRPr="00143F3D">
        <w:rPr>
          <w:rFonts w:ascii="Calibri" w:hAnsi="Calibri" w:cs="Calibri"/>
          <w:color w:val="000000" w:themeColor="text1"/>
          <w:sz w:val="22"/>
          <w:szCs w:val="22"/>
          <w:lang w:val="es-CO"/>
        </w:rPr>
        <w:t>TransUnion</w:t>
      </w:r>
      <w:proofErr w:type="spellEnd"/>
      <w:r w:rsidRPr="00143F3D">
        <w:rPr>
          <w:rFonts w:ascii="Calibri" w:hAnsi="Calibri" w:cs="Calibri"/>
          <w:color w:val="000000" w:themeColor="text1"/>
          <w:sz w:val="22"/>
          <w:szCs w:val="22"/>
          <w:lang w:val="es-CO"/>
        </w:rPr>
        <w:t xml:space="preserve"> analizó las industrias con los mayores cambios en el porcentaje de intentos de fraude, comparando los períodos de 1 de septiembre al 31 de diciembre de 2020 contra el periodo de 1 de enero al 1 de mayo de 2021.</w:t>
      </w:r>
    </w:p>
    <w:p w14:paraId="34FB6423" w14:textId="7E70E5FD" w:rsidR="009A03A6" w:rsidRDefault="009A03A6" w:rsidP="009A03A6">
      <w:pPr>
        <w:shd w:val="clear" w:color="auto" w:fill="FFFFFF" w:themeFill="background1"/>
        <w:rPr>
          <w:rFonts w:ascii="Calibri" w:hAnsi="Calibri" w:cs="Calibri"/>
          <w:b/>
          <w:bCs/>
          <w:i/>
          <w:color w:val="333333"/>
          <w:sz w:val="22"/>
          <w:szCs w:val="22"/>
          <w:lang w:val="es-CO"/>
        </w:rPr>
      </w:pPr>
    </w:p>
    <w:p w14:paraId="4C341784" w14:textId="77777777" w:rsidR="00F07169" w:rsidRDefault="00F07169" w:rsidP="009A03A6">
      <w:pPr>
        <w:shd w:val="clear" w:color="auto" w:fill="FFFFFF" w:themeFill="background1"/>
        <w:rPr>
          <w:rFonts w:ascii="Calibri" w:hAnsi="Calibri" w:cs="Calibri"/>
          <w:b/>
          <w:bCs/>
          <w:i/>
          <w:color w:val="333333"/>
          <w:sz w:val="22"/>
          <w:szCs w:val="22"/>
          <w:lang w:val="es-CO"/>
        </w:rPr>
      </w:pPr>
    </w:p>
    <w:p w14:paraId="7A6B50DD" w14:textId="020A2833" w:rsidR="009A03A6" w:rsidRDefault="009A03A6" w:rsidP="009A03A6">
      <w:pPr>
        <w:shd w:val="clear" w:color="auto" w:fill="FFFFFF" w:themeFill="background1"/>
        <w:rPr>
          <w:rFonts w:ascii="Calibri" w:hAnsi="Calibri" w:cs="Calibri"/>
          <w:b/>
          <w:bCs/>
          <w:i/>
          <w:color w:val="333333"/>
          <w:sz w:val="22"/>
          <w:szCs w:val="22"/>
          <w:lang w:val="es-CO"/>
        </w:rPr>
      </w:pPr>
    </w:p>
    <w:p w14:paraId="5AB4CE05" w14:textId="77777777" w:rsidR="009A03A6" w:rsidRPr="00143F3D" w:rsidRDefault="009A03A6" w:rsidP="009A03A6">
      <w:pPr>
        <w:shd w:val="clear" w:color="auto" w:fill="FFFFFF" w:themeFill="background1"/>
        <w:rPr>
          <w:rFonts w:ascii="Calibri" w:hAnsi="Calibri" w:cs="Calibri"/>
          <w:b/>
          <w:bCs/>
          <w:i/>
          <w:color w:val="333333"/>
          <w:sz w:val="22"/>
          <w:szCs w:val="22"/>
          <w:lang w:val="es-CO"/>
        </w:rPr>
      </w:pPr>
    </w:p>
    <w:p w14:paraId="2B3D51F5" w14:textId="77777777" w:rsidR="009A03A6" w:rsidRPr="00143F3D" w:rsidRDefault="009A03A6" w:rsidP="009A03A6">
      <w:pPr>
        <w:shd w:val="clear" w:color="auto" w:fill="FFFFFF" w:themeFill="background1"/>
        <w:jc w:val="center"/>
        <w:rPr>
          <w:rFonts w:ascii="Calibri" w:hAnsi="Calibri" w:cs="Calibri"/>
          <w:b/>
          <w:bCs/>
          <w:i/>
          <w:color w:val="333333"/>
          <w:sz w:val="22"/>
          <w:szCs w:val="22"/>
          <w:lang w:val="es-CO"/>
        </w:rPr>
      </w:pPr>
      <w:r w:rsidRPr="00143F3D">
        <w:rPr>
          <w:rFonts w:ascii="Calibri" w:hAnsi="Calibri" w:cs="Calibri"/>
          <w:b/>
          <w:bCs/>
          <w:i/>
          <w:color w:val="333333"/>
          <w:sz w:val="22"/>
          <w:szCs w:val="22"/>
          <w:lang w:val="es-CO"/>
        </w:rPr>
        <w:t>Principales tasas de fraude por industrias</w:t>
      </w:r>
    </w:p>
    <w:p w14:paraId="6A7DE32B" w14:textId="77777777" w:rsidR="009A03A6" w:rsidRPr="00143F3D" w:rsidRDefault="009A03A6" w:rsidP="009A03A6">
      <w:pPr>
        <w:shd w:val="clear" w:color="auto" w:fill="FFFFFF" w:themeFill="background1"/>
        <w:jc w:val="both"/>
        <w:rPr>
          <w:rFonts w:ascii="Calibri" w:hAnsi="Calibri" w:cs="Calibri"/>
          <w:b/>
          <w:bCs/>
          <w:i/>
          <w:color w:val="333333"/>
          <w:sz w:val="22"/>
          <w:szCs w:val="22"/>
          <w:lang w:val="es-CO"/>
        </w:rPr>
      </w:pPr>
      <w:r w:rsidRPr="00143F3D">
        <w:rPr>
          <w:rFonts w:ascii="Calibri" w:hAnsi="Calibri" w:cs="Calibri"/>
          <w:b/>
          <w:bCs/>
          <w:i/>
          <w:color w:val="333333"/>
          <w:sz w:val="22"/>
          <w:szCs w:val="22"/>
          <w:lang w:val="es-CO"/>
        </w:rPr>
        <w:t xml:space="preserve">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55"/>
        <w:gridCol w:w="3041"/>
        <w:gridCol w:w="4110"/>
      </w:tblGrid>
      <w:tr w:rsidR="009A03A6" w:rsidRPr="00143F3D" w14:paraId="71A9D48C" w14:textId="77777777" w:rsidTr="008410FE">
        <w:trPr>
          <w:trHeight w:val="315"/>
        </w:trPr>
        <w:tc>
          <w:tcPr>
            <w:tcW w:w="3055" w:type="dxa"/>
            <w:shd w:val="clear" w:color="auto" w:fill="FFFFFF" w:themeFill="background1"/>
            <w:tcMar>
              <w:top w:w="40" w:type="dxa"/>
              <w:left w:w="40" w:type="dxa"/>
              <w:bottom w:w="40" w:type="dxa"/>
              <w:right w:w="40" w:type="dxa"/>
            </w:tcMar>
            <w:vAlign w:val="bottom"/>
          </w:tcPr>
          <w:p w14:paraId="7A80C72D" w14:textId="77777777" w:rsidR="009A03A6" w:rsidRPr="00143F3D" w:rsidRDefault="009A03A6" w:rsidP="008410FE">
            <w:pPr>
              <w:shd w:val="clear" w:color="auto" w:fill="FFFFFF"/>
              <w:jc w:val="center"/>
              <w:rPr>
                <w:rFonts w:ascii="Calibri" w:hAnsi="Calibri" w:cs="Calibri"/>
                <w:b/>
                <w:color w:val="000000" w:themeColor="text1"/>
                <w:sz w:val="22"/>
                <w:szCs w:val="22"/>
                <w:lang w:val="es-CO"/>
              </w:rPr>
            </w:pPr>
            <w:r w:rsidRPr="00143F3D">
              <w:rPr>
                <w:rFonts w:ascii="Calibri" w:hAnsi="Calibri" w:cs="Calibri"/>
                <w:b/>
                <w:color w:val="000000" w:themeColor="text1"/>
                <w:sz w:val="22"/>
                <w:szCs w:val="22"/>
                <w:lang w:val="es-CO"/>
              </w:rPr>
              <w:t>INDUSTRIA</w:t>
            </w:r>
          </w:p>
        </w:tc>
        <w:tc>
          <w:tcPr>
            <w:tcW w:w="3041" w:type="dxa"/>
            <w:shd w:val="clear" w:color="auto" w:fill="FFFFFF" w:themeFill="background1"/>
            <w:tcMar>
              <w:top w:w="40" w:type="dxa"/>
              <w:left w:w="40" w:type="dxa"/>
              <w:bottom w:w="40" w:type="dxa"/>
              <w:right w:w="40" w:type="dxa"/>
            </w:tcMar>
            <w:vAlign w:val="bottom"/>
          </w:tcPr>
          <w:p w14:paraId="39661264" w14:textId="77777777" w:rsidR="009A03A6" w:rsidRPr="00143F3D" w:rsidRDefault="009A03A6" w:rsidP="008410FE">
            <w:pPr>
              <w:shd w:val="clear" w:color="auto" w:fill="FFFFFF" w:themeFill="background1"/>
              <w:jc w:val="center"/>
              <w:rPr>
                <w:rFonts w:ascii="Calibri" w:hAnsi="Calibri" w:cs="Calibri"/>
                <w:b/>
                <w:color w:val="000000" w:themeColor="text1"/>
                <w:sz w:val="22"/>
                <w:szCs w:val="22"/>
                <w:lang w:val="es-CO"/>
              </w:rPr>
            </w:pPr>
            <w:r w:rsidRPr="00143F3D">
              <w:rPr>
                <w:rFonts w:ascii="Calibri" w:hAnsi="Calibri" w:cs="Calibri"/>
                <w:b/>
                <w:color w:val="000000" w:themeColor="text1"/>
                <w:sz w:val="22"/>
                <w:szCs w:val="22"/>
                <w:lang w:val="es-CO"/>
              </w:rPr>
              <w:t>VARIACIÓN PORCENTUAL DE LAS SOSPECHAS DE FRAUDE</w:t>
            </w:r>
          </w:p>
        </w:tc>
        <w:tc>
          <w:tcPr>
            <w:tcW w:w="4110" w:type="dxa"/>
            <w:shd w:val="clear" w:color="auto" w:fill="FFFFFF" w:themeFill="background1"/>
            <w:tcMar>
              <w:top w:w="40" w:type="dxa"/>
              <w:left w:w="40" w:type="dxa"/>
              <w:bottom w:w="40" w:type="dxa"/>
              <w:right w:w="40" w:type="dxa"/>
            </w:tcMar>
            <w:vAlign w:val="bottom"/>
          </w:tcPr>
          <w:p w14:paraId="1BDC68B6" w14:textId="77777777" w:rsidR="009A03A6" w:rsidRPr="00143F3D" w:rsidRDefault="009A03A6" w:rsidP="008410FE">
            <w:pPr>
              <w:shd w:val="clear" w:color="auto" w:fill="FFFFFF" w:themeFill="background1"/>
              <w:jc w:val="center"/>
              <w:rPr>
                <w:rFonts w:ascii="Calibri" w:hAnsi="Calibri" w:cs="Calibri"/>
                <w:b/>
                <w:color w:val="000000" w:themeColor="text1"/>
                <w:sz w:val="22"/>
                <w:szCs w:val="22"/>
                <w:lang w:val="es-CO"/>
              </w:rPr>
            </w:pPr>
            <w:r w:rsidRPr="00143F3D">
              <w:rPr>
                <w:rFonts w:ascii="Calibri" w:hAnsi="Calibri" w:cs="Calibri"/>
                <w:b/>
                <w:color w:val="000000" w:themeColor="text1"/>
                <w:sz w:val="22"/>
                <w:szCs w:val="22"/>
                <w:lang w:val="es-CO"/>
              </w:rPr>
              <w:t>PRINCIPALES TIPOS DE FRAUDE</w:t>
            </w:r>
          </w:p>
        </w:tc>
      </w:tr>
      <w:tr w:rsidR="009A03A6" w:rsidRPr="00143F3D" w14:paraId="4C096BA1" w14:textId="77777777" w:rsidTr="008410FE">
        <w:trPr>
          <w:trHeight w:val="315"/>
        </w:trPr>
        <w:tc>
          <w:tcPr>
            <w:tcW w:w="10206" w:type="dxa"/>
            <w:gridSpan w:val="3"/>
            <w:tcMar>
              <w:top w:w="40" w:type="dxa"/>
              <w:left w:w="40" w:type="dxa"/>
              <w:bottom w:w="40" w:type="dxa"/>
              <w:right w:w="40" w:type="dxa"/>
            </w:tcMar>
            <w:vAlign w:val="bottom"/>
          </w:tcPr>
          <w:p w14:paraId="1B4BF52C" w14:textId="77777777" w:rsidR="009A03A6" w:rsidRPr="00143F3D" w:rsidRDefault="009A03A6" w:rsidP="008410FE">
            <w:pPr>
              <w:shd w:val="clear" w:color="auto" w:fill="FFFFFF" w:themeFill="background1"/>
              <w:jc w:val="center"/>
              <w:rPr>
                <w:rFonts w:ascii="Calibri" w:hAnsi="Calibri" w:cs="Calibri"/>
                <w:b/>
                <w:i/>
                <w:color w:val="333333"/>
                <w:sz w:val="22"/>
                <w:szCs w:val="22"/>
                <w:lang w:val="es-CO"/>
              </w:rPr>
            </w:pPr>
            <w:r w:rsidRPr="00143F3D">
              <w:rPr>
                <w:rFonts w:ascii="Calibri" w:hAnsi="Calibri" w:cs="Calibri"/>
                <w:b/>
                <w:i/>
                <w:color w:val="333333"/>
                <w:sz w:val="22"/>
                <w:szCs w:val="22"/>
                <w:lang w:val="es-CO"/>
              </w:rPr>
              <w:t>Crecimiento porcentual</w:t>
            </w:r>
          </w:p>
        </w:tc>
      </w:tr>
      <w:tr w:rsidR="009A03A6" w:rsidRPr="00143F3D" w14:paraId="10CD2E8A" w14:textId="77777777" w:rsidTr="008410FE">
        <w:trPr>
          <w:trHeight w:val="315"/>
        </w:trPr>
        <w:tc>
          <w:tcPr>
            <w:tcW w:w="3055" w:type="dxa"/>
            <w:tcMar>
              <w:top w:w="40" w:type="dxa"/>
              <w:left w:w="40" w:type="dxa"/>
              <w:bottom w:w="40" w:type="dxa"/>
              <w:right w:w="40" w:type="dxa"/>
            </w:tcMar>
            <w:vAlign w:val="bottom"/>
          </w:tcPr>
          <w:p w14:paraId="2072E6BE" w14:textId="77777777" w:rsidR="009A03A6" w:rsidRPr="00143F3D" w:rsidRDefault="009A03A6" w:rsidP="008410FE">
            <w:pPr>
              <w:shd w:val="clear" w:color="auto" w:fill="FFFFFF"/>
              <w:jc w:val="center"/>
              <w:rPr>
                <w:rFonts w:ascii="Calibri" w:hAnsi="Calibri" w:cs="Calibri"/>
                <w:b/>
                <w:color w:val="333333"/>
                <w:sz w:val="22"/>
                <w:szCs w:val="22"/>
                <w:lang w:val="es-CO"/>
              </w:rPr>
            </w:pPr>
            <w:r w:rsidRPr="00143F3D">
              <w:rPr>
                <w:rFonts w:ascii="Calibri" w:hAnsi="Calibri" w:cs="Calibri"/>
                <w:b/>
                <w:color w:val="333333"/>
                <w:sz w:val="22"/>
                <w:szCs w:val="22"/>
                <w:lang w:val="es-CO"/>
              </w:rPr>
              <w:t>Servicios financieros</w:t>
            </w:r>
          </w:p>
        </w:tc>
        <w:tc>
          <w:tcPr>
            <w:tcW w:w="3041" w:type="dxa"/>
            <w:tcMar>
              <w:top w:w="40" w:type="dxa"/>
              <w:left w:w="40" w:type="dxa"/>
              <w:bottom w:w="40" w:type="dxa"/>
              <w:right w:w="40" w:type="dxa"/>
            </w:tcMar>
            <w:vAlign w:val="bottom"/>
          </w:tcPr>
          <w:p w14:paraId="730AC609" w14:textId="77777777" w:rsidR="009A03A6" w:rsidRPr="00143F3D" w:rsidRDefault="009A03A6" w:rsidP="008410FE">
            <w:pPr>
              <w:shd w:val="clear" w:color="auto" w:fill="FFFFFF" w:themeFill="background1"/>
              <w:jc w:val="center"/>
              <w:rPr>
                <w:rFonts w:ascii="Calibri" w:hAnsi="Calibri" w:cs="Calibri"/>
                <w:color w:val="333333"/>
                <w:sz w:val="22"/>
                <w:szCs w:val="22"/>
                <w:lang w:val="es-CO"/>
              </w:rPr>
            </w:pPr>
            <w:r w:rsidRPr="00143F3D">
              <w:rPr>
                <w:rFonts w:ascii="Calibri" w:hAnsi="Calibri" w:cs="Calibri"/>
                <w:color w:val="333333"/>
                <w:sz w:val="22"/>
                <w:szCs w:val="22"/>
                <w:lang w:val="es-CO"/>
              </w:rPr>
              <w:t>243%</w:t>
            </w:r>
          </w:p>
        </w:tc>
        <w:tc>
          <w:tcPr>
            <w:tcW w:w="4110" w:type="dxa"/>
            <w:tcMar>
              <w:top w:w="40" w:type="dxa"/>
              <w:left w:w="40" w:type="dxa"/>
              <w:bottom w:w="40" w:type="dxa"/>
              <w:right w:w="40" w:type="dxa"/>
            </w:tcMar>
            <w:vAlign w:val="bottom"/>
          </w:tcPr>
          <w:p w14:paraId="7F5C3E41" w14:textId="77777777" w:rsidR="009A03A6" w:rsidRPr="00143F3D" w:rsidRDefault="009A03A6" w:rsidP="008410FE">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Suplantación de identidad</w:t>
            </w:r>
          </w:p>
        </w:tc>
      </w:tr>
      <w:tr w:rsidR="009A03A6" w:rsidRPr="00F07169" w14:paraId="11AF26BD" w14:textId="77777777" w:rsidTr="008410FE">
        <w:trPr>
          <w:trHeight w:val="315"/>
        </w:trPr>
        <w:tc>
          <w:tcPr>
            <w:tcW w:w="3055" w:type="dxa"/>
            <w:tcMar>
              <w:top w:w="40" w:type="dxa"/>
              <w:left w:w="40" w:type="dxa"/>
              <w:bottom w:w="40" w:type="dxa"/>
              <w:right w:w="40" w:type="dxa"/>
            </w:tcMar>
            <w:vAlign w:val="bottom"/>
          </w:tcPr>
          <w:p w14:paraId="2A7F1F67" w14:textId="77777777" w:rsidR="009A03A6" w:rsidRPr="00143F3D" w:rsidRDefault="009A03A6" w:rsidP="008410FE">
            <w:pPr>
              <w:shd w:val="clear" w:color="auto" w:fill="FFFFFF"/>
              <w:jc w:val="center"/>
              <w:rPr>
                <w:rFonts w:ascii="Calibri" w:hAnsi="Calibri" w:cs="Calibri"/>
                <w:b/>
                <w:color w:val="333333"/>
                <w:sz w:val="22"/>
                <w:szCs w:val="22"/>
                <w:lang w:val="es-CO"/>
              </w:rPr>
            </w:pPr>
            <w:r w:rsidRPr="00143F3D">
              <w:rPr>
                <w:rFonts w:ascii="Calibri" w:hAnsi="Calibri" w:cs="Calibri"/>
                <w:b/>
                <w:color w:val="333333"/>
                <w:sz w:val="22"/>
                <w:szCs w:val="22"/>
                <w:lang w:val="es-CO"/>
              </w:rPr>
              <w:t>Viajes y Ocio</w:t>
            </w:r>
          </w:p>
        </w:tc>
        <w:tc>
          <w:tcPr>
            <w:tcW w:w="3041" w:type="dxa"/>
            <w:tcMar>
              <w:top w:w="40" w:type="dxa"/>
              <w:left w:w="40" w:type="dxa"/>
              <w:bottom w:w="40" w:type="dxa"/>
              <w:right w:w="40" w:type="dxa"/>
            </w:tcMar>
            <w:vAlign w:val="bottom"/>
          </w:tcPr>
          <w:p w14:paraId="69E47FE4" w14:textId="77777777" w:rsidR="009A03A6" w:rsidRPr="00143F3D" w:rsidRDefault="009A03A6" w:rsidP="008410FE">
            <w:pPr>
              <w:shd w:val="clear" w:color="auto" w:fill="FFFFFF" w:themeFill="background1"/>
              <w:jc w:val="center"/>
              <w:rPr>
                <w:rFonts w:ascii="Calibri" w:hAnsi="Calibri" w:cs="Calibri"/>
                <w:color w:val="333333"/>
                <w:sz w:val="22"/>
                <w:szCs w:val="22"/>
                <w:lang w:val="es-CO"/>
              </w:rPr>
            </w:pPr>
            <w:r w:rsidRPr="00143F3D">
              <w:rPr>
                <w:rFonts w:ascii="Calibri" w:hAnsi="Calibri" w:cs="Calibri"/>
                <w:color w:val="333333"/>
                <w:sz w:val="22"/>
                <w:szCs w:val="22"/>
                <w:lang w:val="es-CO"/>
              </w:rPr>
              <w:t>34%</w:t>
            </w:r>
          </w:p>
        </w:tc>
        <w:tc>
          <w:tcPr>
            <w:tcW w:w="4110" w:type="dxa"/>
            <w:tcMar>
              <w:top w:w="40" w:type="dxa"/>
              <w:left w:w="40" w:type="dxa"/>
              <w:bottom w:w="40" w:type="dxa"/>
              <w:right w:w="40" w:type="dxa"/>
            </w:tcMar>
            <w:vAlign w:val="bottom"/>
          </w:tcPr>
          <w:p w14:paraId="7E0B46FC" w14:textId="77777777" w:rsidR="009A03A6" w:rsidRPr="00143F3D" w:rsidRDefault="009A03A6" w:rsidP="008410FE">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Fraude con tarjetas de crédito</w:t>
            </w:r>
          </w:p>
        </w:tc>
      </w:tr>
      <w:tr w:rsidR="009A03A6" w:rsidRPr="00F07169" w14:paraId="57048134" w14:textId="77777777" w:rsidTr="008410FE">
        <w:trPr>
          <w:trHeight w:val="315"/>
        </w:trPr>
        <w:tc>
          <w:tcPr>
            <w:tcW w:w="3055" w:type="dxa"/>
            <w:tcMar>
              <w:top w:w="40" w:type="dxa"/>
              <w:left w:w="40" w:type="dxa"/>
              <w:bottom w:w="40" w:type="dxa"/>
              <w:right w:w="40" w:type="dxa"/>
            </w:tcMar>
            <w:vAlign w:val="bottom"/>
          </w:tcPr>
          <w:p w14:paraId="076DD770" w14:textId="77777777" w:rsidR="009A03A6" w:rsidRPr="00143F3D" w:rsidRDefault="009A03A6" w:rsidP="008410FE">
            <w:pPr>
              <w:shd w:val="clear" w:color="auto" w:fill="FFFFFF"/>
              <w:jc w:val="center"/>
              <w:rPr>
                <w:rFonts w:ascii="Calibri" w:hAnsi="Calibri" w:cs="Calibri"/>
                <w:b/>
                <w:color w:val="333333"/>
                <w:sz w:val="22"/>
                <w:szCs w:val="22"/>
                <w:lang w:val="es-CO"/>
              </w:rPr>
            </w:pPr>
            <w:r w:rsidRPr="00143F3D">
              <w:rPr>
                <w:rFonts w:ascii="Calibri" w:hAnsi="Calibri" w:cs="Calibri"/>
                <w:b/>
                <w:color w:val="333333"/>
                <w:sz w:val="22"/>
                <w:szCs w:val="22"/>
                <w:lang w:val="es-CO"/>
              </w:rPr>
              <w:t>Videojuegos</w:t>
            </w:r>
          </w:p>
        </w:tc>
        <w:tc>
          <w:tcPr>
            <w:tcW w:w="3041" w:type="dxa"/>
            <w:tcMar>
              <w:top w:w="40" w:type="dxa"/>
              <w:left w:w="40" w:type="dxa"/>
              <w:bottom w:w="40" w:type="dxa"/>
              <w:right w:w="40" w:type="dxa"/>
            </w:tcMar>
            <w:vAlign w:val="bottom"/>
          </w:tcPr>
          <w:p w14:paraId="1BEE8EB3" w14:textId="77777777" w:rsidR="009A03A6" w:rsidRPr="00143F3D" w:rsidRDefault="009A03A6" w:rsidP="008410FE">
            <w:pPr>
              <w:shd w:val="clear" w:color="auto" w:fill="FFFFFF" w:themeFill="background1"/>
              <w:jc w:val="center"/>
              <w:rPr>
                <w:rFonts w:ascii="Calibri" w:hAnsi="Calibri" w:cs="Calibri"/>
                <w:i/>
                <w:color w:val="333333"/>
                <w:sz w:val="22"/>
                <w:szCs w:val="22"/>
                <w:lang w:val="es-CO"/>
              </w:rPr>
            </w:pPr>
            <w:r w:rsidRPr="00143F3D">
              <w:rPr>
                <w:rFonts w:ascii="Calibri" w:hAnsi="Calibri" w:cs="Calibri"/>
                <w:i/>
                <w:color w:val="333333"/>
                <w:sz w:val="22"/>
                <w:szCs w:val="22"/>
                <w:lang w:val="es-CO"/>
              </w:rPr>
              <w:t>39%</w:t>
            </w:r>
          </w:p>
        </w:tc>
        <w:tc>
          <w:tcPr>
            <w:tcW w:w="4110" w:type="dxa"/>
            <w:tcMar>
              <w:top w:w="40" w:type="dxa"/>
              <w:left w:w="40" w:type="dxa"/>
              <w:bottom w:w="40" w:type="dxa"/>
              <w:right w:w="40" w:type="dxa"/>
            </w:tcMar>
            <w:vAlign w:val="bottom"/>
          </w:tcPr>
          <w:p w14:paraId="29E5268C" w14:textId="77777777" w:rsidR="009A03A6" w:rsidRPr="00143F3D" w:rsidRDefault="009A03A6" w:rsidP="008410FE">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Fraude en eventos de videojuegos masivos</w:t>
            </w:r>
          </w:p>
        </w:tc>
      </w:tr>
      <w:tr w:rsidR="009A03A6" w:rsidRPr="00143F3D" w14:paraId="6D9B19E4" w14:textId="77777777" w:rsidTr="008410FE">
        <w:trPr>
          <w:trHeight w:val="315"/>
        </w:trPr>
        <w:tc>
          <w:tcPr>
            <w:tcW w:w="3055" w:type="dxa"/>
            <w:tcMar>
              <w:top w:w="40" w:type="dxa"/>
              <w:left w:w="40" w:type="dxa"/>
              <w:bottom w:w="40" w:type="dxa"/>
              <w:right w:w="40" w:type="dxa"/>
            </w:tcMar>
            <w:vAlign w:val="bottom"/>
          </w:tcPr>
          <w:p w14:paraId="62DD9882" w14:textId="77777777" w:rsidR="009A03A6" w:rsidRPr="00143F3D" w:rsidRDefault="009A03A6" w:rsidP="008410FE">
            <w:pPr>
              <w:shd w:val="clear" w:color="auto" w:fill="FFFFFF"/>
              <w:jc w:val="center"/>
              <w:rPr>
                <w:rFonts w:ascii="Calibri" w:hAnsi="Calibri" w:cs="Calibri"/>
                <w:b/>
                <w:color w:val="333333"/>
                <w:sz w:val="22"/>
                <w:szCs w:val="22"/>
                <w:lang w:val="es-CO"/>
              </w:rPr>
            </w:pPr>
            <w:r w:rsidRPr="00143F3D">
              <w:rPr>
                <w:rFonts w:ascii="Calibri" w:hAnsi="Calibri" w:cs="Calibri"/>
                <w:b/>
                <w:color w:val="333333"/>
                <w:sz w:val="22"/>
                <w:szCs w:val="22"/>
                <w:lang w:val="es-CO"/>
              </w:rPr>
              <w:t>Telecomunicaciones</w:t>
            </w:r>
          </w:p>
        </w:tc>
        <w:tc>
          <w:tcPr>
            <w:tcW w:w="3041" w:type="dxa"/>
            <w:tcMar>
              <w:top w:w="40" w:type="dxa"/>
              <w:left w:w="40" w:type="dxa"/>
              <w:bottom w:w="40" w:type="dxa"/>
              <w:right w:w="40" w:type="dxa"/>
            </w:tcMar>
            <w:vAlign w:val="bottom"/>
          </w:tcPr>
          <w:p w14:paraId="6A308D4A" w14:textId="77777777" w:rsidR="009A03A6" w:rsidRPr="00143F3D" w:rsidRDefault="009A03A6" w:rsidP="008410FE">
            <w:pPr>
              <w:shd w:val="clear" w:color="auto" w:fill="FFFFFF" w:themeFill="background1"/>
              <w:jc w:val="center"/>
              <w:rPr>
                <w:rFonts w:ascii="Calibri" w:hAnsi="Calibri" w:cs="Calibri"/>
                <w:i/>
                <w:color w:val="333333"/>
                <w:sz w:val="22"/>
                <w:szCs w:val="22"/>
                <w:lang w:val="es-CO"/>
              </w:rPr>
            </w:pPr>
            <w:r w:rsidRPr="00143F3D">
              <w:rPr>
                <w:rFonts w:ascii="Calibri" w:hAnsi="Calibri" w:cs="Calibri"/>
                <w:i/>
                <w:color w:val="333333"/>
                <w:sz w:val="22"/>
                <w:szCs w:val="22"/>
                <w:lang w:val="es-CO"/>
              </w:rPr>
              <w:t>8%</w:t>
            </w:r>
          </w:p>
        </w:tc>
        <w:tc>
          <w:tcPr>
            <w:tcW w:w="4110" w:type="dxa"/>
            <w:tcMar>
              <w:top w:w="40" w:type="dxa"/>
              <w:left w:w="40" w:type="dxa"/>
              <w:bottom w:w="40" w:type="dxa"/>
              <w:right w:w="40" w:type="dxa"/>
            </w:tcMar>
            <w:vAlign w:val="bottom"/>
          </w:tcPr>
          <w:p w14:paraId="63A93675" w14:textId="77777777" w:rsidR="009A03A6" w:rsidRPr="00143F3D" w:rsidRDefault="009A03A6" w:rsidP="008410FE">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Suplantación de identidad</w:t>
            </w:r>
          </w:p>
        </w:tc>
      </w:tr>
      <w:tr w:rsidR="009A03A6" w:rsidRPr="00143F3D" w14:paraId="313BD6C3" w14:textId="77777777" w:rsidTr="008410FE">
        <w:trPr>
          <w:trHeight w:val="315"/>
        </w:trPr>
        <w:tc>
          <w:tcPr>
            <w:tcW w:w="10206" w:type="dxa"/>
            <w:gridSpan w:val="3"/>
            <w:tcMar>
              <w:top w:w="40" w:type="dxa"/>
              <w:left w:w="40" w:type="dxa"/>
              <w:bottom w:w="40" w:type="dxa"/>
              <w:right w:w="40" w:type="dxa"/>
            </w:tcMar>
            <w:vAlign w:val="bottom"/>
          </w:tcPr>
          <w:p w14:paraId="723D358A" w14:textId="77777777" w:rsidR="009A03A6" w:rsidRPr="00143F3D" w:rsidRDefault="009A03A6" w:rsidP="008410FE">
            <w:pPr>
              <w:shd w:val="clear" w:color="auto" w:fill="FFFFFF" w:themeFill="background1"/>
              <w:jc w:val="center"/>
              <w:rPr>
                <w:rFonts w:ascii="Calibri" w:hAnsi="Calibri" w:cs="Calibri"/>
                <w:b/>
                <w:i/>
                <w:color w:val="333333"/>
                <w:sz w:val="22"/>
                <w:szCs w:val="22"/>
                <w:lang w:val="es-CO"/>
              </w:rPr>
            </w:pPr>
            <w:r w:rsidRPr="00143F3D">
              <w:rPr>
                <w:rFonts w:ascii="Calibri" w:hAnsi="Calibri" w:cs="Calibri"/>
                <w:b/>
                <w:i/>
                <w:color w:val="333333"/>
                <w:sz w:val="22"/>
                <w:szCs w:val="22"/>
                <w:lang w:val="es-CO"/>
              </w:rPr>
              <w:t>Decrecimiento porcentual</w:t>
            </w:r>
          </w:p>
        </w:tc>
      </w:tr>
      <w:tr w:rsidR="009A03A6" w:rsidRPr="00143F3D" w14:paraId="1A86AD15" w14:textId="77777777" w:rsidTr="008410FE">
        <w:trPr>
          <w:trHeight w:val="315"/>
        </w:trPr>
        <w:tc>
          <w:tcPr>
            <w:tcW w:w="3055" w:type="dxa"/>
            <w:tcMar>
              <w:top w:w="40" w:type="dxa"/>
              <w:left w:w="40" w:type="dxa"/>
              <w:bottom w:w="40" w:type="dxa"/>
              <w:right w:w="40" w:type="dxa"/>
            </w:tcMar>
            <w:vAlign w:val="bottom"/>
          </w:tcPr>
          <w:p w14:paraId="5FAAB268" w14:textId="77777777" w:rsidR="009A03A6" w:rsidRPr="00143F3D" w:rsidRDefault="009A03A6" w:rsidP="008410FE">
            <w:pPr>
              <w:shd w:val="clear" w:color="auto" w:fill="FFFFFF"/>
              <w:jc w:val="center"/>
              <w:rPr>
                <w:rFonts w:ascii="Calibri" w:hAnsi="Calibri" w:cs="Calibri"/>
                <w:b/>
                <w:color w:val="333333"/>
                <w:sz w:val="22"/>
                <w:szCs w:val="22"/>
                <w:lang w:val="es-CO"/>
              </w:rPr>
            </w:pPr>
            <w:r>
              <w:rPr>
                <w:rFonts w:ascii="Calibri" w:hAnsi="Calibri" w:cs="Calibri"/>
                <w:b/>
                <w:color w:val="333333"/>
                <w:sz w:val="22"/>
                <w:szCs w:val="22"/>
                <w:lang w:val="es-CO"/>
              </w:rPr>
              <w:t>Consumo Minorista (</w:t>
            </w:r>
            <w:proofErr w:type="spellStart"/>
            <w:r>
              <w:rPr>
                <w:rFonts w:ascii="Calibri" w:hAnsi="Calibri" w:cs="Calibri"/>
                <w:b/>
                <w:color w:val="333333"/>
                <w:sz w:val="22"/>
                <w:szCs w:val="22"/>
                <w:lang w:val="es-CO"/>
              </w:rPr>
              <w:t>Retail</w:t>
            </w:r>
            <w:proofErr w:type="spellEnd"/>
            <w:r>
              <w:rPr>
                <w:rFonts w:ascii="Calibri" w:hAnsi="Calibri" w:cs="Calibri"/>
                <w:b/>
                <w:color w:val="333333"/>
                <w:sz w:val="22"/>
                <w:szCs w:val="22"/>
                <w:lang w:val="es-CO"/>
              </w:rPr>
              <w:t>)</w:t>
            </w:r>
          </w:p>
        </w:tc>
        <w:tc>
          <w:tcPr>
            <w:tcW w:w="3041" w:type="dxa"/>
            <w:tcMar>
              <w:top w:w="40" w:type="dxa"/>
              <w:left w:w="40" w:type="dxa"/>
              <w:bottom w:w="40" w:type="dxa"/>
              <w:right w:w="40" w:type="dxa"/>
            </w:tcMar>
            <w:vAlign w:val="bottom"/>
          </w:tcPr>
          <w:p w14:paraId="328B2922" w14:textId="77777777" w:rsidR="009A03A6" w:rsidRPr="00143F3D" w:rsidRDefault="009A03A6" w:rsidP="008410FE">
            <w:pPr>
              <w:shd w:val="clear" w:color="auto" w:fill="FFFFFF" w:themeFill="background1"/>
              <w:jc w:val="center"/>
              <w:rPr>
                <w:rFonts w:ascii="Calibri" w:hAnsi="Calibri" w:cs="Calibri"/>
                <w:color w:val="333333"/>
                <w:sz w:val="22"/>
                <w:szCs w:val="22"/>
                <w:lang w:val="es-CO"/>
              </w:rPr>
            </w:pPr>
            <w:r w:rsidRPr="00143F3D">
              <w:rPr>
                <w:rFonts w:ascii="Calibri" w:hAnsi="Calibri" w:cs="Calibri"/>
                <w:color w:val="333333"/>
                <w:sz w:val="22"/>
                <w:szCs w:val="22"/>
                <w:lang w:val="es-CO"/>
              </w:rPr>
              <w:t>-13%</w:t>
            </w:r>
          </w:p>
        </w:tc>
        <w:tc>
          <w:tcPr>
            <w:tcW w:w="4110" w:type="dxa"/>
            <w:tcMar>
              <w:top w:w="40" w:type="dxa"/>
              <w:left w:w="40" w:type="dxa"/>
              <w:bottom w:w="40" w:type="dxa"/>
              <w:right w:w="40" w:type="dxa"/>
            </w:tcMar>
            <w:vAlign w:val="bottom"/>
          </w:tcPr>
          <w:p w14:paraId="1FB5BFAA" w14:textId="77777777" w:rsidR="009A03A6" w:rsidRPr="00143F3D" w:rsidRDefault="009A03A6" w:rsidP="008410FE">
            <w:pPr>
              <w:shd w:val="clear" w:color="auto" w:fill="FFFFFF" w:themeFill="background1"/>
              <w:jc w:val="both"/>
              <w:rPr>
                <w:rFonts w:ascii="Calibri" w:hAnsi="Calibri" w:cs="Calibri"/>
                <w:color w:val="333333"/>
                <w:sz w:val="22"/>
                <w:szCs w:val="22"/>
                <w:lang w:val="es-CO"/>
              </w:rPr>
            </w:pPr>
            <w:r w:rsidRPr="00143F3D">
              <w:rPr>
                <w:rFonts w:ascii="Calibri" w:hAnsi="Calibri" w:cs="Calibri"/>
                <w:color w:val="333333"/>
                <w:sz w:val="22"/>
                <w:szCs w:val="22"/>
                <w:lang w:val="es-CO"/>
              </w:rPr>
              <w:t>Fraude en envíos</w:t>
            </w:r>
          </w:p>
        </w:tc>
      </w:tr>
    </w:tbl>
    <w:p w14:paraId="3BAACDAE" w14:textId="77777777" w:rsidR="009A03A6" w:rsidRPr="00143F3D" w:rsidRDefault="009A03A6" w:rsidP="009A03A6">
      <w:pPr>
        <w:shd w:val="clear" w:color="auto" w:fill="FFFFFF"/>
        <w:jc w:val="both"/>
        <w:rPr>
          <w:rFonts w:ascii="Calibri" w:hAnsi="Calibri" w:cs="Calibri"/>
          <w:color w:val="000000" w:themeColor="text1"/>
          <w:sz w:val="22"/>
          <w:szCs w:val="22"/>
          <w:lang w:val="es-CO"/>
        </w:rPr>
      </w:pPr>
    </w:p>
    <w:p w14:paraId="22A157E4" w14:textId="77777777" w:rsidR="009A03A6" w:rsidRPr="00143F3D" w:rsidRDefault="009A03A6" w:rsidP="009A03A6">
      <w:pPr>
        <w:shd w:val="clear" w:color="auto" w:fill="FFFFFF"/>
        <w:jc w:val="both"/>
        <w:rPr>
          <w:rFonts w:ascii="Calibri" w:hAnsi="Calibri" w:cs="Calibri"/>
          <w:color w:val="000000" w:themeColor="text1"/>
          <w:sz w:val="22"/>
          <w:szCs w:val="22"/>
          <w:lang w:val="es-CO"/>
        </w:rPr>
      </w:pPr>
      <w:r w:rsidRPr="00143F3D">
        <w:rPr>
          <w:rFonts w:ascii="Calibri" w:hAnsi="Calibri" w:cs="Calibri"/>
          <w:color w:val="000000" w:themeColor="text1"/>
          <w:sz w:val="22"/>
          <w:szCs w:val="22"/>
          <w:lang w:val="es-CO"/>
        </w:rPr>
        <w:t>TransUnion define suplantación de identidad, el principal tipo de fraude digital en los servicios financieros, como aquella persona que utiliza una cuenta robada y suplanta a su víctima para cometer un fraude. El segundo y tercer tipo de fraude digital más reportado por los clientes de servicios financieros de TransUnion son el fraude de primera persona y la toma de cuenta.</w:t>
      </w:r>
    </w:p>
    <w:p w14:paraId="22B58AD7" w14:textId="77777777" w:rsidR="009A03A6" w:rsidRPr="00143F3D" w:rsidRDefault="009A03A6" w:rsidP="009A03A6">
      <w:pPr>
        <w:shd w:val="clear" w:color="auto" w:fill="FFFFFF"/>
        <w:jc w:val="both"/>
        <w:rPr>
          <w:rFonts w:ascii="Calibri" w:hAnsi="Calibri" w:cs="Calibri"/>
          <w:color w:val="000000" w:themeColor="text1"/>
          <w:sz w:val="22"/>
          <w:szCs w:val="22"/>
          <w:lang w:val="es-CO"/>
        </w:rPr>
      </w:pPr>
    </w:p>
    <w:p w14:paraId="299C18BF" w14:textId="77777777" w:rsidR="009A03A6" w:rsidRPr="00143F3D" w:rsidRDefault="009A03A6" w:rsidP="009A03A6">
      <w:pPr>
        <w:shd w:val="clear" w:color="auto" w:fill="FFFFFF"/>
        <w:jc w:val="both"/>
        <w:rPr>
          <w:rFonts w:ascii="Calibri" w:hAnsi="Calibri" w:cs="Calibri"/>
          <w:color w:val="000000" w:themeColor="text1"/>
          <w:sz w:val="22"/>
          <w:szCs w:val="22"/>
          <w:lang w:val="es-CO"/>
        </w:rPr>
      </w:pPr>
      <w:r w:rsidRPr="00143F3D">
        <w:rPr>
          <w:rFonts w:ascii="Calibri" w:hAnsi="Calibri" w:cs="Calibri"/>
          <w:color w:val="000000" w:themeColor="text1"/>
          <w:sz w:val="22"/>
          <w:szCs w:val="22"/>
          <w:lang w:val="es-CO"/>
        </w:rPr>
        <w:t xml:space="preserve">El fraude de primera persona ocurre cuando un consumidor se rehúsa a pagar una transacción legítima en su cuenta y/o alega falsamente ser víctima de un fraude de identidad para eludir la deuda. El robo de una cuenta es cuando alguien accede sin autorización a la cuenta de otra persona para realizar transacciones fraudulentas. </w:t>
      </w:r>
    </w:p>
    <w:p w14:paraId="646E2B87" w14:textId="77777777" w:rsidR="009A03A6" w:rsidRPr="00143F3D" w:rsidRDefault="009A03A6" w:rsidP="009A03A6">
      <w:pPr>
        <w:shd w:val="clear" w:color="auto" w:fill="FFFFFF"/>
        <w:jc w:val="both"/>
        <w:rPr>
          <w:rFonts w:ascii="Calibri" w:hAnsi="Calibri" w:cs="Calibri"/>
          <w:color w:val="000000"/>
          <w:sz w:val="22"/>
          <w:szCs w:val="22"/>
          <w:shd w:val="clear" w:color="auto" w:fill="FFFFFF"/>
          <w:lang w:val="es-CO"/>
        </w:rPr>
      </w:pPr>
    </w:p>
    <w:p w14:paraId="7188D991" w14:textId="77777777" w:rsidR="009A03A6" w:rsidRPr="00143F3D" w:rsidRDefault="009A03A6" w:rsidP="009A03A6">
      <w:pPr>
        <w:shd w:val="clear" w:color="auto" w:fill="FFFFFF"/>
        <w:jc w:val="both"/>
        <w:rPr>
          <w:rFonts w:ascii="Calibri" w:hAnsi="Calibri" w:cs="Calibri"/>
          <w:i/>
          <w:iCs/>
          <w:color w:val="000000"/>
          <w:sz w:val="22"/>
          <w:szCs w:val="22"/>
          <w:shd w:val="clear" w:color="auto" w:fill="FFFFFF"/>
          <w:lang w:val="es-CO"/>
        </w:rPr>
      </w:pPr>
      <w:r w:rsidRPr="00143F3D">
        <w:rPr>
          <w:rFonts w:ascii="Calibri" w:hAnsi="Calibri" w:cs="Calibri"/>
          <w:color w:val="000000"/>
          <w:sz w:val="22"/>
          <w:szCs w:val="22"/>
          <w:shd w:val="clear" w:color="auto" w:fill="FFFFFF"/>
          <w:lang w:val="es-CO"/>
        </w:rPr>
        <w:t>"</w:t>
      </w:r>
      <w:r w:rsidRPr="00143F3D">
        <w:rPr>
          <w:rFonts w:ascii="Calibri" w:hAnsi="Calibri" w:cs="Calibri"/>
          <w:i/>
          <w:iCs/>
          <w:color w:val="000000"/>
          <w:sz w:val="22"/>
          <w:szCs w:val="22"/>
          <w:shd w:val="clear" w:color="auto" w:fill="FFFFFF"/>
          <w:lang w:val="es-CO"/>
        </w:rPr>
        <w:t>Se está produciendo una dinámica interesante, ya que otras industrias están presentando menos intentos de fraude de la que se ha observado en los servicios financieros.</w:t>
      </w:r>
      <w:r w:rsidRPr="00143F3D">
        <w:rPr>
          <w:rFonts w:ascii="Calibri" w:hAnsi="Calibri" w:cs="Calibri"/>
          <w:color w:val="000000"/>
          <w:sz w:val="22"/>
          <w:szCs w:val="22"/>
          <w:shd w:val="clear" w:color="auto" w:fill="FFFFFF"/>
          <w:lang w:val="es-CO"/>
        </w:rPr>
        <w:t xml:space="preserve"> </w:t>
      </w:r>
      <w:r w:rsidRPr="00143F3D">
        <w:rPr>
          <w:rFonts w:ascii="Calibri" w:hAnsi="Calibri" w:cs="Calibri"/>
          <w:i/>
          <w:iCs/>
          <w:color w:val="000000"/>
          <w:sz w:val="22"/>
          <w:szCs w:val="22"/>
          <w:shd w:val="clear" w:color="auto" w:fill="FFFFFF"/>
          <w:lang w:val="es-CO"/>
        </w:rPr>
        <w:t>En algunos casos, estamos viendo una disminución de dichos intentos de fraude</w:t>
      </w:r>
      <w:r w:rsidRPr="00143F3D">
        <w:rPr>
          <w:rFonts w:ascii="Calibri" w:hAnsi="Calibri" w:cs="Calibri"/>
          <w:color w:val="000000"/>
          <w:sz w:val="22"/>
          <w:szCs w:val="22"/>
          <w:shd w:val="clear" w:color="auto" w:fill="FFFFFF"/>
          <w:lang w:val="es-CO"/>
        </w:rPr>
        <w:t>", dijo Piñeros, Gerente de Soluciones de Fraude e Identidad de TransUnion Latinoamérica. "</w:t>
      </w:r>
      <w:r w:rsidRPr="00143F3D">
        <w:rPr>
          <w:rFonts w:ascii="Calibri" w:hAnsi="Calibri" w:cs="Calibri"/>
          <w:i/>
          <w:iCs/>
          <w:color w:val="000000"/>
          <w:sz w:val="22"/>
          <w:szCs w:val="22"/>
          <w:shd w:val="clear" w:color="auto" w:fill="FFFFFF"/>
          <w:lang w:val="es-CO"/>
        </w:rPr>
        <w:t xml:space="preserve"> Los defraudadores no tratan a todas la</w:t>
      </w:r>
      <w:r>
        <w:rPr>
          <w:rFonts w:ascii="Calibri" w:hAnsi="Calibri" w:cs="Calibri"/>
          <w:i/>
          <w:iCs/>
          <w:color w:val="000000"/>
          <w:sz w:val="22"/>
          <w:szCs w:val="22"/>
          <w:shd w:val="clear" w:color="auto" w:fill="FFFFFF"/>
          <w:lang w:val="es-CO"/>
        </w:rPr>
        <w:t>s i</w:t>
      </w:r>
      <w:r w:rsidRPr="00143F3D">
        <w:rPr>
          <w:rFonts w:ascii="Calibri" w:hAnsi="Calibri" w:cs="Calibri"/>
          <w:i/>
          <w:iCs/>
          <w:color w:val="000000"/>
          <w:sz w:val="22"/>
          <w:szCs w:val="22"/>
          <w:shd w:val="clear" w:color="auto" w:fill="FFFFFF"/>
          <w:lang w:val="es-CO"/>
        </w:rPr>
        <w:t>ndustria</w:t>
      </w:r>
      <w:r>
        <w:rPr>
          <w:rFonts w:ascii="Calibri" w:hAnsi="Calibri" w:cs="Calibri"/>
          <w:i/>
          <w:iCs/>
          <w:color w:val="000000"/>
          <w:sz w:val="22"/>
          <w:szCs w:val="22"/>
          <w:shd w:val="clear" w:color="auto" w:fill="FFFFFF"/>
          <w:lang w:val="es-CO"/>
        </w:rPr>
        <w:t>s</w:t>
      </w:r>
      <w:r w:rsidRPr="00143F3D">
        <w:rPr>
          <w:rFonts w:ascii="Calibri" w:hAnsi="Calibri" w:cs="Calibri"/>
          <w:i/>
          <w:iCs/>
          <w:color w:val="000000"/>
          <w:sz w:val="22"/>
          <w:szCs w:val="22"/>
          <w:shd w:val="clear" w:color="auto" w:fill="FFFFFF"/>
          <w:lang w:val="es-CO"/>
        </w:rPr>
        <w:t xml:space="preserve"> por igual. A menudo eligen una industria para enfocarse en ella basándose en la época del año o en aquellas que están teniendo más actividad transaccional ". </w:t>
      </w:r>
    </w:p>
    <w:p w14:paraId="2A0F95B9" w14:textId="77777777" w:rsidR="009A03A6" w:rsidRPr="00143F3D" w:rsidRDefault="009A03A6" w:rsidP="009A03A6">
      <w:pPr>
        <w:shd w:val="clear" w:color="auto" w:fill="FFFFFF"/>
        <w:jc w:val="both"/>
        <w:rPr>
          <w:rFonts w:ascii="Calibri" w:hAnsi="Calibri" w:cs="Calibri"/>
          <w:color w:val="000000"/>
          <w:sz w:val="22"/>
          <w:szCs w:val="22"/>
          <w:shd w:val="clear" w:color="auto" w:fill="FFFFFF"/>
          <w:lang w:val="es-CO"/>
        </w:rPr>
      </w:pPr>
    </w:p>
    <w:p w14:paraId="32EFB266" w14:textId="77777777" w:rsidR="009A03A6" w:rsidRPr="00143F3D" w:rsidRDefault="009A03A6" w:rsidP="009A03A6">
      <w:pPr>
        <w:shd w:val="clear" w:color="auto" w:fill="FFFFFF"/>
        <w:jc w:val="both"/>
        <w:rPr>
          <w:rFonts w:ascii="Calibri" w:hAnsi="Calibri" w:cs="Calibri"/>
          <w:color w:val="000000"/>
          <w:sz w:val="22"/>
          <w:szCs w:val="22"/>
          <w:shd w:val="clear" w:color="auto" w:fill="FFFFFF"/>
          <w:lang w:val="es-CO"/>
        </w:rPr>
      </w:pPr>
      <w:r w:rsidRPr="00143F3D">
        <w:rPr>
          <w:rFonts w:ascii="Calibri" w:hAnsi="Calibri" w:cs="Calibri"/>
          <w:color w:val="000000"/>
          <w:sz w:val="22"/>
          <w:szCs w:val="22"/>
          <w:shd w:val="clear" w:color="auto" w:fill="FFFFFF"/>
          <w:lang w:val="es-CO"/>
        </w:rPr>
        <w:t xml:space="preserve">Puede encontrar más información sobre el informe trimestral de fraude de </w:t>
      </w:r>
      <w:proofErr w:type="spellStart"/>
      <w:r w:rsidRPr="00143F3D">
        <w:rPr>
          <w:rFonts w:ascii="Calibri" w:hAnsi="Calibri" w:cs="Calibri"/>
          <w:color w:val="000000"/>
          <w:sz w:val="22"/>
          <w:szCs w:val="22"/>
          <w:shd w:val="clear" w:color="auto" w:fill="FFFFFF"/>
          <w:lang w:val="es-CO"/>
        </w:rPr>
        <w:t>TransUnion</w:t>
      </w:r>
      <w:proofErr w:type="spellEnd"/>
      <w:r w:rsidRPr="00143F3D">
        <w:rPr>
          <w:rFonts w:ascii="Calibri" w:hAnsi="Calibri" w:cs="Calibri"/>
          <w:color w:val="000000"/>
          <w:sz w:val="22"/>
          <w:szCs w:val="22"/>
          <w:shd w:val="clear" w:color="auto" w:fill="FFFFFF"/>
          <w:lang w:val="es-CO"/>
        </w:rPr>
        <w:t xml:space="preserve"> </w:t>
      </w:r>
      <w:hyperlink r:id="rId12" w:history="1">
        <w:r w:rsidRPr="00143F3D">
          <w:rPr>
            <w:rStyle w:val="Hipervnculo"/>
            <w:rFonts w:ascii="Calibri" w:hAnsi="Calibri" w:cs="Calibri"/>
            <w:sz w:val="22"/>
            <w:szCs w:val="22"/>
            <w:shd w:val="clear" w:color="auto" w:fill="FFFFFF"/>
            <w:lang w:val="es-CO"/>
          </w:rPr>
          <w:t>aquí.</w:t>
        </w:r>
      </w:hyperlink>
      <w:r w:rsidRPr="00143F3D">
        <w:rPr>
          <w:rFonts w:ascii="Calibri" w:hAnsi="Calibri" w:cs="Calibri"/>
          <w:color w:val="000000"/>
          <w:sz w:val="22"/>
          <w:szCs w:val="22"/>
          <w:shd w:val="clear" w:color="auto" w:fill="FFFFFF"/>
          <w:lang w:val="es-CO"/>
        </w:rPr>
        <w:t xml:space="preserve"> </w:t>
      </w:r>
    </w:p>
    <w:p w14:paraId="309BC4E1" w14:textId="77777777" w:rsidR="009A03A6" w:rsidRPr="00143F3D" w:rsidRDefault="009A03A6" w:rsidP="009A03A6">
      <w:pPr>
        <w:jc w:val="both"/>
        <w:rPr>
          <w:rFonts w:ascii="Calibri" w:hAnsi="Calibri" w:cs="Calibri"/>
          <w:color w:val="333333"/>
          <w:sz w:val="22"/>
          <w:szCs w:val="22"/>
          <w:lang w:val="es-CO"/>
        </w:rPr>
      </w:pPr>
    </w:p>
    <w:p w14:paraId="62DCACB3" w14:textId="490836CB" w:rsidR="009A03A6" w:rsidRPr="00143F3D" w:rsidRDefault="009A03A6" w:rsidP="009A03A6">
      <w:pPr>
        <w:jc w:val="both"/>
        <w:rPr>
          <w:rFonts w:ascii="Calibri" w:hAnsi="Calibri" w:cs="Calibri"/>
          <w:b/>
          <w:color w:val="222222"/>
          <w:sz w:val="22"/>
          <w:szCs w:val="22"/>
          <w:lang w:val="es-CO"/>
        </w:rPr>
      </w:pPr>
      <w:r>
        <w:rPr>
          <w:rFonts w:ascii="Calibri" w:hAnsi="Calibri" w:cs="Calibri"/>
          <w:b/>
          <w:color w:val="222222"/>
          <w:sz w:val="22"/>
          <w:szCs w:val="22"/>
          <w:lang w:val="es-CO"/>
        </w:rPr>
        <w:t>Acerca de</w:t>
      </w:r>
      <w:r w:rsidRPr="00143F3D">
        <w:rPr>
          <w:rFonts w:ascii="Calibri" w:hAnsi="Calibri" w:cs="Calibri"/>
          <w:b/>
          <w:color w:val="222222"/>
          <w:sz w:val="22"/>
          <w:szCs w:val="22"/>
          <w:lang w:val="es-CO"/>
        </w:rPr>
        <w:t xml:space="preserve"> </w:t>
      </w:r>
      <w:proofErr w:type="spellStart"/>
      <w:r w:rsidRPr="00143F3D">
        <w:rPr>
          <w:rFonts w:ascii="Calibri" w:hAnsi="Calibri" w:cs="Calibri"/>
          <w:b/>
          <w:color w:val="222222"/>
          <w:sz w:val="22"/>
          <w:szCs w:val="22"/>
          <w:lang w:val="es-CO"/>
        </w:rPr>
        <w:t>TransUnion</w:t>
      </w:r>
      <w:proofErr w:type="spellEnd"/>
    </w:p>
    <w:p w14:paraId="46DA3B60" w14:textId="77777777" w:rsidR="009A03A6" w:rsidRPr="00143F3D" w:rsidRDefault="009A03A6" w:rsidP="009A03A6">
      <w:pPr>
        <w:jc w:val="both"/>
        <w:rPr>
          <w:rFonts w:ascii="Calibri" w:hAnsi="Calibri" w:cs="Calibri"/>
          <w:color w:val="222222"/>
          <w:szCs w:val="20"/>
          <w:lang w:val="es-CO"/>
        </w:rPr>
      </w:pPr>
      <w:r w:rsidRPr="00143F3D">
        <w:rPr>
          <w:rFonts w:ascii="Calibri" w:hAnsi="Calibri" w:cs="Calibri"/>
          <w:color w:val="222222"/>
          <w:szCs w:val="20"/>
          <w:lang w:val="es-CO"/>
        </w:rPr>
        <w:t>TransUnion es una empresa global de información que hace posible la confianza en la economía moderna. Logramos esto al proporcionar una imagen completa de cada persona para que puedan ser representadas de forma confiable y segura en el mercado. Como resultado, las empresas y los consumidores pueden realizar transacciones con confianza y lograr grandes cosas. Llamamos a esto Información para el Bien®.</w:t>
      </w:r>
    </w:p>
    <w:p w14:paraId="3D249E61" w14:textId="77777777" w:rsidR="009A03A6" w:rsidRPr="00143F3D" w:rsidRDefault="009A03A6" w:rsidP="009A03A6">
      <w:pPr>
        <w:jc w:val="both"/>
        <w:rPr>
          <w:rFonts w:ascii="Calibri" w:hAnsi="Calibri" w:cs="Calibri"/>
          <w:color w:val="222222"/>
          <w:szCs w:val="20"/>
          <w:lang w:val="es-CO"/>
        </w:rPr>
      </w:pPr>
    </w:p>
    <w:p w14:paraId="40DCB42C" w14:textId="77777777" w:rsidR="009A03A6" w:rsidRPr="00143F3D" w:rsidRDefault="009A03A6" w:rsidP="009A03A6">
      <w:pPr>
        <w:jc w:val="both"/>
        <w:rPr>
          <w:rFonts w:ascii="Calibri" w:hAnsi="Calibri" w:cs="Calibri"/>
          <w:color w:val="222222"/>
          <w:szCs w:val="20"/>
          <w:lang w:val="es-CO"/>
        </w:rPr>
      </w:pPr>
      <w:r w:rsidRPr="00143F3D">
        <w:rPr>
          <w:rFonts w:ascii="Calibri" w:hAnsi="Calibri" w:cs="Calibri"/>
          <w:color w:val="222222"/>
          <w:szCs w:val="20"/>
          <w:lang w:val="es-CO"/>
        </w:rPr>
        <w:t xml:space="preserve">Las soluciones globales de fraude de TransUnion unen la identidad de los consumidores y los dispositivos para detectar amenazas a lo largo de diversos mercados mientras se provee una experiencia de usuario con la fricción adecuada. Las soluciones hacen parte de la suite </w:t>
      </w:r>
      <w:hyperlink r:id="rId13" w:history="1">
        <w:proofErr w:type="spellStart"/>
        <w:r w:rsidRPr="00143F3D">
          <w:rPr>
            <w:rStyle w:val="Hipervnculo"/>
            <w:rFonts w:ascii="Calibri" w:hAnsi="Calibri" w:cs="Calibri"/>
            <w:szCs w:val="20"/>
            <w:lang w:val="es-CO"/>
          </w:rPr>
          <w:t>TruValidate</w:t>
        </w:r>
        <w:proofErr w:type="spellEnd"/>
        <w:r w:rsidRPr="00143F3D">
          <w:rPr>
            <w:rStyle w:val="Hipervnculo"/>
            <w:rFonts w:ascii="Calibri" w:hAnsi="Calibri" w:cs="Calibri"/>
            <w:szCs w:val="20"/>
            <w:lang w:val="es-CO"/>
          </w:rPr>
          <w:t>,</w:t>
        </w:r>
      </w:hyperlink>
      <w:r w:rsidRPr="00143F3D">
        <w:rPr>
          <w:rFonts w:ascii="Calibri" w:hAnsi="Calibri" w:cs="Calibri"/>
          <w:szCs w:val="20"/>
          <w:lang w:val="es-CO"/>
        </w:rPr>
        <w:t xml:space="preserve"> y </w:t>
      </w:r>
      <w:r w:rsidRPr="00143F3D">
        <w:rPr>
          <w:rFonts w:ascii="Calibri" w:hAnsi="Calibri" w:cs="Calibri"/>
          <w:color w:val="222222"/>
          <w:szCs w:val="20"/>
          <w:lang w:val="es-CO"/>
        </w:rPr>
        <w:t>fusionan la ciencia de datos tradicional con el aprendizaje de máquina para proporcionar a las empresas información única sobre las transacciones de los consumidores, salvaguardando decenas de millones de transacciones cada día.</w:t>
      </w:r>
    </w:p>
    <w:p w14:paraId="6DF8DA04" w14:textId="77777777" w:rsidR="009A03A6" w:rsidRPr="00143F3D" w:rsidRDefault="009A03A6" w:rsidP="009A03A6">
      <w:pPr>
        <w:jc w:val="both"/>
        <w:rPr>
          <w:rFonts w:ascii="Calibri" w:hAnsi="Calibri" w:cs="Calibri"/>
          <w:color w:val="222222"/>
          <w:szCs w:val="20"/>
          <w:lang w:val="es-CO"/>
        </w:rPr>
      </w:pPr>
    </w:p>
    <w:p w14:paraId="7ED0CA14" w14:textId="77777777" w:rsidR="009A03A6" w:rsidRPr="00143F3D" w:rsidRDefault="009A03A6" w:rsidP="009A03A6">
      <w:pPr>
        <w:jc w:val="both"/>
        <w:rPr>
          <w:rFonts w:ascii="Calibri" w:hAnsi="Calibri" w:cs="Calibri"/>
          <w:color w:val="222222"/>
          <w:szCs w:val="20"/>
          <w:lang w:val="es-CO"/>
        </w:rPr>
      </w:pPr>
      <w:r w:rsidRPr="00143F3D">
        <w:rPr>
          <w:rFonts w:ascii="Calibri" w:hAnsi="Calibri" w:cs="Calibri"/>
          <w:color w:val="222222"/>
          <w:szCs w:val="20"/>
          <w:lang w:val="es-CO"/>
        </w:rPr>
        <w:t xml:space="preserve">Con una presencia líder en más de 30 países de los cinco continentes, TransUnion ofrece soluciones que ayudan a crear oportunidades económicas, grandes experiencias y empoderamiento personal para cientos de millones de personas. </w:t>
      </w:r>
    </w:p>
    <w:p w14:paraId="02744421" w14:textId="2AE56092" w:rsidR="00E81C62" w:rsidRPr="001A1940" w:rsidRDefault="0005648B" w:rsidP="009A03A6">
      <w:pPr>
        <w:shd w:val="clear" w:color="auto" w:fill="FFFFFF" w:themeFill="background1"/>
        <w:jc w:val="both"/>
        <w:rPr>
          <w:rFonts w:ascii="Calibri" w:hAnsi="Calibri" w:cs="Calibri"/>
          <w:color w:val="222222"/>
          <w:sz w:val="26"/>
          <w:szCs w:val="26"/>
          <w:lang w:val="es-CO"/>
        </w:rPr>
      </w:pPr>
      <w:hyperlink r:id="rId14" w:history="1">
        <w:r w:rsidR="009A03A6" w:rsidRPr="00143F3D">
          <w:rPr>
            <w:rStyle w:val="Hipervnculo"/>
            <w:rFonts w:ascii="Calibri" w:hAnsi="Calibri" w:cs="Calibri"/>
            <w:szCs w:val="20"/>
            <w:lang w:val="es-CO"/>
          </w:rPr>
          <w:t>http://www.transunion.co/</w:t>
        </w:r>
      </w:hyperlink>
    </w:p>
    <w:sectPr w:rsidR="00E81C62" w:rsidRPr="001A1940" w:rsidSect="002252C1">
      <w:headerReference w:type="default" r:id="rId15"/>
      <w:headerReference w:type="first" r:id="rId16"/>
      <w:pgSz w:w="12240" w:h="15840" w:code="1"/>
      <w:pgMar w:top="1440" w:right="1008" w:bottom="720" w:left="1008"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3CCA" w14:textId="77777777" w:rsidR="0005648B" w:rsidRDefault="0005648B">
      <w:r>
        <w:separator/>
      </w:r>
    </w:p>
    <w:p w14:paraId="1609D5A5" w14:textId="77777777" w:rsidR="0005648B" w:rsidRDefault="0005648B"/>
    <w:p w14:paraId="1255E0A1" w14:textId="77777777" w:rsidR="0005648B" w:rsidRDefault="0005648B"/>
    <w:p w14:paraId="0397311F" w14:textId="77777777" w:rsidR="0005648B" w:rsidRDefault="0005648B"/>
    <w:p w14:paraId="5A442151" w14:textId="77777777" w:rsidR="0005648B" w:rsidRDefault="0005648B"/>
    <w:p w14:paraId="02BEFCF7" w14:textId="77777777" w:rsidR="0005648B" w:rsidRDefault="0005648B"/>
  </w:endnote>
  <w:endnote w:type="continuationSeparator" w:id="0">
    <w:p w14:paraId="0B2E2456" w14:textId="77777777" w:rsidR="0005648B" w:rsidRDefault="0005648B">
      <w:r>
        <w:continuationSeparator/>
      </w:r>
    </w:p>
    <w:p w14:paraId="04349D3C" w14:textId="77777777" w:rsidR="0005648B" w:rsidRDefault="0005648B"/>
    <w:p w14:paraId="7180BDCB" w14:textId="77777777" w:rsidR="0005648B" w:rsidRDefault="0005648B"/>
    <w:p w14:paraId="72FDFB05" w14:textId="77777777" w:rsidR="0005648B" w:rsidRDefault="0005648B"/>
    <w:p w14:paraId="1493ECC6" w14:textId="77777777" w:rsidR="0005648B" w:rsidRDefault="0005648B"/>
    <w:p w14:paraId="09EF2872" w14:textId="77777777" w:rsidR="0005648B" w:rsidRDefault="0005648B"/>
  </w:endnote>
  <w:endnote w:type="continuationNotice" w:id="1">
    <w:p w14:paraId="1840D282" w14:textId="77777777" w:rsidR="0005648B" w:rsidRDefault="0005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ヒラギノ角ゴ Pro W3">
    <w:altName w:val="Yu Gothic UI"/>
    <w:charset w:val="80"/>
    <w:family w:val="auto"/>
    <w:pitch w:val="variable"/>
    <w:sig w:usb0="E00002FF" w:usb1="7AC7FFFF" w:usb2="00000012" w:usb3="00000000" w:csb0="0002000D" w:csb1="00000000"/>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A318" w14:textId="77777777" w:rsidR="0005648B" w:rsidRPr="00C95E42" w:rsidRDefault="0005648B" w:rsidP="004421AC">
      <w:pPr>
        <w:pStyle w:val="FootnoteSeparator"/>
      </w:pPr>
    </w:p>
    <w:p w14:paraId="1ADCB3E7" w14:textId="77777777" w:rsidR="0005648B" w:rsidRDefault="0005648B"/>
  </w:footnote>
  <w:footnote w:type="continuationSeparator" w:id="0">
    <w:p w14:paraId="14ED35F0" w14:textId="77777777" w:rsidR="0005648B" w:rsidRPr="00C95E42" w:rsidRDefault="0005648B" w:rsidP="00527C4D">
      <w:pPr>
        <w:pStyle w:val="Piedepgina"/>
      </w:pPr>
    </w:p>
    <w:p w14:paraId="6B3AE943" w14:textId="77777777" w:rsidR="0005648B" w:rsidRDefault="0005648B"/>
  </w:footnote>
  <w:footnote w:type="continuationNotice" w:id="1">
    <w:p w14:paraId="641CDAFF" w14:textId="77777777" w:rsidR="0005648B" w:rsidRDefault="0005648B"/>
    <w:p w14:paraId="420A5F2C" w14:textId="77777777" w:rsidR="0005648B" w:rsidRDefault="00056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36B" w14:textId="77777777" w:rsidR="008A37F6" w:rsidRPr="004F065F" w:rsidRDefault="008A37F6" w:rsidP="004F065F">
    <w:pPr>
      <w:pStyle w:val="Textoindependiente"/>
      <w:spacing w:before="0" w:after="360"/>
      <w:rPr>
        <w:noProof/>
      </w:rPr>
    </w:pPr>
    <w:r w:rsidRPr="00B84848">
      <w:rPr>
        <w:noProof/>
        <w:color w:val="2B579A"/>
        <w:shd w:val="clear" w:color="auto" w:fill="E6E6E6"/>
        <w:lang w:val="es-CO" w:eastAsia="es-CO"/>
      </w:rPr>
      <mc:AlternateContent>
        <mc:Choice Requires="wps">
          <w:drawing>
            <wp:anchor distT="0" distB="0" distL="114300" distR="114300" simplePos="0" relativeHeight="251658241" behindDoc="0" locked="0" layoutInCell="1" allowOverlap="1" wp14:anchorId="4D13E49E" wp14:editId="0F36631C">
              <wp:simplePos x="0" y="0"/>
              <wp:positionH relativeFrom="page">
                <wp:posOffset>457200</wp:posOffset>
              </wp:positionH>
              <wp:positionV relativeFrom="page">
                <wp:posOffset>457200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FCD800"/>
                        </a:solidFill>
                        <a:prstDash val="solid"/>
                      </a:ln>
                      <a:effectLst/>
                    </wps:spPr>
                    <wps:bodyPr/>
                  </wps:wsp>
                </a:graphicData>
              </a:graphic>
            </wp:anchor>
          </w:drawing>
        </mc:Choice>
        <mc:Fallback>
          <w:pict>
            <v:line w14:anchorId="6CC26F60" id="Straight Connector 1" o:spid="_x0000_s1026" style="position:absolute;z-index:251658241;visibility:visible;mso-wrap-style:square;mso-wrap-distance-left:9pt;mso-wrap-distance-top:0;mso-wrap-distance-right:9pt;mso-wrap-distance-bottom:0;mso-position-horizontal:absolute;mso-position-horizontal-relative:page;mso-position-vertical:absolute;mso-position-vertical-relative:page" from="36pt,36pt" to="8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" strokecolor="#fcd800"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A4E4" w14:textId="77777777" w:rsidR="008A37F6" w:rsidRPr="00B84848" w:rsidRDefault="008A37F6" w:rsidP="004F065F">
    <w:pPr>
      <w:pStyle w:val="Fecha"/>
      <w:spacing w:after="240"/>
      <w:rPr>
        <w:sz w:val="30"/>
      </w:rPr>
    </w:pPr>
    <w:r w:rsidRPr="00B84848">
      <w:rPr>
        <w:noProof/>
        <w:color w:val="2B579A"/>
        <w:shd w:val="clear" w:color="auto" w:fill="E6E6E6"/>
        <w:lang w:val="es-CO" w:eastAsia="es-CO"/>
      </w:rPr>
      <mc:AlternateContent>
        <mc:Choice Requires="wps">
          <w:drawing>
            <wp:anchor distT="0" distB="0" distL="114300" distR="114300" simplePos="0" relativeHeight="251658240" behindDoc="0" locked="0" layoutInCell="1" allowOverlap="1" wp14:anchorId="3484D741" wp14:editId="6742A749">
              <wp:simplePos x="0" y="0"/>
              <wp:positionH relativeFrom="page">
                <wp:posOffset>457200</wp:posOffset>
              </wp:positionH>
              <wp:positionV relativeFrom="page">
                <wp:posOffset>457200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FCD800"/>
                        </a:solidFill>
                        <a:prstDash val="solid"/>
                      </a:ln>
                      <a:effectLst/>
                    </wps:spPr>
                    <wps:bodyPr/>
                  </wps:wsp>
                </a:graphicData>
              </a:graphic>
            </wp:anchor>
          </w:drawing>
        </mc:Choice>
        <mc:Fallback>
          <w:pict>
            <v:line w14:anchorId="4B423D3A" id="Straight Connector 3"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6pt,36pt" to="8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" strokecolor="#fcd800" strokeweight="1.5pt">
              <w10:wrap anchorx="page" anchory="page"/>
            </v:line>
          </w:pict>
        </mc:Fallback>
      </mc:AlternateContent>
    </w:r>
  </w:p>
  <w:p w14:paraId="6419A94D" w14:textId="5BA198F2" w:rsidR="008A37F6" w:rsidRPr="005D2D4D" w:rsidRDefault="751A2A4F" w:rsidP="00B02B13">
    <w:pPr>
      <w:pStyle w:val="Textoindependiente"/>
      <w:spacing w:before="0" w:after="360"/>
      <w:rPr>
        <w:rFonts w:ascii="Calibri" w:hAnsi="Calibri" w:cs="Calibri"/>
        <w:sz w:val="36"/>
        <w:szCs w:val="36"/>
      </w:rPr>
    </w:pPr>
    <w:r>
      <w:rPr>
        <w:noProof/>
        <w:color w:val="2B579A"/>
        <w:shd w:val="clear" w:color="auto" w:fill="E6E6E6"/>
        <w:lang w:val="es-CO" w:eastAsia="es-CO"/>
      </w:rPr>
      <w:drawing>
        <wp:anchor distT="0" distB="0" distL="114300" distR="114300" simplePos="0" relativeHeight="251658242" behindDoc="0" locked="0" layoutInCell="1" allowOverlap="1" wp14:anchorId="2B26F75C" wp14:editId="78C1CAB7">
          <wp:simplePos x="0" y="0"/>
          <wp:positionH relativeFrom="column">
            <wp:posOffset>-1905</wp:posOffset>
          </wp:positionH>
          <wp:positionV relativeFrom="paragraph">
            <wp:posOffset>0</wp:posOffset>
          </wp:positionV>
          <wp:extent cx="1371600" cy="361189"/>
          <wp:effectExtent l="0" t="0" r="0" b="127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361189"/>
                  </a:xfrm>
                  <a:prstGeom prst="rect">
                    <a:avLst/>
                  </a:prstGeom>
                </pic:spPr>
              </pic:pic>
            </a:graphicData>
          </a:graphic>
        </wp:anchor>
      </w:drawing>
    </w:r>
    <w:r w:rsidR="008A37F6">
      <w:tab/>
    </w:r>
    <w:r w:rsidR="008A37F6">
      <w:tab/>
    </w:r>
    <w:r w:rsidR="008A37F6">
      <w:tab/>
    </w:r>
    <w:r w:rsidR="008A37F6">
      <w:tab/>
    </w:r>
    <w:r w:rsidR="008A37F6">
      <w:tab/>
    </w:r>
    <w:r>
      <w:t xml:space="preserve">      </w:t>
    </w:r>
    <w:proofErr w:type="spellStart"/>
    <w:r w:rsidR="005D2D4D" w:rsidRPr="005D2D4D">
      <w:rPr>
        <w:rFonts w:ascii="Calibri" w:hAnsi="Calibri" w:cs="Calibri"/>
        <w:b/>
        <w:bCs/>
        <w:color w:val="00A5CA"/>
        <w:sz w:val="36"/>
        <w:szCs w:val="36"/>
      </w:rPr>
      <w:t>Comunicado</w:t>
    </w:r>
    <w:proofErr w:type="spellEnd"/>
    <w:r w:rsidR="005D2D4D" w:rsidRPr="005D2D4D">
      <w:rPr>
        <w:rFonts w:ascii="Calibri" w:hAnsi="Calibri" w:cs="Calibri"/>
        <w:b/>
        <w:bCs/>
        <w:color w:val="00A5CA"/>
        <w:sz w:val="36"/>
        <w:szCs w:val="36"/>
      </w:rPr>
      <w:t xml:space="preserve"> de </w:t>
    </w:r>
    <w:proofErr w:type="spellStart"/>
    <w:r w:rsidR="005D2D4D" w:rsidRPr="005D2D4D">
      <w:rPr>
        <w:rFonts w:ascii="Calibri" w:hAnsi="Calibri" w:cs="Calibri"/>
        <w:b/>
        <w:bCs/>
        <w:color w:val="00A5CA"/>
        <w:sz w:val="36"/>
        <w:szCs w:val="36"/>
      </w:rPr>
      <w:t>prensa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171E5"/>
    <w:multiLevelType w:val="hybridMultilevel"/>
    <w:tmpl w:val="A79D92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744980E"/>
    <w:lvl w:ilvl="0">
      <w:start w:val="1"/>
      <w:numFmt w:val="decimal"/>
      <w:pStyle w:val="Listaconnmeros5"/>
      <w:lvlText w:val="%1."/>
      <w:lvlJc w:val="left"/>
      <w:pPr>
        <w:tabs>
          <w:tab w:val="num" w:pos="1800"/>
        </w:tabs>
        <w:ind w:left="1800" w:hanging="360"/>
      </w:pPr>
      <w:rPr>
        <w:rFonts w:ascii="Times New Roman" w:hAnsi="Times New Roman" w:hint="default"/>
      </w:rPr>
    </w:lvl>
  </w:abstractNum>
  <w:abstractNum w:abstractNumId="2" w15:restartNumberingAfterBreak="0">
    <w:nsid w:val="FFFFFF7D"/>
    <w:multiLevelType w:val="singleLevel"/>
    <w:tmpl w:val="C4D0D280"/>
    <w:lvl w:ilvl="0">
      <w:start w:val="1"/>
      <w:numFmt w:val="decimal"/>
      <w:pStyle w:val="Listaconnmeros4"/>
      <w:lvlText w:val="%1."/>
      <w:lvlJc w:val="left"/>
      <w:pPr>
        <w:tabs>
          <w:tab w:val="num" w:pos="1440"/>
        </w:tabs>
        <w:ind w:left="1440" w:hanging="360"/>
      </w:pPr>
      <w:rPr>
        <w:rFonts w:ascii="Times New Roman" w:hAnsi="Times New Roman" w:hint="default"/>
      </w:rPr>
    </w:lvl>
  </w:abstractNum>
  <w:abstractNum w:abstractNumId="3" w15:restartNumberingAfterBreak="0">
    <w:nsid w:val="FFFFFF7E"/>
    <w:multiLevelType w:val="singleLevel"/>
    <w:tmpl w:val="32820E90"/>
    <w:lvl w:ilvl="0">
      <w:start w:val="1"/>
      <w:numFmt w:val="decimal"/>
      <w:pStyle w:val="Listaconnmeros3"/>
      <w:lvlText w:val="%1."/>
      <w:lvlJc w:val="left"/>
      <w:pPr>
        <w:tabs>
          <w:tab w:val="num" w:pos="1080"/>
        </w:tabs>
        <w:ind w:left="1080" w:hanging="360"/>
      </w:pPr>
      <w:rPr>
        <w:rFonts w:ascii="Times New Roman" w:hAnsi="Times New Roman" w:hint="default"/>
      </w:rPr>
    </w:lvl>
  </w:abstractNum>
  <w:abstractNum w:abstractNumId="4" w15:restartNumberingAfterBreak="0">
    <w:nsid w:val="FFFFFF80"/>
    <w:multiLevelType w:val="singleLevel"/>
    <w:tmpl w:val="A6709880"/>
    <w:lvl w:ilvl="0">
      <w:start w:val="1"/>
      <w:numFmt w:val="bullet"/>
      <w:pStyle w:val="Listaconvietas5"/>
      <w:lvlText w:val="●"/>
      <w:lvlJc w:val="left"/>
      <w:pPr>
        <w:ind w:left="1800" w:hanging="360"/>
      </w:pPr>
      <w:rPr>
        <w:rFonts w:ascii="Arial" w:hAnsi="Arial" w:hint="default"/>
        <w:color w:val="auto"/>
        <w:sz w:val="18"/>
      </w:rPr>
    </w:lvl>
  </w:abstractNum>
  <w:abstractNum w:abstractNumId="5" w15:restartNumberingAfterBreak="0">
    <w:nsid w:val="FFFFFF81"/>
    <w:multiLevelType w:val="singleLevel"/>
    <w:tmpl w:val="B50C275C"/>
    <w:lvl w:ilvl="0">
      <w:start w:val="1"/>
      <w:numFmt w:val="bullet"/>
      <w:pStyle w:val="Listaconvietas4"/>
      <w:lvlText w:val="–"/>
      <w:lvlJc w:val="left"/>
      <w:pPr>
        <w:ind w:left="1440" w:hanging="360"/>
      </w:pPr>
      <w:rPr>
        <w:rFonts w:ascii="Arial" w:hAnsi="Arial" w:hint="default"/>
        <w:color w:val="auto"/>
      </w:rPr>
    </w:lvl>
  </w:abstractNum>
  <w:abstractNum w:abstractNumId="6" w15:restartNumberingAfterBreak="0">
    <w:nsid w:val="FFFFFF83"/>
    <w:multiLevelType w:val="singleLevel"/>
    <w:tmpl w:val="3E90656C"/>
    <w:lvl w:ilvl="0">
      <w:start w:val="1"/>
      <w:numFmt w:val="bullet"/>
      <w:pStyle w:val="Listaconvietas2"/>
      <w:lvlText w:val="–"/>
      <w:lvlJc w:val="left"/>
      <w:pPr>
        <w:ind w:left="720" w:hanging="360"/>
      </w:pPr>
      <w:rPr>
        <w:rFonts w:hint="default"/>
        <w:color w:val="000000" w:themeColor="text1"/>
        <w:sz w:val="18"/>
      </w:rPr>
    </w:lvl>
  </w:abstractNum>
  <w:abstractNum w:abstractNumId="7" w15:restartNumberingAfterBreak="0">
    <w:nsid w:val="FFFFFF89"/>
    <w:multiLevelType w:val="singleLevel"/>
    <w:tmpl w:val="F38E128A"/>
    <w:lvl w:ilvl="0">
      <w:start w:val="1"/>
      <w:numFmt w:val="bullet"/>
      <w:pStyle w:val="ItineraryListBullet"/>
      <w:lvlText w:val=""/>
      <w:lvlJc w:val="left"/>
      <w:pPr>
        <w:ind w:left="360" w:hanging="360"/>
      </w:pPr>
      <w:rPr>
        <w:rFonts w:ascii="Wingdings" w:hAnsi="Wingdings" w:hint="default"/>
      </w:rPr>
    </w:lvl>
  </w:abstractNum>
  <w:abstractNum w:abstractNumId="8" w15:restartNumberingAfterBreak="0">
    <w:nsid w:val="08804647"/>
    <w:multiLevelType w:val="hybridMultilevel"/>
    <w:tmpl w:val="E208FB4A"/>
    <w:lvl w:ilvl="0" w:tplc="3802F7D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4EC3DE0"/>
    <w:multiLevelType w:val="hybridMultilevel"/>
    <w:tmpl w:val="6D64FD40"/>
    <w:lvl w:ilvl="0" w:tplc="B12EE742">
      <w:start w:val="1"/>
      <w:numFmt w:val="decimal"/>
      <w:pStyle w:val="NotesList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784B"/>
    <w:multiLevelType w:val="hybridMultilevel"/>
    <w:tmpl w:val="53660AB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062587F"/>
    <w:multiLevelType w:val="hybridMultilevel"/>
    <w:tmpl w:val="821846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87570D"/>
    <w:multiLevelType w:val="hybridMultilevel"/>
    <w:tmpl w:val="CBCE38F6"/>
    <w:lvl w:ilvl="0" w:tplc="88269674">
      <w:start w:val="1"/>
      <w:numFmt w:val="decimal"/>
      <w:pStyle w:val="Heading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0E86"/>
    <w:multiLevelType w:val="hybridMultilevel"/>
    <w:tmpl w:val="C9B016A8"/>
    <w:lvl w:ilvl="0" w:tplc="845C2870">
      <w:start w:val="1"/>
      <w:numFmt w:val="decimal"/>
      <w:pStyle w:val="TableNumb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33236D2"/>
    <w:multiLevelType w:val="hybridMultilevel"/>
    <w:tmpl w:val="E73A38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EC07D43"/>
    <w:multiLevelType w:val="hybridMultilevel"/>
    <w:tmpl w:val="4C769878"/>
    <w:lvl w:ilvl="0" w:tplc="10CE25E6">
      <w:start w:val="1"/>
      <w:numFmt w:val="bullet"/>
      <w:pStyle w:val="Listaconvietas3"/>
      <w:lvlText w:val=""/>
      <w:lvlJc w:val="left"/>
      <w:pPr>
        <w:ind w:left="1080" w:hanging="360"/>
      </w:pPr>
      <w:rPr>
        <w:rFonts w:ascii="Symbol" w:hAnsi="Symbol" w:hint="default"/>
        <w:color w:val="00A6CA" w:themeColor="text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3F99086F"/>
    <w:multiLevelType w:val="hybridMultilevel"/>
    <w:tmpl w:val="505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C648E"/>
    <w:multiLevelType w:val="hybridMultilevel"/>
    <w:tmpl w:val="CF78ACD6"/>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DB73B8"/>
    <w:multiLevelType w:val="hybridMultilevel"/>
    <w:tmpl w:val="7194D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577DDC"/>
    <w:multiLevelType w:val="multilevel"/>
    <w:tmpl w:val="2A14B71E"/>
    <w:lvl w:ilvl="0">
      <w:start w:val="1"/>
      <w:numFmt w:val="decimal"/>
      <w:pStyle w:val="Listaconnmeros"/>
      <w:lvlText w:val="%1."/>
      <w:lvlJc w:val="left"/>
      <w:pPr>
        <w:tabs>
          <w:tab w:val="num" w:pos="360"/>
        </w:tabs>
        <w:ind w:left="720" w:hanging="360"/>
      </w:pPr>
      <w:rPr>
        <w:rFonts w:hint="default"/>
        <w:color w:val="auto"/>
      </w:rPr>
    </w:lvl>
    <w:lvl w:ilvl="1">
      <w:start w:val="1"/>
      <w:numFmt w:val="decimal"/>
      <w:pStyle w:val="Listaconnmeros2"/>
      <w:lvlText w:val="%2."/>
      <w:lvlJc w:val="left"/>
      <w:pPr>
        <w:tabs>
          <w:tab w:val="num" w:pos="720"/>
        </w:tabs>
        <w:ind w:left="1080" w:hanging="360"/>
      </w:pPr>
      <w:rPr>
        <w:rFonts w:hint="default"/>
      </w:rPr>
    </w:lvl>
    <w:lvl w:ilvl="2">
      <w:start w:val="1"/>
      <w:numFmt w:val="lowerRoman"/>
      <w:lvlText w:val="%3."/>
      <w:lvlJc w:val="right"/>
      <w:pPr>
        <w:tabs>
          <w:tab w:val="num" w:pos="1080"/>
        </w:tabs>
        <w:ind w:left="144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right"/>
      <w:pPr>
        <w:tabs>
          <w:tab w:val="num" w:pos="2160"/>
        </w:tabs>
        <w:ind w:left="2520" w:hanging="360"/>
      </w:pPr>
      <w:rPr>
        <w:rFonts w:hint="default"/>
      </w:rPr>
    </w:lvl>
    <w:lvl w:ilvl="6">
      <w:start w:val="1"/>
      <w:numFmt w:val="decimal"/>
      <w:lvlText w:val="%7."/>
      <w:lvlJc w:val="left"/>
      <w:pPr>
        <w:tabs>
          <w:tab w:val="num" w:pos="2520"/>
        </w:tabs>
        <w:ind w:left="2880"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right"/>
      <w:pPr>
        <w:tabs>
          <w:tab w:val="num" w:pos="3240"/>
        </w:tabs>
        <w:ind w:left="3600" w:hanging="360"/>
      </w:pPr>
      <w:rPr>
        <w:rFonts w:hint="default"/>
      </w:rPr>
    </w:lvl>
  </w:abstractNum>
  <w:abstractNum w:abstractNumId="20" w15:restartNumberingAfterBreak="0">
    <w:nsid w:val="53314865"/>
    <w:multiLevelType w:val="hybridMultilevel"/>
    <w:tmpl w:val="C8029BCC"/>
    <w:lvl w:ilvl="0" w:tplc="6B787714">
      <w:start w:val="1"/>
      <w:numFmt w:val="decimal"/>
      <w:pStyle w:val="NoteTextNumerical"/>
      <w:lvlText w:val="%1."/>
      <w:lvlJc w:val="left"/>
      <w:pPr>
        <w:ind w:left="360" w:hanging="360"/>
      </w:pPr>
      <w:rPr>
        <w:rFonts w:ascii="Arial" w:hAnsi="Arial" w:hint="default"/>
        <w:color w:val="auto"/>
        <w:spacing w:val="-2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C136C"/>
    <w:multiLevelType w:val="hybridMultilevel"/>
    <w:tmpl w:val="C3CCFABE"/>
    <w:lvl w:ilvl="0" w:tplc="930CE056">
      <w:start w:val="1"/>
      <w:numFmt w:val="bullet"/>
      <w:pStyle w:val="TableBullet"/>
      <w:lvlText w:val="•"/>
      <w:lvlJc w:val="left"/>
      <w:pPr>
        <w:ind w:left="432" w:hanging="360"/>
      </w:pPr>
      <w:rPr>
        <w:rFonts w:ascii="Calibri" w:hAnsi="Calibri"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4F04777"/>
    <w:multiLevelType w:val="hybridMultilevel"/>
    <w:tmpl w:val="DA94F55E"/>
    <w:lvl w:ilvl="0" w:tplc="4A9CA926">
      <w:start w:val="1"/>
      <w:numFmt w:val="decimal"/>
      <w:pStyle w:val="ReportEndLine"/>
      <w:lvlText w:val="%1."/>
      <w:lvlJc w:val="left"/>
      <w:pPr>
        <w:tabs>
          <w:tab w:val="num" w:pos="360"/>
        </w:tabs>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D6159"/>
    <w:multiLevelType w:val="hybridMultilevel"/>
    <w:tmpl w:val="EBC0B934"/>
    <w:lvl w:ilvl="0" w:tplc="3802F7D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A900FB4"/>
    <w:multiLevelType w:val="multilevel"/>
    <w:tmpl w:val="FB601DBA"/>
    <w:lvl w:ilvl="0">
      <w:start w:val="1"/>
      <w:numFmt w:val="decimal"/>
      <w:pStyle w:val="QuestionNumbered"/>
      <w:lvlText w:val="%1."/>
      <w:lvlJc w:val="left"/>
      <w:pPr>
        <w:ind w:left="259" w:hanging="259"/>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D9578CF"/>
    <w:multiLevelType w:val="hybridMultilevel"/>
    <w:tmpl w:val="8D52FE5A"/>
    <w:lvl w:ilvl="0" w:tplc="C6182390">
      <w:start w:val="1"/>
      <w:numFmt w:val="bullet"/>
      <w:pStyle w:val="SummaryEndListBullet"/>
      <w:lvlText w:val="■"/>
      <w:lvlJc w:val="left"/>
      <w:pPr>
        <w:ind w:left="446" w:hanging="360"/>
      </w:pPr>
      <w:rPr>
        <w:rFonts w:ascii="Arial" w:hAnsi="Arial" w:hint="default"/>
        <w:b/>
        <w:i w:val="0"/>
        <w:color w:val="00A6CA" w:themeColor="text2"/>
        <w:spacing w:val="0"/>
        <w:w w:val="100"/>
        <w:kern w:val="12"/>
        <w:position w:val="4"/>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37138D6"/>
    <w:multiLevelType w:val="hybridMultilevel"/>
    <w:tmpl w:val="3D403F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4627B4"/>
    <w:multiLevelType w:val="hybridMultilevel"/>
    <w:tmpl w:val="A58A1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6E4D50"/>
    <w:multiLevelType w:val="hybridMultilevel"/>
    <w:tmpl w:val="AA70F668"/>
    <w:lvl w:ilvl="0" w:tplc="8CA0801E">
      <w:start w:val="1"/>
      <w:numFmt w:val="bullet"/>
      <w:pStyle w:val="Listaconvietas"/>
      <w:lvlText w:val="•"/>
      <w:lvlJc w:val="left"/>
      <w:pPr>
        <w:ind w:left="360" w:hanging="360"/>
      </w:pPr>
      <w:rPr>
        <w:rFonts w:ascii="Arial" w:hAnsi="Arial" w:hint="default"/>
        <w:color w:val="000000" w:themeColor="text1"/>
        <w:position w:val="2"/>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E22296"/>
    <w:multiLevelType w:val="multilevel"/>
    <w:tmpl w:val="35DA3B72"/>
    <w:lvl w:ilvl="0">
      <w:start w:val="1"/>
      <w:numFmt w:val="upperLetter"/>
      <w:pStyle w:val="ListAlpha"/>
      <w:lvlText w:val="%1."/>
      <w:lvlJc w:val="left"/>
      <w:pPr>
        <w:tabs>
          <w:tab w:val="num" w:pos="720"/>
        </w:tabs>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pStyle w:val="ListAlpha2"/>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30" w15:restartNumberingAfterBreak="0">
    <w:nsid w:val="723B1913"/>
    <w:multiLevelType w:val="hybridMultilevel"/>
    <w:tmpl w:val="C99ABE60"/>
    <w:lvl w:ilvl="0" w:tplc="5B0082C8">
      <w:start w:val="1"/>
      <w:numFmt w:val="bullet"/>
      <w:pStyle w:val="Checklist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04FE"/>
    <w:multiLevelType w:val="hybridMultilevel"/>
    <w:tmpl w:val="468E3B06"/>
    <w:lvl w:ilvl="0" w:tplc="3802F7D4">
      <w:numFmt w:val="bullet"/>
      <w:lvlText w:val="-"/>
      <w:lvlJc w:val="left"/>
      <w:pPr>
        <w:ind w:left="1800" w:hanging="360"/>
      </w:pPr>
      <w:rPr>
        <w:rFonts w:ascii="Calibri" w:eastAsia="Times New Roman"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28"/>
  </w:num>
  <w:num w:numId="4">
    <w:abstractNumId w:val="7"/>
  </w:num>
  <w:num w:numId="5">
    <w:abstractNumId w:val="6"/>
  </w:num>
  <w:num w:numId="6">
    <w:abstractNumId w:val="15"/>
  </w:num>
  <w:num w:numId="7">
    <w:abstractNumId w:val="5"/>
  </w:num>
  <w:num w:numId="8">
    <w:abstractNumId w:val="4"/>
  </w:num>
  <w:num w:numId="9">
    <w:abstractNumId w:val="19"/>
  </w:num>
  <w:num w:numId="10">
    <w:abstractNumId w:val="3"/>
  </w:num>
  <w:num w:numId="11">
    <w:abstractNumId w:val="2"/>
  </w:num>
  <w:num w:numId="12">
    <w:abstractNumId w:val="1"/>
  </w:num>
  <w:num w:numId="13">
    <w:abstractNumId w:val="20"/>
  </w:num>
  <w:num w:numId="14">
    <w:abstractNumId w:val="9"/>
  </w:num>
  <w:num w:numId="15">
    <w:abstractNumId w:val="22"/>
  </w:num>
  <w:num w:numId="16">
    <w:abstractNumId w:val="25"/>
  </w:num>
  <w:num w:numId="17">
    <w:abstractNumId w:val="21"/>
  </w:num>
  <w:num w:numId="18">
    <w:abstractNumId w:val="13"/>
  </w:num>
  <w:num w:numId="19">
    <w:abstractNumId w:val="24"/>
  </w:num>
  <w:num w:numId="20">
    <w:abstractNumId w:val="29"/>
  </w:num>
  <w:num w:numId="21">
    <w:abstractNumId w:val="16"/>
  </w:num>
  <w:num w:numId="22">
    <w:abstractNumId w:val="14"/>
  </w:num>
  <w:num w:numId="23">
    <w:abstractNumId w:val="0"/>
  </w:num>
  <w:num w:numId="24">
    <w:abstractNumId w:val="27"/>
  </w:num>
  <w:num w:numId="25">
    <w:abstractNumId w:val="10"/>
  </w:num>
  <w:num w:numId="26">
    <w:abstractNumId w:val="11"/>
  </w:num>
  <w:num w:numId="27">
    <w:abstractNumId w:val="8"/>
  </w:num>
  <w:num w:numId="28">
    <w:abstractNumId w:val="23"/>
  </w:num>
  <w:num w:numId="29">
    <w:abstractNumId w:val="31"/>
  </w:num>
  <w:num w:numId="30">
    <w:abstractNumId w:val="26"/>
  </w:num>
  <w:num w:numId="31">
    <w:abstractNumId w:val="17"/>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oNotTrackFormatting/>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DEyN7YwNTE2NrZU0lEKTi0uzszPAykwqQUAUObleiwAAAA="/>
  </w:docVars>
  <w:rsids>
    <w:rsidRoot w:val="00B02B13"/>
    <w:rsid w:val="00000487"/>
    <w:rsid w:val="000005E4"/>
    <w:rsid w:val="00004DEE"/>
    <w:rsid w:val="00006C93"/>
    <w:rsid w:val="00006E16"/>
    <w:rsid w:val="000072F1"/>
    <w:rsid w:val="00007991"/>
    <w:rsid w:val="00007FA3"/>
    <w:rsid w:val="00010DAA"/>
    <w:rsid w:val="00011752"/>
    <w:rsid w:val="00011804"/>
    <w:rsid w:val="00011815"/>
    <w:rsid w:val="000118A2"/>
    <w:rsid w:val="00012865"/>
    <w:rsid w:val="000130E9"/>
    <w:rsid w:val="00013341"/>
    <w:rsid w:val="00013668"/>
    <w:rsid w:val="00014812"/>
    <w:rsid w:val="000148C1"/>
    <w:rsid w:val="00015E39"/>
    <w:rsid w:val="00016078"/>
    <w:rsid w:val="00016430"/>
    <w:rsid w:val="0001694E"/>
    <w:rsid w:val="00016A0F"/>
    <w:rsid w:val="000177F4"/>
    <w:rsid w:val="00017AFA"/>
    <w:rsid w:val="00021169"/>
    <w:rsid w:val="000212A4"/>
    <w:rsid w:val="0002161D"/>
    <w:rsid w:val="00021CCE"/>
    <w:rsid w:val="000229C8"/>
    <w:rsid w:val="0002393A"/>
    <w:rsid w:val="0002450B"/>
    <w:rsid w:val="0002475A"/>
    <w:rsid w:val="00024A77"/>
    <w:rsid w:val="0002506E"/>
    <w:rsid w:val="00026E00"/>
    <w:rsid w:val="00027079"/>
    <w:rsid w:val="00027603"/>
    <w:rsid w:val="00031541"/>
    <w:rsid w:val="00031659"/>
    <w:rsid w:val="00031D91"/>
    <w:rsid w:val="00032A49"/>
    <w:rsid w:val="00032A7F"/>
    <w:rsid w:val="00032BF9"/>
    <w:rsid w:val="00034CC6"/>
    <w:rsid w:val="000350DB"/>
    <w:rsid w:val="0003589D"/>
    <w:rsid w:val="00035F06"/>
    <w:rsid w:val="000373CE"/>
    <w:rsid w:val="00037C50"/>
    <w:rsid w:val="000408C0"/>
    <w:rsid w:val="00042446"/>
    <w:rsid w:val="00042480"/>
    <w:rsid w:val="00042872"/>
    <w:rsid w:val="00042A8A"/>
    <w:rsid w:val="00044983"/>
    <w:rsid w:val="00044EE4"/>
    <w:rsid w:val="00044F11"/>
    <w:rsid w:val="00046561"/>
    <w:rsid w:val="00047434"/>
    <w:rsid w:val="0004ADDB"/>
    <w:rsid w:val="000503A7"/>
    <w:rsid w:val="00050724"/>
    <w:rsid w:val="00050E13"/>
    <w:rsid w:val="00051760"/>
    <w:rsid w:val="00051858"/>
    <w:rsid w:val="00051BDE"/>
    <w:rsid w:val="00052050"/>
    <w:rsid w:val="000530E3"/>
    <w:rsid w:val="000534DC"/>
    <w:rsid w:val="0005541E"/>
    <w:rsid w:val="0005592C"/>
    <w:rsid w:val="0005648B"/>
    <w:rsid w:val="00056509"/>
    <w:rsid w:val="000567F4"/>
    <w:rsid w:val="00056B28"/>
    <w:rsid w:val="00056E1D"/>
    <w:rsid w:val="00057CFB"/>
    <w:rsid w:val="00060327"/>
    <w:rsid w:val="000604E1"/>
    <w:rsid w:val="00061811"/>
    <w:rsid w:val="000619B9"/>
    <w:rsid w:val="00061AA0"/>
    <w:rsid w:val="00063CC2"/>
    <w:rsid w:val="0006477B"/>
    <w:rsid w:val="00066123"/>
    <w:rsid w:val="000675C2"/>
    <w:rsid w:val="000679BF"/>
    <w:rsid w:val="00067EC1"/>
    <w:rsid w:val="000705FF"/>
    <w:rsid w:val="00070A24"/>
    <w:rsid w:val="00071599"/>
    <w:rsid w:val="00071E3B"/>
    <w:rsid w:val="000728EA"/>
    <w:rsid w:val="00073901"/>
    <w:rsid w:val="00074050"/>
    <w:rsid w:val="000744A3"/>
    <w:rsid w:val="00075552"/>
    <w:rsid w:val="00076C04"/>
    <w:rsid w:val="00077182"/>
    <w:rsid w:val="00080F8B"/>
    <w:rsid w:val="0008194F"/>
    <w:rsid w:val="00081C4F"/>
    <w:rsid w:val="00081DCF"/>
    <w:rsid w:val="00082C40"/>
    <w:rsid w:val="00082D2A"/>
    <w:rsid w:val="00083371"/>
    <w:rsid w:val="000843E9"/>
    <w:rsid w:val="0008480E"/>
    <w:rsid w:val="00084873"/>
    <w:rsid w:val="00085A39"/>
    <w:rsid w:val="00085D9B"/>
    <w:rsid w:val="00085EA8"/>
    <w:rsid w:val="00087AF2"/>
    <w:rsid w:val="000906C0"/>
    <w:rsid w:val="00090851"/>
    <w:rsid w:val="00091B2D"/>
    <w:rsid w:val="00092197"/>
    <w:rsid w:val="000936E1"/>
    <w:rsid w:val="00093E3A"/>
    <w:rsid w:val="00095933"/>
    <w:rsid w:val="00095A1F"/>
    <w:rsid w:val="00095BA4"/>
    <w:rsid w:val="00096213"/>
    <w:rsid w:val="00096E80"/>
    <w:rsid w:val="000978B6"/>
    <w:rsid w:val="000A02A6"/>
    <w:rsid w:val="000A05E3"/>
    <w:rsid w:val="000A06EF"/>
    <w:rsid w:val="000A2BB1"/>
    <w:rsid w:val="000A3455"/>
    <w:rsid w:val="000A3D75"/>
    <w:rsid w:val="000A580D"/>
    <w:rsid w:val="000A60B3"/>
    <w:rsid w:val="000A68EE"/>
    <w:rsid w:val="000A736D"/>
    <w:rsid w:val="000A741C"/>
    <w:rsid w:val="000A7517"/>
    <w:rsid w:val="000A757B"/>
    <w:rsid w:val="000A7BD4"/>
    <w:rsid w:val="000B0512"/>
    <w:rsid w:val="000B061C"/>
    <w:rsid w:val="000B06FD"/>
    <w:rsid w:val="000B086D"/>
    <w:rsid w:val="000B0AF7"/>
    <w:rsid w:val="000B113E"/>
    <w:rsid w:val="000B12B8"/>
    <w:rsid w:val="000B30FE"/>
    <w:rsid w:val="000B3672"/>
    <w:rsid w:val="000B4487"/>
    <w:rsid w:val="000B51CF"/>
    <w:rsid w:val="000B5D8F"/>
    <w:rsid w:val="000B6B3B"/>
    <w:rsid w:val="000B7BD2"/>
    <w:rsid w:val="000C0288"/>
    <w:rsid w:val="000C0521"/>
    <w:rsid w:val="000C0CAF"/>
    <w:rsid w:val="000C25BB"/>
    <w:rsid w:val="000C4BC7"/>
    <w:rsid w:val="000C6100"/>
    <w:rsid w:val="000C63E2"/>
    <w:rsid w:val="000C64AE"/>
    <w:rsid w:val="000C7670"/>
    <w:rsid w:val="000C7ECB"/>
    <w:rsid w:val="000D1026"/>
    <w:rsid w:val="000D21B4"/>
    <w:rsid w:val="000D2291"/>
    <w:rsid w:val="000D2A74"/>
    <w:rsid w:val="000D3EAC"/>
    <w:rsid w:val="000D57F6"/>
    <w:rsid w:val="000D5F3E"/>
    <w:rsid w:val="000D6460"/>
    <w:rsid w:val="000D6D4C"/>
    <w:rsid w:val="000D710B"/>
    <w:rsid w:val="000D7EA2"/>
    <w:rsid w:val="000E092E"/>
    <w:rsid w:val="000E20FE"/>
    <w:rsid w:val="000E268E"/>
    <w:rsid w:val="000E3786"/>
    <w:rsid w:val="000E3B95"/>
    <w:rsid w:val="000E3CC3"/>
    <w:rsid w:val="000E4EFE"/>
    <w:rsid w:val="000E5F39"/>
    <w:rsid w:val="000E6EAE"/>
    <w:rsid w:val="000E710D"/>
    <w:rsid w:val="000E72B5"/>
    <w:rsid w:val="000E7ABC"/>
    <w:rsid w:val="000F1096"/>
    <w:rsid w:val="000F2BF2"/>
    <w:rsid w:val="000F539A"/>
    <w:rsid w:val="000F6537"/>
    <w:rsid w:val="000F661B"/>
    <w:rsid w:val="000F6D75"/>
    <w:rsid w:val="000F7924"/>
    <w:rsid w:val="00100628"/>
    <w:rsid w:val="00100D7E"/>
    <w:rsid w:val="0010158A"/>
    <w:rsid w:val="001024D3"/>
    <w:rsid w:val="00102E29"/>
    <w:rsid w:val="00103A32"/>
    <w:rsid w:val="00103AAE"/>
    <w:rsid w:val="00103DCD"/>
    <w:rsid w:val="001049A8"/>
    <w:rsid w:val="00105E3A"/>
    <w:rsid w:val="001062EB"/>
    <w:rsid w:val="0010637D"/>
    <w:rsid w:val="0010646E"/>
    <w:rsid w:val="0010670B"/>
    <w:rsid w:val="0010691B"/>
    <w:rsid w:val="00106D4B"/>
    <w:rsid w:val="00106DC3"/>
    <w:rsid w:val="001072C1"/>
    <w:rsid w:val="00111291"/>
    <w:rsid w:val="001113CC"/>
    <w:rsid w:val="0011168B"/>
    <w:rsid w:val="001118BC"/>
    <w:rsid w:val="00113731"/>
    <w:rsid w:val="001141C9"/>
    <w:rsid w:val="0011424C"/>
    <w:rsid w:val="0011454E"/>
    <w:rsid w:val="001157C6"/>
    <w:rsid w:val="00116349"/>
    <w:rsid w:val="00116670"/>
    <w:rsid w:val="00116ECB"/>
    <w:rsid w:val="0011777D"/>
    <w:rsid w:val="00117D61"/>
    <w:rsid w:val="00120E2A"/>
    <w:rsid w:val="00121820"/>
    <w:rsid w:val="00121E9C"/>
    <w:rsid w:val="00121FBB"/>
    <w:rsid w:val="0012221D"/>
    <w:rsid w:val="001228A7"/>
    <w:rsid w:val="00123B5B"/>
    <w:rsid w:val="00123CCF"/>
    <w:rsid w:val="00123CE1"/>
    <w:rsid w:val="00125122"/>
    <w:rsid w:val="00125276"/>
    <w:rsid w:val="00126CA4"/>
    <w:rsid w:val="001271A3"/>
    <w:rsid w:val="00127963"/>
    <w:rsid w:val="00127C6F"/>
    <w:rsid w:val="00127F52"/>
    <w:rsid w:val="00130DF1"/>
    <w:rsid w:val="00131A6C"/>
    <w:rsid w:val="00131B10"/>
    <w:rsid w:val="00132A3A"/>
    <w:rsid w:val="00132B14"/>
    <w:rsid w:val="00132DD0"/>
    <w:rsid w:val="0013335A"/>
    <w:rsid w:val="001343C9"/>
    <w:rsid w:val="00134F0E"/>
    <w:rsid w:val="00135491"/>
    <w:rsid w:val="00135762"/>
    <w:rsid w:val="00136023"/>
    <w:rsid w:val="00136A21"/>
    <w:rsid w:val="00136E19"/>
    <w:rsid w:val="00136F42"/>
    <w:rsid w:val="001371B9"/>
    <w:rsid w:val="0013783F"/>
    <w:rsid w:val="00137FCE"/>
    <w:rsid w:val="001437EB"/>
    <w:rsid w:val="00145264"/>
    <w:rsid w:val="001470C9"/>
    <w:rsid w:val="00147453"/>
    <w:rsid w:val="00147913"/>
    <w:rsid w:val="001502CC"/>
    <w:rsid w:val="00150E8B"/>
    <w:rsid w:val="00151A7F"/>
    <w:rsid w:val="001520B0"/>
    <w:rsid w:val="001520D5"/>
    <w:rsid w:val="00152100"/>
    <w:rsid w:val="0015219D"/>
    <w:rsid w:val="00152EA6"/>
    <w:rsid w:val="00152F98"/>
    <w:rsid w:val="001537D4"/>
    <w:rsid w:val="001538EA"/>
    <w:rsid w:val="00154F41"/>
    <w:rsid w:val="00155446"/>
    <w:rsid w:val="00156048"/>
    <w:rsid w:val="00156C10"/>
    <w:rsid w:val="00156C45"/>
    <w:rsid w:val="00156E38"/>
    <w:rsid w:val="00157513"/>
    <w:rsid w:val="00157EDF"/>
    <w:rsid w:val="00160349"/>
    <w:rsid w:val="001606B7"/>
    <w:rsid w:val="0016072E"/>
    <w:rsid w:val="00160F96"/>
    <w:rsid w:val="00161729"/>
    <w:rsid w:val="0016190D"/>
    <w:rsid w:val="001626FB"/>
    <w:rsid w:val="00162CF9"/>
    <w:rsid w:val="00162ECB"/>
    <w:rsid w:val="00164C6D"/>
    <w:rsid w:val="00164FF7"/>
    <w:rsid w:val="001657C2"/>
    <w:rsid w:val="00166F04"/>
    <w:rsid w:val="0016790B"/>
    <w:rsid w:val="001702FD"/>
    <w:rsid w:val="00172907"/>
    <w:rsid w:val="0017295E"/>
    <w:rsid w:val="00172F4F"/>
    <w:rsid w:val="0017309C"/>
    <w:rsid w:val="00173819"/>
    <w:rsid w:val="00173E50"/>
    <w:rsid w:val="001746AE"/>
    <w:rsid w:val="00174C9B"/>
    <w:rsid w:val="00174D38"/>
    <w:rsid w:val="00175861"/>
    <w:rsid w:val="00176DC3"/>
    <w:rsid w:val="00176EBE"/>
    <w:rsid w:val="001776F5"/>
    <w:rsid w:val="00180A3E"/>
    <w:rsid w:val="00181818"/>
    <w:rsid w:val="001820E1"/>
    <w:rsid w:val="001821C3"/>
    <w:rsid w:val="00182865"/>
    <w:rsid w:val="00182ED1"/>
    <w:rsid w:val="00183220"/>
    <w:rsid w:val="00183A70"/>
    <w:rsid w:val="00184B5E"/>
    <w:rsid w:val="00184D7C"/>
    <w:rsid w:val="001852D2"/>
    <w:rsid w:val="00186560"/>
    <w:rsid w:val="00186605"/>
    <w:rsid w:val="001874A2"/>
    <w:rsid w:val="00187AD0"/>
    <w:rsid w:val="00187D06"/>
    <w:rsid w:val="00190B48"/>
    <w:rsid w:val="00190D88"/>
    <w:rsid w:val="00191598"/>
    <w:rsid w:val="00191CD3"/>
    <w:rsid w:val="001924F7"/>
    <w:rsid w:val="00194474"/>
    <w:rsid w:val="00194A25"/>
    <w:rsid w:val="00196F3B"/>
    <w:rsid w:val="001970BF"/>
    <w:rsid w:val="0019775A"/>
    <w:rsid w:val="00197C59"/>
    <w:rsid w:val="001A078E"/>
    <w:rsid w:val="001A0895"/>
    <w:rsid w:val="001A1940"/>
    <w:rsid w:val="001A47A9"/>
    <w:rsid w:val="001A48A3"/>
    <w:rsid w:val="001A4C30"/>
    <w:rsid w:val="001A6BC6"/>
    <w:rsid w:val="001A745C"/>
    <w:rsid w:val="001A787C"/>
    <w:rsid w:val="001A7A4F"/>
    <w:rsid w:val="001A7B44"/>
    <w:rsid w:val="001B11DF"/>
    <w:rsid w:val="001B1454"/>
    <w:rsid w:val="001B1515"/>
    <w:rsid w:val="001B18FD"/>
    <w:rsid w:val="001B1AFA"/>
    <w:rsid w:val="001B205A"/>
    <w:rsid w:val="001B2A3C"/>
    <w:rsid w:val="001B2EA7"/>
    <w:rsid w:val="001B4D61"/>
    <w:rsid w:val="001B7FB4"/>
    <w:rsid w:val="001C1990"/>
    <w:rsid w:val="001C3A3D"/>
    <w:rsid w:val="001C3D0A"/>
    <w:rsid w:val="001C4890"/>
    <w:rsid w:val="001C4980"/>
    <w:rsid w:val="001C5229"/>
    <w:rsid w:val="001C5395"/>
    <w:rsid w:val="001C6659"/>
    <w:rsid w:val="001C73F9"/>
    <w:rsid w:val="001C7721"/>
    <w:rsid w:val="001D07A2"/>
    <w:rsid w:val="001D0A89"/>
    <w:rsid w:val="001D0CC5"/>
    <w:rsid w:val="001D1600"/>
    <w:rsid w:val="001D1FBA"/>
    <w:rsid w:val="001D2735"/>
    <w:rsid w:val="001D2FC9"/>
    <w:rsid w:val="001D348B"/>
    <w:rsid w:val="001D3B44"/>
    <w:rsid w:val="001D4101"/>
    <w:rsid w:val="001D42CE"/>
    <w:rsid w:val="001D492D"/>
    <w:rsid w:val="001D4E6F"/>
    <w:rsid w:val="001D5938"/>
    <w:rsid w:val="001D68A6"/>
    <w:rsid w:val="001D6BCC"/>
    <w:rsid w:val="001D75BC"/>
    <w:rsid w:val="001E109F"/>
    <w:rsid w:val="001E1390"/>
    <w:rsid w:val="001E1C52"/>
    <w:rsid w:val="001E24E4"/>
    <w:rsid w:val="001E28F0"/>
    <w:rsid w:val="001E2B2D"/>
    <w:rsid w:val="001E2B99"/>
    <w:rsid w:val="001E2E7B"/>
    <w:rsid w:val="001E34FF"/>
    <w:rsid w:val="001E36D5"/>
    <w:rsid w:val="001E492F"/>
    <w:rsid w:val="001E4F1A"/>
    <w:rsid w:val="001E4F9D"/>
    <w:rsid w:val="001E5452"/>
    <w:rsid w:val="001E5E91"/>
    <w:rsid w:val="001E6518"/>
    <w:rsid w:val="001E70F6"/>
    <w:rsid w:val="001E72C7"/>
    <w:rsid w:val="001F01DC"/>
    <w:rsid w:val="001F0E5B"/>
    <w:rsid w:val="001F19F9"/>
    <w:rsid w:val="001F1B39"/>
    <w:rsid w:val="001F2106"/>
    <w:rsid w:val="001F30A5"/>
    <w:rsid w:val="001F30B6"/>
    <w:rsid w:val="001F3DDE"/>
    <w:rsid w:val="001F437E"/>
    <w:rsid w:val="001F50A9"/>
    <w:rsid w:val="001F5449"/>
    <w:rsid w:val="001F5BC6"/>
    <w:rsid w:val="001F6C4B"/>
    <w:rsid w:val="001F7165"/>
    <w:rsid w:val="001F7A54"/>
    <w:rsid w:val="00200647"/>
    <w:rsid w:val="00203F8A"/>
    <w:rsid w:val="00204212"/>
    <w:rsid w:val="00204A2A"/>
    <w:rsid w:val="00204E0C"/>
    <w:rsid w:val="00205537"/>
    <w:rsid w:val="00205B39"/>
    <w:rsid w:val="00206763"/>
    <w:rsid w:val="00206CF7"/>
    <w:rsid w:val="002074A3"/>
    <w:rsid w:val="002101FD"/>
    <w:rsid w:val="002114EA"/>
    <w:rsid w:val="0021185E"/>
    <w:rsid w:val="00211D8F"/>
    <w:rsid w:val="002120FF"/>
    <w:rsid w:val="0021228B"/>
    <w:rsid w:val="0021249D"/>
    <w:rsid w:val="00212E93"/>
    <w:rsid w:val="0021316E"/>
    <w:rsid w:val="0021498D"/>
    <w:rsid w:val="00215FE9"/>
    <w:rsid w:val="00216BAC"/>
    <w:rsid w:val="00216D4B"/>
    <w:rsid w:val="0021719F"/>
    <w:rsid w:val="00217A84"/>
    <w:rsid w:val="002216C6"/>
    <w:rsid w:val="00222BD3"/>
    <w:rsid w:val="0022439B"/>
    <w:rsid w:val="00224D72"/>
    <w:rsid w:val="00224FCC"/>
    <w:rsid w:val="002252C1"/>
    <w:rsid w:val="0022603C"/>
    <w:rsid w:val="002261D9"/>
    <w:rsid w:val="0022697E"/>
    <w:rsid w:val="00226DA5"/>
    <w:rsid w:val="00227665"/>
    <w:rsid w:val="0023018B"/>
    <w:rsid w:val="00230CCF"/>
    <w:rsid w:val="002319FE"/>
    <w:rsid w:val="002320E0"/>
    <w:rsid w:val="00232FFA"/>
    <w:rsid w:val="002337BB"/>
    <w:rsid w:val="00233873"/>
    <w:rsid w:val="00233EC4"/>
    <w:rsid w:val="002347F4"/>
    <w:rsid w:val="00234EB8"/>
    <w:rsid w:val="002367E3"/>
    <w:rsid w:val="00236B3E"/>
    <w:rsid w:val="002373BD"/>
    <w:rsid w:val="00240421"/>
    <w:rsid w:val="002406CC"/>
    <w:rsid w:val="00240A34"/>
    <w:rsid w:val="00240B5D"/>
    <w:rsid w:val="00241A7D"/>
    <w:rsid w:val="00242374"/>
    <w:rsid w:val="002432BD"/>
    <w:rsid w:val="002437BE"/>
    <w:rsid w:val="00244F19"/>
    <w:rsid w:val="002456B6"/>
    <w:rsid w:val="00246D6C"/>
    <w:rsid w:val="00247F3F"/>
    <w:rsid w:val="00250903"/>
    <w:rsid w:val="00250C52"/>
    <w:rsid w:val="002514BE"/>
    <w:rsid w:val="00251D10"/>
    <w:rsid w:val="00252314"/>
    <w:rsid w:val="0025337C"/>
    <w:rsid w:val="00253936"/>
    <w:rsid w:val="00253D43"/>
    <w:rsid w:val="00254307"/>
    <w:rsid w:val="00254A50"/>
    <w:rsid w:val="00254AC8"/>
    <w:rsid w:val="002551B1"/>
    <w:rsid w:val="002555CE"/>
    <w:rsid w:val="00255861"/>
    <w:rsid w:val="002560B4"/>
    <w:rsid w:val="00256253"/>
    <w:rsid w:val="0025679B"/>
    <w:rsid w:val="00256D80"/>
    <w:rsid w:val="00260465"/>
    <w:rsid w:val="00261C58"/>
    <w:rsid w:val="0026224E"/>
    <w:rsid w:val="00262483"/>
    <w:rsid w:val="00264F3C"/>
    <w:rsid w:val="002651F5"/>
    <w:rsid w:val="00265437"/>
    <w:rsid w:val="00265839"/>
    <w:rsid w:val="00265E01"/>
    <w:rsid w:val="00266371"/>
    <w:rsid w:val="0026639D"/>
    <w:rsid w:val="00266665"/>
    <w:rsid w:val="00267C38"/>
    <w:rsid w:val="00270314"/>
    <w:rsid w:val="0027151F"/>
    <w:rsid w:val="002723D4"/>
    <w:rsid w:val="0027282B"/>
    <w:rsid w:val="00272B03"/>
    <w:rsid w:val="00272E5C"/>
    <w:rsid w:val="00272F2A"/>
    <w:rsid w:val="002747F0"/>
    <w:rsid w:val="00274A8A"/>
    <w:rsid w:val="00274F4B"/>
    <w:rsid w:val="00275296"/>
    <w:rsid w:val="002752DE"/>
    <w:rsid w:val="0027657A"/>
    <w:rsid w:val="00277279"/>
    <w:rsid w:val="00277BF9"/>
    <w:rsid w:val="00281472"/>
    <w:rsid w:val="002815A7"/>
    <w:rsid w:val="00281E1D"/>
    <w:rsid w:val="00281E84"/>
    <w:rsid w:val="00282964"/>
    <w:rsid w:val="0028322B"/>
    <w:rsid w:val="002835FF"/>
    <w:rsid w:val="00283FDE"/>
    <w:rsid w:val="00285C9F"/>
    <w:rsid w:val="00287503"/>
    <w:rsid w:val="00287D5E"/>
    <w:rsid w:val="002919C6"/>
    <w:rsid w:val="00291C41"/>
    <w:rsid w:val="00292C55"/>
    <w:rsid w:val="00292F0C"/>
    <w:rsid w:val="00293BDF"/>
    <w:rsid w:val="0029475A"/>
    <w:rsid w:val="00294C06"/>
    <w:rsid w:val="00295265"/>
    <w:rsid w:val="00295783"/>
    <w:rsid w:val="002970B7"/>
    <w:rsid w:val="002A0104"/>
    <w:rsid w:val="002A06D3"/>
    <w:rsid w:val="002A0890"/>
    <w:rsid w:val="002A0DCF"/>
    <w:rsid w:val="002A196F"/>
    <w:rsid w:val="002A22BF"/>
    <w:rsid w:val="002A243C"/>
    <w:rsid w:val="002A2A62"/>
    <w:rsid w:val="002A2D71"/>
    <w:rsid w:val="002A465E"/>
    <w:rsid w:val="002A4EF7"/>
    <w:rsid w:val="002A5641"/>
    <w:rsid w:val="002A5999"/>
    <w:rsid w:val="002A6A56"/>
    <w:rsid w:val="002A7126"/>
    <w:rsid w:val="002B1135"/>
    <w:rsid w:val="002B1507"/>
    <w:rsid w:val="002B1722"/>
    <w:rsid w:val="002B2D3D"/>
    <w:rsid w:val="002B3CB6"/>
    <w:rsid w:val="002B3D49"/>
    <w:rsid w:val="002B4A8F"/>
    <w:rsid w:val="002B7A61"/>
    <w:rsid w:val="002C049D"/>
    <w:rsid w:val="002C1F50"/>
    <w:rsid w:val="002C2221"/>
    <w:rsid w:val="002C25A2"/>
    <w:rsid w:val="002C278C"/>
    <w:rsid w:val="002C281E"/>
    <w:rsid w:val="002C3863"/>
    <w:rsid w:val="002C3A96"/>
    <w:rsid w:val="002C3E93"/>
    <w:rsid w:val="002C48B2"/>
    <w:rsid w:val="002C54AA"/>
    <w:rsid w:val="002C5C25"/>
    <w:rsid w:val="002D0684"/>
    <w:rsid w:val="002D1541"/>
    <w:rsid w:val="002D1D37"/>
    <w:rsid w:val="002D23DB"/>
    <w:rsid w:val="002D27E5"/>
    <w:rsid w:val="002D2F08"/>
    <w:rsid w:val="002D4292"/>
    <w:rsid w:val="002D499E"/>
    <w:rsid w:val="002D506A"/>
    <w:rsid w:val="002D6232"/>
    <w:rsid w:val="002D66B9"/>
    <w:rsid w:val="002D784E"/>
    <w:rsid w:val="002E07D3"/>
    <w:rsid w:val="002E0D3A"/>
    <w:rsid w:val="002E156D"/>
    <w:rsid w:val="002E1EEE"/>
    <w:rsid w:val="002E27B3"/>
    <w:rsid w:val="002E2CE3"/>
    <w:rsid w:val="002E3697"/>
    <w:rsid w:val="002E3CC3"/>
    <w:rsid w:val="002E42C8"/>
    <w:rsid w:val="002E5C3C"/>
    <w:rsid w:val="002E602A"/>
    <w:rsid w:val="002E6F48"/>
    <w:rsid w:val="002E70AE"/>
    <w:rsid w:val="002E7229"/>
    <w:rsid w:val="002E728E"/>
    <w:rsid w:val="002E7472"/>
    <w:rsid w:val="002E7643"/>
    <w:rsid w:val="002E788E"/>
    <w:rsid w:val="002E79F6"/>
    <w:rsid w:val="002E7F39"/>
    <w:rsid w:val="002F172A"/>
    <w:rsid w:val="002F19BC"/>
    <w:rsid w:val="002F1A1C"/>
    <w:rsid w:val="002F2208"/>
    <w:rsid w:val="002F37FB"/>
    <w:rsid w:val="002F4877"/>
    <w:rsid w:val="002F56F3"/>
    <w:rsid w:val="002F5966"/>
    <w:rsid w:val="002F5CFB"/>
    <w:rsid w:val="002F5F4B"/>
    <w:rsid w:val="002F6BE4"/>
    <w:rsid w:val="002F70E6"/>
    <w:rsid w:val="002F7A98"/>
    <w:rsid w:val="003002EE"/>
    <w:rsid w:val="0030054E"/>
    <w:rsid w:val="00300BBB"/>
    <w:rsid w:val="003012E3"/>
    <w:rsid w:val="00301FAA"/>
    <w:rsid w:val="00301FE3"/>
    <w:rsid w:val="003021AE"/>
    <w:rsid w:val="0030405E"/>
    <w:rsid w:val="003047D5"/>
    <w:rsid w:val="003054BE"/>
    <w:rsid w:val="00306367"/>
    <w:rsid w:val="00307A3E"/>
    <w:rsid w:val="00310C56"/>
    <w:rsid w:val="00311C01"/>
    <w:rsid w:val="00313334"/>
    <w:rsid w:val="00314003"/>
    <w:rsid w:val="00314304"/>
    <w:rsid w:val="00314655"/>
    <w:rsid w:val="003151CF"/>
    <w:rsid w:val="00315A0B"/>
    <w:rsid w:val="00315BC0"/>
    <w:rsid w:val="003161FF"/>
    <w:rsid w:val="00316EA9"/>
    <w:rsid w:val="0031769D"/>
    <w:rsid w:val="00317776"/>
    <w:rsid w:val="00317883"/>
    <w:rsid w:val="0032056C"/>
    <w:rsid w:val="00320E26"/>
    <w:rsid w:val="00321667"/>
    <w:rsid w:val="00321E73"/>
    <w:rsid w:val="00323063"/>
    <w:rsid w:val="00326202"/>
    <w:rsid w:val="00326C46"/>
    <w:rsid w:val="00327443"/>
    <w:rsid w:val="003278AB"/>
    <w:rsid w:val="00330BE6"/>
    <w:rsid w:val="003324D4"/>
    <w:rsid w:val="0033268E"/>
    <w:rsid w:val="00332E4B"/>
    <w:rsid w:val="00333067"/>
    <w:rsid w:val="0033370D"/>
    <w:rsid w:val="00334A14"/>
    <w:rsid w:val="00335568"/>
    <w:rsid w:val="0033582E"/>
    <w:rsid w:val="00336165"/>
    <w:rsid w:val="00340E59"/>
    <w:rsid w:val="00340EDB"/>
    <w:rsid w:val="00341B02"/>
    <w:rsid w:val="00341B34"/>
    <w:rsid w:val="00341DC3"/>
    <w:rsid w:val="00342536"/>
    <w:rsid w:val="00342BE6"/>
    <w:rsid w:val="0034362D"/>
    <w:rsid w:val="00343DA4"/>
    <w:rsid w:val="003446AB"/>
    <w:rsid w:val="0034576F"/>
    <w:rsid w:val="00350073"/>
    <w:rsid w:val="0035054D"/>
    <w:rsid w:val="00350C73"/>
    <w:rsid w:val="003524D9"/>
    <w:rsid w:val="00352A0B"/>
    <w:rsid w:val="003542A4"/>
    <w:rsid w:val="0035452D"/>
    <w:rsid w:val="00354631"/>
    <w:rsid w:val="0035482B"/>
    <w:rsid w:val="00354A55"/>
    <w:rsid w:val="003556D9"/>
    <w:rsid w:val="00355940"/>
    <w:rsid w:val="00356515"/>
    <w:rsid w:val="0035763A"/>
    <w:rsid w:val="0036190F"/>
    <w:rsid w:val="00362301"/>
    <w:rsid w:val="00362A95"/>
    <w:rsid w:val="00362FBC"/>
    <w:rsid w:val="00365785"/>
    <w:rsid w:val="003658FC"/>
    <w:rsid w:val="00365D53"/>
    <w:rsid w:val="003664A7"/>
    <w:rsid w:val="003671AC"/>
    <w:rsid w:val="0036771F"/>
    <w:rsid w:val="003677AA"/>
    <w:rsid w:val="00367B8D"/>
    <w:rsid w:val="003714C0"/>
    <w:rsid w:val="00372E93"/>
    <w:rsid w:val="003730D3"/>
    <w:rsid w:val="003737D4"/>
    <w:rsid w:val="003738AF"/>
    <w:rsid w:val="003740D0"/>
    <w:rsid w:val="0037553D"/>
    <w:rsid w:val="003759C2"/>
    <w:rsid w:val="00375ABB"/>
    <w:rsid w:val="00376500"/>
    <w:rsid w:val="0037678E"/>
    <w:rsid w:val="00376E6D"/>
    <w:rsid w:val="0037727A"/>
    <w:rsid w:val="0038104F"/>
    <w:rsid w:val="00381466"/>
    <w:rsid w:val="003816DE"/>
    <w:rsid w:val="003818FD"/>
    <w:rsid w:val="00383052"/>
    <w:rsid w:val="00383A49"/>
    <w:rsid w:val="00383E99"/>
    <w:rsid w:val="00383EE8"/>
    <w:rsid w:val="00384376"/>
    <w:rsid w:val="0038451D"/>
    <w:rsid w:val="00384A6C"/>
    <w:rsid w:val="00385D7C"/>
    <w:rsid w:val="003861CC"/>
    <w:rsid w:val="00386E33"/>
    <w:rsid w:val="003871F5"/>
    <w:rsid w:val="003907BC"/>
    <w:rsid w:val="00390C01"/>
    <w:rsid w:val="00390CA8"/>
    <w:rsid w:val="00390FD8"/>
    <w:rsid w:val="00391530"/>
    <w:rsid w:val="00391F9A"/>
    <w:rsid w:val="0039211C"/>
    <w:rsid w:val="00392662"/>
    <w:rsid w:val="00392803"/>
    <w:rsid w:val="00392E62"/>
    <w:rsid w:val="00392E88"/>
    <w:rsid w:val="00392F3E"/>
    <w:rsid w:val="0039377A"/>
    <w:rsid w:val="003941D0"/>
    <w:rsid w:val="0039424E"/>
    <w:rsid w:val="00394317"/>
    <w:rsid w:val="003965E8"/>
    <w:rsid w:val="0039674B"/>
    <w:rsid w:val="003972E0"/>
    <w:rsid w:val="00397990"/>
    <w:rsid w:val="003A0713"/>
    <w:rsid w:val="003A0B97"/>
    <w:rsid w:val="003A1499"/>
    <w:rsid w:val="003A1618"/>
    <w:rsid w:val="003A1E12"/>
    <w:rsid w:val="003A2154"/>
    <w:rsid w:val="003A3181"/>
    <w:rsid w:val="003A32C3"/>
    <w:rsid w:val="003A3A51"/>
    <w:rsid w:val="003A3C02"/>
    <w:rsid w:val="003A4837"/>
    <w:rsid w:val="003A4A09"/>
    <w:rsid w:val="003A4B5E"/>
    <w:rsid w:val="003A54AB"/>
    <w:rsid w:val="003A5B0B"/>
    <w:rsid w:val="003A62CB"/>
    <w:rsid w:val="003A6AE8"/>
    <w:rsid w:val="003A6ECB"/>
    <w:rsid w:val="003A767B"/>
    <w:rsid w:val="003A7A45"/>
    <w:rsid w:val="003B067F"/>
    <w:rsid w:val="003B0811"/>
    <w:rsid w:val="003B0D02"/>
    <w:rsid w:val="003B0D4F"/>
    <w:rsid w:val="003B12C8"/>
    <w:rsid w:val="003B19BD"/>
    <w:rsid w:val="003B1C79"/>
    <w:rsid w:val="003B27D7"/>
    <w:rsid w:val="003B30BB"/>
    <w:rsid w:val="003B3658"/>
    <w:rsid w:val="003B3D92"/>
    <w:rsid w:val="003B4000"/>
    <w:rsid w:val="003B43C5"/>
    <w:rsid w:val="003B4884"/>
    <w:rsid w:val="003B4EF2"/>
    <w:rsid w:val="003B516E"/>
    <w:rsid w:val="003B55DC"/>
    <w:rsid w:val="003B5F8C"/>
    <w:rsid w:val="003B674F"/>
    <w:rsid w:val="003B70A2"/>
    <w:rsid w:val="003B7769"/>
    <w:rsid w:val="003C0FF5"/>
    <w:rsid w:val="003C4794"/>
    <w:rsid w:val="003C4836"/>
    <w:rsid w:val="003C4D67"/>
    <w:rsid w:val="003C5E78"/>
    <w:rsid w:val="003C6054"/>
    <w:rsid w:val="003C60B1"/>
    <w:rsid w:val="003C7C5F"/>
    <w:rsid w:val="003C7F72"/>
    <w:rsid w:val="003D005C"/>
    <w:rsid w:val="003D112B"/>
    <w:rsid w:val="003D149C"/>
    <w:rsid w:val="003D150F"/>
    <w:rsid w:val="003D1821"/>
    <w:rsid w:val="003D1E9C"/>
    <w:rsid w:val="003D26C8"/>
    <w:rsid w:val="003D2AF7"/>
    <w:rsid w:val="003D2EEE"/>
    <w:rsid w:val="003D31C3"/>
    <w:rsid w:val="003D36F2"/>
    <w:rsid w:val="003D3B2E"/>
    <w:rsid w:val="003D4D84"/>
    <w:rsid w:val="003D4EA7"/>
    <w:rsid w:val="003D4FE1"/>
    <w:rsid w:val="003D6894"/>
    <w:rsid w:val="003D6D5A"/>
    <w:rsid w:val="003D6E28"/>
    <w:rsid w:val="003D6E8E"/>
    <w:rsid w:val="003D7151"/>
    <w:rsid w:val="003D78A2"/>
    <w:rsid w:val="003E0057"/>
    <w:rsid w:val="003E02DA"/>
    <w:rsid w:val="003E08A5"/>
    <w:rsid w:val="003E105E"/>
    <w:rsid w:val="003E3133"/>
    <w:rsid w:val="003E34EB"/>
    <w:rsid w:val="003E3839"/>
    <w:rsid w:val="003E3908"/>
    <w:rsid w:val="003E3B0E"/>
    <w:rsid w:val="003E3B34"/>
    <w:rsid w:val="003E3FE2"/>
    <w:rsid w:val="003E4706"/>
    <w:rsid w:val="003E537B"/>
    <w:rsid w:val="003E5AA2"/>
    <w:rsid w:val="003E65EC"/>
    <w:rsid w:val="003E6738"/>
    <w:rsid w:val="003E725E"/>
    <w:rsid w:val="003F127F"/>
    <w:rsid w:val="003F1425"/>
    <w:rsid w:val="003F17FC"/>
    <w:rsid w:val="003F199D"/>
    <w:rsid w:val="003F1B00"/>
    <w:rsid w:val="003F2F56"/>
    <w:rsid w:val="003F3BA4"/>
    <w:rsid w:val="003F3D5E"/>
    <w:rsid w:val="003F3EE3"/>
    <w:rsid w:val="003F4214"/>
    <w:rsid w:val="003F44DA"/>
    <w:rsid w:val="003F4517"/>
    <w:rsid w:val="003F5AA6"/>
    <w:rsid w:val="003F5BF7"/>
    <w:rsid w:val="003F68CC"/>
    <w:rsid w:val="003F765A"/>
    <w:rsid w:val="004021AE"/>
    <w:rsid w:val="00402358"/>
    <w:rsid w:val="00402601"/>
    <w:rsid w:val="00402F30"/>
    <w:rsid w:val="004035C6"/>
    <w:rsid w:val="0040445B"/>
    <w:rsid w:val="00404AAA"/>
    <w:rsid w:val="00405DD3"/>
    <w:rsid w:val="0040600A"/>
    <w:rsid w:val="0040627A"/>
    <w:rsid w:val="004067F8"/>
    <w:rsid w:val="004070A2"/>
    <w:rsid w:val="00407379"/>
    <w:rsid w:val="00407F11"/>
    <w:rsid w:val="00407F31"/>
    <w:rsid w:val="00410626"/>
    <w:rsid w:val="00410766"/>
    <w:rsid w:val="004117CC"/>
    <w:rsid w:val="00411CBE"/>
    <w:rsid w:val="00411FD9"/>
    <w:rsid w:val="004125EC"/>
    <w:rsid w:val="004129FE"/>
    <w:rsid w:val="00413C24"/>
    <w:rsid w:val="00415629"/>
    <w:rsid w:val="00416452"/>
    <w:rsid w:val="00417114"/>
    <w:rsid w:val="004171A1"/>
    <w:rsid w:val="004171F0"/>
    <w:rsid w:val="00417262"/>
    <w:rsid w:val="00421C55"/>
    <w:rsid w:val="00422887"/>
    <w:rsid w:val="00423467"/>
    <w:rsid w:val="00423DD7"/>
    <w:rsid w:val="00423DDC"/>
    <w:rsid w:val="00424F49"/>
    <w:rsid w:val="00425529"/>
    <w:rsid w:val="00426166"/>
    <w:rsid w:val="004261F4"/>
    <w:rsid w:val="00426479"/>
    <w:rsid w:val="004276E5"/>
    <w:rsid w:val="00427BA4"/>
    <w:rsid w:val="00427D2B"/>
    <w:rsid w:val="00427D4C"/>
    <w:rsid w:val="0043048C"/>
    <w:rsid w:val="00432A35"/>
    <w:rsid w:val="004332FE"/>
    <w:rsid w:val="0043539B"/>
    <w:rsid w:val="00435F3B"/>
    <w:rsid w:val="00436899"/>
    <w:rsid w:val="00437EAE"/>
    <w:rsid w:val="004421AC"/>
    <w:rsid w:val="004423C6"/>
    <w:rsid w:val="00443AD1"/>
    <w:rsid w:val="004447E5"/>
    <w:rsid w:val="004453FC"/>
    <w:rsid w:val="004462DE"/>
    <w:rsid w:val="00446415"/>
    <w:rsid w:val="004504CB"/>
    <w:rsid w:val="004513E7"/>
    <w:rsid w:val="00452049"/>
    <w:rsid w:val="004542CA"/>
    <w:rsid w:val="00454DB4"/>
    <w:rsid w:val="0045547B"/>
    <w:rsid w:val="00455910"/>
    <w:rsid w:val="00455B42"/>
    <w:rsid w:val="00455CA0"/>
    <w:rsid w:val="00455F82"/>
    <w:rsid w:val="00457DA2"/>
    <w:rsid w:val="004611E3"/>
    <w:rsid w:val="0046157D"/>
    <w:rsid w:val="00461B64"/>
    <w:rsid w:val="00461DF7"/>
    <w:rsid w:val="00462C1A"/>
    <w:rsid w:val="00462D03"/>
    <w:rsid w:val="00462DCC"/>
    <w:rsid w:val="00463163"/>
    <w:rsid w:val="00463B74"/>
    <w:rsid w:val="00463C80"/>
    <w:rsid w:val="00463CAF"/>
    <w:rsid w:val="00464097"/>
    <w:rsid w:val="004644C6"/>
    <w:rsid w:val="004648EC"/>
    <w:rsid w:val="00464BA1"/>
    <w:rsid w:val="00465109"/>
    <w:rsid w:val="00465AEE"/>
    <w:rsid w:val="00466E41"/>
    <w:rsid w:val="00466EE9"/>
    <w:rsid w:val="00470676"/>
    <w:rsid w:val="0047096B"/>
    <w:rsid w:val="004710C5"/>
    <w:rsid w:val="004711E5"/>
    <w:rsid w:val="0047153A"/>
    <w:rsid w:val="00471555"/>
    <w:rsid w:val="0047248F"/>
    <w:rsid w:val="004728EE"/>
    <w:rsid w:val="00472D76"/>
    <w:rsid w:val="0047482F"/>
    <w:rsid w:val="00474CFF"/>
    <w:rsid w:val="00475572"/>
    <w:rsid w:val="0047559B"/>
    <w:rsid w:val="00475635"/>
    <w:rsid w:val="00475C92"/>
    <w:rsid w:val="004763D6"/>
    <w:rsid w:val="004764CE"/>
    <w:rsid w:val="00476BFF"/>
    <w:rsid w:val="00476FB3"/>
    <w:rsid w:val="0048043D"/>
    <w:rsid w:val="00483221"/>
    <w:rsid w:val="0048406F"/>
    <w:rsid w:val="004844E2"/>
    <w:rsid w:val="00485D12"/>
    <w:rsid w:val="004863B9"/>
    <w:rsid w:val="00486DCC"/>
    <w:rsid w:val="004875C0"/>
    <w:rsid w:val="00487970"/>
    <w:rsid w:val="004904A9"/>
    <w:rsid w:val="0049164D"/>
    <w:rsid w:val="004917C5"/>
    <w:rsid w:val="004919C7"/>
    <w:rsid w:val="00491C72"/>
    <w:rsid w:val="00491FB1"/>
    <w:rsid w:val="0049278B"/>
    <w:rsid w:val="00493581"/>
    <w:rsid w:val="00494021"/>
    <w:rsid w:val="00494D5C"/>
    <w:rsid w:val="00494FE0"/>
    <w:rsid w:val="004954EC"/>
    <w:rsid w:val="0049617C"/>
    <w:rsid w:val="004A0207"/>
    <w:rsid w:val="004A0465"/>
    <w:rsid w:val="004A0B3E"/>
    <w:rsid w:val="004A0DFA"/>
    <w:rsid w:val="004A1AC8"/>
    <w:rsid w:val="004A2A2A"/>
    <w:rsid w:val="004A45F1"/>
    <w:rsid w:val="004A5006"/>
    <w:rsid w:val="004A5A43"/>
    <w:rsid w:val="004A62D7"/>
    <w:rsid w:val="004A649B"/>
    <w:rsid w:val="004A6A87"/>
    <w:rsid w:val="004A6BB8"/>
    <w:rsid w:val="004A763B"/>
    <w:rsid w:val="004A7828"/>
    <w:rsid w:val="004A79D7"/>
    <w:rsid w:val="004B021E"/>
    <w:rsid w:val="004B0435"/>
    <w:rsid w:val="004B07B9"/>
    <w:rsid w:val="004B0949"/>
    <w:rsid w:val="004B2C4D"/>
    <w:rsid w:val="004B2D23"/>
    <w:rsid w:val="004B2D62"/>
    <w:rsid w:val="004B399E"/>
    <w:rsid w:val="004B66E0"/>
    <w:rsid w:val="004B72B3"/>
    <w:rsid w:val="004B7B5E"/>
    <w:rsid w:val="004C00BE"/>
    <w:rsid w:val="004C1BD0"/>
    <w:rsid w:val="004C25A7"/>
    <w:rsid w:val="004C3535"/>
    <w:rsid w:val="004C37AD"/>
    <w:rsid w:val="004C3AC5"/>
    <w:rsid w:val="004C4101"/>
    <w:rsid w:val="004C427D"/>
    <w:rsid w:val="004C4465"/>
    <w:rsid w:val="004C45DD"/>
    <w:rsid w:val="004C5508"/>
    <w:rsid w:val="004C7600"/>
    <w:rsid w:val="004C7C8C"/>
    <w:rsid w:val="004D0BAA"/>
    <w:rsid w:val="004D0C46"/>
    <w:rsid w:val="004D14D8"/>
    <w:rsid w:val="004D19B1"/>
    <w:rsid w:val="004D2078"/>
    <w:rsid w:val="004D219E"/>
    <w:rsid w:val="004D21BC"/>
    <w:rsid w:val="004D3445"/>
    <w:rsid w:val="004D3DAA"/>
    <w:rsid w:val="004D43D1"/>
    <w:rsid w:val="004D5106"/>
    <w:rsid w:val="004D5960"/>
    <w:rsid w:val="004D5A36"/>
    <w:rsid w:val="004D63B9"/>
    <w:rsid w:val="004D74C1"/>
    <w:rsid w:val="004D7781"/>
    <w:rsid w:val="004D7EED"/>
    <w:rsid w:val="004E00E7"/>
    <w:rsid w:val="004E0E74"/>
    <w:rsid w:val="004E1160"/>
    <w:rsid w:val="004E1D66"/>
    <w:rsid w:val="004E23F8"/>
    <w:rsid w:val="004E2723"/>
    <w:rsid w:val="004E36B5"/>
    <w:rsid w:val="004E45FF"/>
    <w:rsid w:val="004E4639"/>
    <w:rsid w:val="004E5057"/>
    <w:rsid w:val="004E58CB"/>
    <w:rsid w:val="004E5D57"/>
    <w:rsid w:val="004E6D3B"/>
    <w:rsid w:val="004E72E0"/>
    <w:rsid w:val="004E7CEB"/>
    <w:rsid w:val="004F065F"/>
    <w:rsid w:val="004F1679"/>
    <w:rsid w:val="004F1C36"/>
    <w:rsid w:val="004F32DB"/>
    <w:rsid w:val="004F39A1"/>
    <w:rsid w:val="004F6A8C"/>
    <w:rsid w:val="004F6FCA"/>
    <w:rsid w:val="004F782C"/>
    <w:rsid w:val="004F7E0E"/>
    <w:rsid w:val="00502D2F"/>
    <w:rsid w:val="00503529"/>
    <w:rsid w:val="00503545"/>
    <w:rsid w:val="0050378E"/>
    <w:rsid w:val="0050378F"/>
    <w:rsid w:val="005037C2"/>
    <w:rsid w:val="00503CB5"/>
    <w:rsid w:val="00504899"/>
    <w:rsid w:val="00504A24"/>
    <w:rsid w:val="005068D8"/>
    <w:rsid w:val="00506A84"/>
    <w:rsid w:val="00506BDC"/>
    <w:rsid w:val="0051149F"/>
    <w:rsid w:val="00511B33"/>
    <w:rsid w:val="0051204C"/>
    <w:rsid w:val="00512E80"/>
    <w:rsid w:val="0051301A"/>
    <w:rsid w:val="005136AF"/>
    <w:rsid w:val="00515279"/>
    <w:rsid w:val="00515B7F"/>
    <w:rsid w:val="00516D27"/>
    <w:rsid w:val="0052239C"/>
    <w:rsid w:val="00522A65"/>
    <w:rsid w:val="00522B79"/>
    <w:rsid w:val="005232F5"/>
    <w:rsid w:val="00523567"/>
    <w:rsid w:val="005238AF"/>
    <w:rsid w:val="005241CD"/>
    <w:rsid w:val="0052478D"/>
    <w:rsid w:val="00524C16"/>
    <w:rsid w:val="00524D18"/>
    <w:rsid w:val="00524F5F"/>
    <w:rsid w:val="005254FC"/>
    <w:rsid w:val="00525CBD"/>
    <w:rsid w:val="00526BAA"/>
    <w:rsid w:val="00527058"/>
    <w:rsid w:val="00527573"/>
    <w:rsid w:val="00527A4C"/>
    <w:rsid w:val="00527C4D"/>
    <w:rsid w:val="00527F31"/>
    <w:rsid w:val="00530D5C"/>
    <w:rsid w:val="00532C5C"/>
    <w:rsid w:val="00532EE3"/>
    <w:rsid w:val="00533409"/>
    <w:rsid w:val="00533D65"/>
    <w:rsid w:val="00533DC3"/>
    <w:rsid w:val="00535216"/>
    <w:rsid w:val="0053554B"/>
    <w:rsid w:val="0053584D"/>
    <w:rsid w:val="005361A6"/>
    <w:rsid w:val="00536986"/>
    <w:rsid w:val="00537033"/>
    <w:rsid w:val="0053736A"/>
    <w:rsid w:val="005376E6"/>
    <w:rsid w:val="005379E9"/>
    <w:rsid w:val="0054095E"/>
    <w:rsid w:val="00541161"/>
    <w:rsid w:val="005426F0"/>
    <w:rsid w:val="00543468"/>
    <w:rsid w:val="005443CD"/>
    <w:rsid w:val="005468AB"/>
    <w:rsid w:val="00546D10"/>
    <w:rsid w:val="00547C3F"/>
    <w:rsid w:val="00547EE1"/>
    <w:rsid w:val="005506CA"/>
    <w:rsid w:val="00550889"/>
    <w:rsid w:val="005509F8"/>
    <w:rsid w:val="00551012"/>
    <w:rsid w:val="0055148A"/>
    <w:rsid w:val="005517FD"/>
    <w:rsid w:val="00551820"/>
    <w:rsid w:val="005518DB"/>
    <w:rsid w:val="005529FD"/>
    <w:rsid w:val="0055311C"/>
    <w:rsid w:val="00554161"/>
    <w:rsid w:val="00554A88"/>
    <w:rsid w:val="00554C2A"/>
    <w:rsid w:val="00556039"/>
    <w:rsid w:val="00556C81"/>
    <w:rsid w:val="00556DC9"/>
    <w:rsid w:val="00556E32"/>
    <w:rsid w:val="00561DE0"/>
    <w:rsid w:val="00561FEE"/>
    <w:rsid w:val="005620C1"/>
    <w:rsid w:val="0056374F"/>
    <w:rsid w:val="005638C4"/>
    <w:rsid w:val="005650B7"/>
    <w:rsid w:val="00566068"/>
    <w:rsid w:val="00566A6A"/>
    <w:rsid w:val="00566AC9"/>
    <w:rsid w:val="00566AF3"/>
    <w:rsid w:val="00566C11"/>
    <w:rsid w:val="005670AB"/>
    <w:rsid w:val="00567214"/>
    <w:rsid w:val="00567448"/>
    <w:rsid w:val="00567CA0"/>
    <w:rsid w:val="00570329"/>
    <w:rsid w:val="005704B1"/>
    <w:rsid w:val="005707E0"/>
    <w:rsid w:val="00570F2D"/>
    <w:rsid w:val="00571023"/>
    <w:rsid w:val="00571136"/>
    <w:rsid w:val="005711D9"/>
    <w:rsid w:val="00571446"/>
    <w:rsid w:val="00571775"/>
    <w:rsid w:val="00571C5A"/>
    <w:rsid w:val="005734B1"/>
    <w:rsid w:val="005741BB"/>
    <w:rsid w:val="005744C6"/>
    <w:rsid w:val="005754B8"/>
    <w:rsid w:val="00575987"/>
    <w:rsid w:val="00575A1B"/>
    <w:rsid w:val="0057611B"/>
    <w:rsid w:val="00576AF1"/>
    <w:rsid w:val="005772AC"/>
    <w:rsid w:val="00577A35"/>
    <w:rsid w:val="0058194C"/>
    <w:rsid w:val="00582564"/>
    <w:rsid w:val="0058282A"/>
    <w:rsid w:val="00582D45"/>
    <w:rsid w:val="00584077"/>
    <w:rsid w:val="00584FAC"/>
    <w:rsid w:val="005851E4"/>
    <w:rsid w:val="0058598F"/>
    <w:rsid w:val="00585CF1"/>
    <w:rsid w:val="0058623D"/>
    <w:rsid w:val="00587A2B"/>
    <w:rsid w:val="00587F49"/>
    <w:rsid w:val="0059071E"/>
    <w:rsid w:val="00590AC4"/>
    <w:rsid w:val="0059113B"/>
    <w:rsid w:val="0059249A"/>
    <w:rsid w:val="0059283F"/>
    <w:rsid w:val="00592C1D"/>
    <w:rsid w:val="00593165"/>
    <w:rsid w:val="00593984"/>
    <w:rsid w:val="00594BB5"/>
    <w:rsid w:val="0059630D"/>
    <w:rsid w:val="00597773"/>
    <w:rsid w:val="00597789"/>
    <w:rsid w:val="00597894"/>
    <w:rsid w:val="00597E14"/>
    <w:rsid w:val="005A081D"/>
    <w:rsid w:val="005A1560"/>
    <w:rsid w:val="005A3B49"/>
    <w:rsid w:val="005A4262"/>
    <w:rsid w:val="005A441F"/>
    <w:rsid w:val="005A4549"/>
    <w:rsid w:val="005A45BD"/>
    <w:rsid w:val="005A4B57"/>
    <w:rsid w:val="005A4C2C"/>
    <w:rsid w:val="005A53AF"/>
    <w:rsid w:val="005A5640"/>
    <w:rsid w:val="005A71A6"/>
    <w:rsid w:val="005B04F0"/>
    <w:rsid w:val="005B08C0"/>
    <w:rsid w:val="005B11D9"/>
    <w:rsid w:val="005B12CD"/>
    <w:rsid w:val="005B14EC"/>
    <w:rsid w:val="005B2CDA"/>
    <w:rsid w:val="005B2D6D"/>
    <w:rsid w:val="005B3CC5"/>
    <w:rsid w:val="005B437F"/>
    <w:rsid w:val="005B4878"/>
    <w:rsid w:val="005B6586"/>
    <w:rsid w:val="005B6963"/>
    <w:rsid w:val="005B6AC1"/>
    <w:rsid w:val="005C01A4"/>
    <w:rsid w:val="005C01DF"/>
    <w:rsid w:val="005C0CF8"/>
    <w:rsid w:val="005C1685"/>
    <w:rsid w:val="005C19B7"/>
    <w:rsid w:val="005C207E"/>
    <w:rsid w:val="005C26F2"/>
    <w:rsid w:val="005C2DC0"/>
    <w:rsid w:val="005C3022"/>
    <w:rsid w:val="005C3071"/>
    <w:rsid w:val="005C4E81"/>
    <w:rsid w:val="005C5B1F"/>
    <w:rsid w:val="005C649F"/>
    <w:rsid w:val="005C6982"/>
    <w:rsid w:val="005D00A1"/>
    <w:rsid w:val="005D0161"/>
    <w:rsid w:val="005D05EC"/>
    <w:rsid w:val="005D0F52"/>
    <w:rsid w:val="005D17B2"/>
    <w:rsid w:val="005D19E6"/>
    <w:rsid w:val="005D2D4D"/>
    <w:rsid w:val="005D2FBA"/>
    <w:rsid w:val="005D4054"/>
    <w:rsid w:val="005D4348"/>
    <w:rsid w:val="005D45B2"/>
    <w:rsid w:val="005D507A"/>
    <w:rsid w:val="005D7448"/>
    <w:rsid w:val="005D7D1A"/>
    <w:rsid w:val="005E0A6D"/>
    <w:rsid w:val="005E1642"/>
    <w:rsid w:val="005E1752"/>
    <w:rsid w:val="005E1BB1"/>
    <w:rsid w:val="005E1FAB"/>
    <w:rsid w:val="005E2176"/>
    <w:rsid w:val="005E2635"/>
    <w:rsid w:val="005E3267"/>
    <w:rsid w:val="005E3945"/>
    <w:rsid w:val="005E4521"/>
    <w:rsid w:val="005E5474"/>
    <w:rsid w:val="005E6BD6"/>
    <w:rsid w:val="005E6E8D"/>
    <w:rsid w:val="005E75A4"/>
    <w:rsid w:val="005E7914"/>
    <w:rsid w:val="005E7D08"/>
    <w:rsid w:val="005E7FD2"/>
    <w:rsid w:val="005F047F"/>
    <w:rsid w:val="005F06FB"/>
    <w:rsid w:val="005F0BEE"/>
    <w:rsid w:val="005F0EA1"/>
    <w:rsid w:val="005F12A8"/>
    <w:rsid w:val="005F1D9B"/>
    <w:rsid w:val="005F2634"/>
    <w:rsid w:val="005F2A0B"/>
    <w:rsid w:val="005F2AA4"/>
    <w:rsid w:val="005F2F04"/>
    <w:rsid w:val="005F3577"/>
    <w:rsid w:val="005F36B1"/>
    <w:rsid w:val="005F4EEF"/>
    <w:rsid w:val="005F4FB1"/>
    <w:rsid w:val="005F54DD"/>
    <w:rsid w:val="005F7538"/>
    <w:rsid w:val="005F754F"/>
    <w:rsid w:val="00601E97"/>
    <w:rsid w:val="00601F93"/>
    <w:rsid w:val="006025EB"/>
    <w:rsid w:val="00604ADD"/>
    <w:rsid w:val="00604BE1"/>
    <w:rsid w:val="00604DA8"/>
    <w:rsid w:val="0060544C"/>
    <w:rsid w:val="00605F60"/>
    <w:rsid w:val="00606518"/>
    <w:rsid w:val="00606863"/>
    <w:rsid w:val="00606B48"/>
    <w:rsid w:val="00607A78"/>
    <w:rsid w:val="0061030E"/>
    <w:rsid w:val="00610683"/>
    <w:rsid w:val="00610B5B"/>
    <w:rsid w:val="00611124"/>
    <w:rsid w:val="0061193E"/>
    <w:rsid w:val="00611B09"/>
    <w:rsid w:val="00611F1E"/>
    <w:rsid w:val="006122F7"/>
    <w:rsid w:val="00612BDD"/>
    <w:rsid w:val="00612E37"/>
    <w:rsid w:val="00612ECF"/>
    <w:rsid w:val="0061327F"/>
    <w:rsid w:val="00614E16"/>
    <w:rsid w:val="006154FF"/>
    <w:rsid w:val="006165CC"/>
    <w:rsid w:val="00616BF1"/>
    <w:rsid w:val="00616DB3"/>
    <w:rsid w:val="00617401"/>
    <w:rsid w:val="00617565"/>
    <w:rsid w:val="00617F61"/>
    <w:rsid w:val="00620453"/>
    <w:rsid w:val="006209DB"/>
    <w:rsid w:val="00620BC3"/>
    <w:rsid w:val="006212CD"/>
    <w:rsid w:val="00621483"/>
    <w:rsid w:val="006217D9"/>
    <w:rsid w:val="00621BFE"/>
    <w:rsid w:val="00622025"/>
    <w:rsid w:val="006228FE"/>
    <w:rsid w:val="006229C9"/>
    <w:rsid w:val="00623043"/>
    <w:rsid w:val="006232A3"/>
    <w:rsid w:val="00623320"/>
    <w:rsid w:val="00623BF7"/>
    <w:rsid w:val="00624E7A"/>
    <w:rsid w:val="006250C2"/>
    <w:rsid w:val="0062541A"/>
    <w:rsid w:val="0062553C"/>
    <w:rsid w:val="00625A0E"/>
    <w:rsid w:val="0062607D"/>
    <w:rsid w:val="00626CAC"/>
    <w:rsid w:val="006276C5"/>
    <w:rsid w:val="006329CA"/>
    <w:rsid w:val="00633317"/>
    <w:rsid w:val="00634627"/>
    <w:rsid w:val="0063501E"/>
    <w:rsid w:val="00635194"/>
    <w:rsid w:val="006359D1"/>
    <w:rsid w:val="006362A3"/>
    <w:rsid w:val="00637CAA"/>
    <w:rsid w:val="00640AE4"/>
    <w:rsid w:val="00640AF5"/>
    <w:rsid w:val="00640F83"/>
    <w:rsid w:val="006417A8"/>
    <w:rsid w:val="00641A60"/>
    <w:rsid w:val="006427E0"/>
    <w:rsid w:val="00643477"/>
    <w:rsid w:val="00643591"/>
    <w:rsid w:val="006437BF"/>
    <w:rsid w:val="00644374"/>
    <w:rsid w:val="00645192"/>
    <w:rsid w:val="00646CD8"/>
    <w:rsid w:val="00647569"/>
    <w:rsid w:val="006509A0"/>
    <w:rsid w:val="00651725"/>
    <w:rsid w:val="00651C6B"/>
    <w:rsid w:val="0065245F"/>
    <w:rsid w:val="0065251E"/>
    <w:rsid w:val="0065371F"/>
    <w:rsid w:val="00654AC5"/>
    <w:rsid w:val="00654FAD"/>
    <w:rsid w:val="00655E02"/>
    <w:rsid w:val="00657077"/>
    <w:rsid w:val="0065785E"/>
    <w:rsid w:val="00657D6A"/>
    <w:rsid w:val="00660AD5"/>
    <w:rsid w:val="00660F9E"/>
    <w:rsid w:val="00661E28"/>
    <w:rsid w:val="00662E44"/>
    <w:rsid w:val="0066330D"/>
    <w:rsid w:val="00663351"/>
    <w:rsid w:val="00663FB1"/>
    <w:rsid w:val="00664766"/>
    <w:rsid w:val="00664950"/>
    <w:rsid w:val="00664C13"/>
    <w:rsid w:val="00664DC4"/>
    <w:rsid w:val="00664E84"/>
    <w:rsid w:val="00665901"/>
    <w:rsid w:val="00665B52"/>
    <w:rsid w:val="00665D7D"/>
    <w:rsid w:val="00666676"/>
    <w:rsid w:val="006678C4"/>
    <w:rsid w:val="00667EB2"/>
    <w:rsid w:val="00667FA9"/>
    <w:rsid w:val="00670070"/>
    <w:rsid w:val="006701CF"/>
    <w:rsid w:val="00670C16"/>
    <w:rsid w:val="0067171F"/>
    <w:rsid w:val="00671892"/>
    <w:rsid w:val="0067190D"/>
    <w:rsid w:val="0067299D"/>
    <w:rsid w:val="00673E79"/>
    <w:rsid w:val="00675B57"/>
    <w:rsid w:val="00676E57"/>
    <w:rsid w:val="00677A7B"/>
    <w:rsid w:val="00680A8A"/>
    <w:rsid w:val="0068137E"/>
    <w:rsid w:val="00682F3B"/>
    <w:rsid w:val="00683693"/>
    <w:rsid w:val="00683BCE"/>
    <w:rsid w:val="00684E02"/>
    <w:rsid w:val="00687012"/>
    <w:rsid w:val="00687A97"/>
    <w:rsid w:val="00690D33"/>
    <w:rsid w:val="00691673"/>
    <w:rsid w:val="00691DB2"/>
    <w:rsid w:val="00691EDB"/>
    <w:rsid w:val="00693022"/>
    <w:rsid w:val="00694C33"/>
    <w:rsid w:val="00694C43"/>
    <w:rsid w:val="00694D4D"/>
    <w:rsid w:val="0069563E"/>
    <w:rsid w:val="006961CA"/>
    <w:rsid w:val="006961EB"/>
    <w:rsid w:val="006973E7"/>
    <w:rsid w:val="00697880"/>
    <w:rsid w:val="006A1261"/>
    <w:rsid w:val="006A136A"/>
    <w:rsid w:val="006A19CA"/>
    <w:rsid w:val="006A2EB9"/>
    <w:rsid w:val="006A300D"/>
    <w:rsid w:val="006A3CC4"/>
    <w:rsid w:val="006A4815"/>
    <w:rsid w:val="006A4945"/>
    <w:rsid w:val="006A4AA7"/>
    <w:rsid w:val="006A5129"/>
    <w:rsid w:val="006A6225"/>
    <w:rsid w:val="006A6FC8"/>
    <w:rsid w:val="006B1A58"/>
    <w:rsid w:val="006B1D70"/>
    <w:rsid w:val="006B278B"/>
    <w:rsid w:val="006B377B"/>
    <w:rsid w:val="006B3BBD"/>
    <w:rsid w:val="006B41FC"/>
    <w:rsid w:val="006B565D"/>
    <w:rsid w:val="006B5BAD"/>
    <w:rsid w:val="006B5C5B"/>
    <w:rsid w:val="006C03F0"/>
    <w:rsid w:val="006C0F35"/>
    <w:rsid w:val="006C1BFD"/>
    <w:rsid w:val="006C2690"/>
    <w:rsid w:val="006C2D4F"/>
    <w:rsid w:val="006C3284"/>
    <w:rsid w:val="006C3F67"/>
    <w:rsid w:val="006C4A7E"/>
    <w:rsid w:val="006C4F28"/>
    <w:rsid w:val="006C50AD"/>
    <w:rsid w:val="006C575D"/>
    <w:rsid w:val="006C5C9A"/>
    <w:rsid w:val="006C5EAB"/>
    <w:rsid w:val="006C6396"/>
    <w:rsid w:val="006C6587"/>
    <w:rsid w:val="006C660D"/>
    <w:rsid w:val="006C69F1"/>
    <w:rsid w:val="006C7AF1"/>
    <w:rsid w:val="006D0EC1"/>
    <w:rsid w:val="006D1236"/>
    <w:rsid w:val="006D16CA"/>
    <w:rsid w:val="006D1CFD"/>
    <w:rsid w:val="006D1EDB"/>
    <w:rsid w:val="006D263E"/>
    <w:rsid w:val="006D29E0"/>
    <w:rsid w:val="006D2A2D"/>
    <w:rsid w:val="006D3E01"/>
    <w:rsid w:val="006D4346"/>
    <w:rsid w:val="006D4C2F"/>
    <w:rsid w:val="006D52A9"/>
    <w:rsid w:val="006D542A"/>
    <w:rsid w:val="006D58DE"/>
    <w:rsid w:val="006D5B85"/>
    <w:rsid w:val="006D67E1"/>
    <w:rsid w:val="006D7DDD"/>
    <w:rsid w:val="006E06FC"/>
    <w:rsid w:val="006E1E34"/>
    <w:rsid w:val="006E1EBD"/>
    <w:rsid w:val="006E35F5"/>
    <w:rsid w:val="006E3DAC"/>
    <w:rsid w:val="006E4018"/>
    <w:rsid w:val="006E43AF"/>
    <w:rsid w:val="006E44B9"/>
    <w:rsid w:val="006E47D8"/>
    <w:rsid w:val="006E4BF5"/>
    <w:rsid w:val="006E5CA9"/>
    <w:rsid w:val="006E5DD8"/>
    <w:rsid w:val="006E5E03"/>
    <w:rsid w:val="006E600E"/>
    <w:rsid w:val="006E6A05"/>
    <w:rsid w:val="006E7929"/>
    <w:rsid w:val="006E7A70"/>
    <w:rsid w:val="006F1062"/>
    <w:rsid w:val="006F10DD"/>
    <w:rsid w:val="006F146F"/>
    <w:rsid w:val="006F18CA"/>
    <w:rsid w:val="006F2BA1"/>
    <w:rsid w:val="006F2C0F"/>
    <w:rsid w:val="006F2D4A"/>
    <w:rsid w:val="006F2D99"/>
    <w:rsid w:val="006F31E4"/>
    <w:rsid w:val="006F3223"/>
    <w:rsid w:val="006F380C"/>
    <w:rsid w:val="006F5101"/>
    <w:rsid w:val="006F54F0"/>
    <w:rsid w:val="006F58E8"/>
    <w:rsid w:val="006F5B20"/>
    <w:rsid w:val="006F6051"/>
    <w:rsid w:val="006F6422"/>
    <w:rsid w:val="006F64D3"/>
    <w:rsid w:val="006F6883"/>
    <w:rsid w:val="006F7FD9"/>
    <w:rsid w:val="0070062F"/>
    <w:rsid w:val="00701026"/>
    <w:rsid w:val="0070197C"/>
    <w:rsid w:val="0070198E"/>
    <w:rsid w:val="00703048"/>
    <w:rsid w:val="007036ED"/>
    <w:rsid w:val="00703771"/>
    <w:rsid w:val="00703996"/>
    <w:rsid w:val="00704278"/>
    <w:rsid w:val="00704879"/>
    <w:rsid w:val="007054E9"/>
    <w:rsid w:val="00706393"/>
    <w:rsid w:val="007069A6"/>
    <w:rsid w:val="00706E8E"/>
    <w:rsid w:val="00711BAE"/>
    <w:rsid w:val="007131BA"/>
    <w:rsid w:val="007139A1"/>
    <w:rsid w:val="00714E45"/>
    <w:rsid w:val="00715792"/>
    <w:rsid w:val="0071748A"/>
    <w:rsid w:val="00717DF1"/>
    <w:rsid w:val="007207B9"/>
    <w:rsid w:val="00720EE3"/>
    <w:rsid w:val="0072145B"/>
    <w:rsid w:val="007216D7"/>
    <w:rsid w:val="00721D01"/>
    <w:rsid w:val="00721EC7"/>
    <w:rsid w:val="00722DEE"/>
    <w:rsid w:val="0072363E"/>
    <w:rsid w:val="00724E9C"/>
    <w:rsid w:val="0072559A"/>
    <w:rsid w:val="0072590C"/>
    <w:rsid w:val="00726E6C"/>
    <w:rsid w:val="0073028F"/>
    <w:rsid w:val="00731344"/>
    <w:rsid w:val="00731FDE"/>
    <w:rsid w:val="0073203B"/>
    <w:rsid w:val="007321BF"/>
    <w:rsid w:val="007327B9"/>
    <w:rsid w:val="00732C0F"/>
    <w:rsid w:val="00732D8A"/>
    <w:rsid w:val="007337E7"/>
    <w:rsid w:val="00734307"/>
    <w:rsid w:val="0073532C"/>
    <w:rsid w:val="00735C67"/>
    <w:rsid w:val="00735F07"/>
    <w:rsid w:val="00736A5D"/>
    <w:rsid w:val="00736BAE"/>
    <w:rsid w:val="00737549"/>
    <w:rsid w:val="00737E8A"/>
    <w:rsid w:val="00740668"/>
    <w:rsid w:val="00740836"/>
    <w:rsid w:val="00740EA2"/>
    <w:rsid w:val="0074268D"/>
    <w:rsid w:val="00743C67"/>
    <w:rsid w:val="007462A4"/>
    <w:rsid w:val="0074673C"/>
    <w:rsid w:val="00746CF7"/>
    <w:rsid w:val="0075070A"/>
    <w:rsid w:val="007507ED"/>
    <w:rsid w:val="00750A1A"/>
    <w:rsid w:val="00750CCA"/>
    <w:rsid w:val="00751014"/>
    <w:rsid w:val="007513CD"/>
    <w:rsid w:val="00751B88"/>
    <w:rsid w:val="00751E34"/>
    <w:rsid w:val="007528E1"/>
    <w:rsid w:val="00752B64"/>
    <w:rsid w:val="00752F66"/>
    <w:rsid w:val="00753501"/>
    <w:rsid w:val="00754984"/>
    <w:rsid w:val="00754A05"/>
    <w:rsid w:val="007550DD"/>
    <w:rsid w:val="007552ED"/>
    <w:rsid w:val="007564CC"/>
    <w:rsid w:val="00757C0B"/>
    <w:rsid w:val="0076016B"/>
    <w:rsid w:val="00761377"/>
    <w:rsid w:val="007626D7"/>
    <w:rsid w:val="00763B38"/>
    <w:rsid w:val="00764C9F"/>
    <w:rsid w:val="00765441"/>
    <w:rsid w:val="00766DBF"/>
    <w:rsid w:val="00766E34"/>
    <w:rsid w:val="00766F06"/>
    <w:rsid w:val="00766F1A"/>
    <w:rsid w:val="007670E8"/>
    <w:rsid w:val="00767930"/>
    <w:rsid w:val="00767D27"/>
    <w:rsid w:val="007701C9"/>
    <w:rsid w:val="00770985"/>
    <w:rsid w:val="0077194A"/>
    <w:rsid w:val="00771D2C"/>
    <w:rsid w:val="0077289A"/>
    <w:rsid w:val="0077313A"/>
    <w:rsid w:val="00773255"/>
    <w:rsid w:val="007736EB"/>
    <w:rsid w:val="0077383E"/>
    <w:rsid w:val="007741AA"/>
    <w:rsid w:val="00774302"/>
    <w:rsid w:val="007744DC"/>
    <w:rsid w:val="007748C7"/>
    <w:rsid w:val="00774C39"/>
    <w:rsid w:val="00774D9D"/>
    <w:rsid w:val="0077540F"/>
    <w:rsid w:val="007770ED"/>
    <w:rsid w:val="007774E6"/>
    <w:rsid w:val="00780C92"/>
    <w:rsid w:val="00780EBE"/>
    <w:rsid w:val="007812AA"/>
    <w:rsid w:val="00781CCB"/>
    <w:rsid w:val="007824FA"/>
    <w:rsid w:val="00783BF1"/>
    <w:rsid w:val="007844DC"/>
    <w:rsid w:val="00784E88"/>
    <w:rsid w:val="007853E1"/>
    <w:rsid w:val="00785B57"/>
    <w:rsid w:val="00785DF0"/>
    <w:rsid w:val="0079065A"/>
    <w:rsid w:val="00790773"/>
    <w:rsid w:val="00790876"/>
    <w:rsid w:val="00790ACE"/>
    <w:rsid w:val="00790D64"/>
    <w:rsid w:val="00791195"/>
    <w:rsid w:val="00791208"/>
    <w:rsid w:val="007916F3"/>
    <w:rsid w:val="0079194E"/>
    <w:rsid w:val="00793269"/>
    <w:rsid w:val="00793D1B"/>
    <w:rsid w:val="00793D6A"/>
    <w:rsid w:val="00793DC5"/>
    <w:rsid w:val="007944E5"/>
    <w:rsid w:val="00794564"/>
    <w:rsid w:val="007950F8"/>
    <w:rsid w:val="00795162"/>
    <w:rsid w:val="007969A4"/>
    <w:rsid w:val="00796B0D"/>
    <w:rsid w:val="00797785"/>
    <w:rsid w:val="00797AAA"/>
    <w:rsid w:val="00797C3B"/>
    <w:rsid w:val="007A0C35"/>
    <w:rsid w:val="007A0D08"/>
    <w:rsid w:val="007A16C9"/>
    <w:rsid w:val="007A1713"/>
    <w:rsid w:val="007A1866"/>
    <w:rsid w:val="007A1EE5"/>
    <w:rsid w:val="007A31C8"/>
    <w:rsid w:val="007A3773"/>
    <w:rsid w:val="007A7A78"/>
    <w:rsid w:val="007B03F5"/>
    <w:rsid w:val="007B0E4C"/>
    <w:rsid w:val="007B0EE6"/>
    <w:rsid w:val="007B0F8D"/>
    <w:rsid w:val="007B1050"/>
    <w:rsid w:val="007B221E"/>
    <w:rsid w:val="007B2239"/>
    <w:rsid w:val="007B23E0"/>
    <w:rsid w:val="007B24C5"/>
    <w:rsid w:val="007B260E"/>
    <w:rsid w:val="007B4036"/>
    <w:rsid w:val="007B599F"/>
    <w:rsid w:val="007B63DE"/>
    <w:rsid w:val="007C0126"/>
    <w:rsid w:val="007C0576"/>
    <w:rsid w:val="007C096F"/>
    <w:rsid w:val="007C09DC"/>
    <w:rsid w:val="007C1735"/>
    <w:rsid w:val="007C1757"/>
    <w:rsid w:val="007C18FC"/>
    <w:rsid w:val="007C1E69"/>
    <w:rsid w:val="007C2186"/>
    <w:rsid w:val="007C257E"/>
    <w:rsid w:val="007C2901"/>
    <w:rsid w:val="007C2B77"/>
    <w:rsid w:val="007C38AE"/>
    <w:rsid w:val="007C486E"/>
    <w:rsid w:val="007C563A"/>
    <w:rsid w:val="007C6A91"/>
    <w:rsid w:val="007C746B"/>
    <w:rsid w:val="007D207F"/>
    <w:rsid w:val="007D313C"/>
    <w:rsid w:val="007D4BB0"/>
    <w:rsid w:val="007D5C11"/>
    <w:rsid w:val="007D658A"/>
    <w:rsid w:val="007D6F5F"/>
    <w:rsid w:val="007D7A80"/>
    <w:rsid w:val="007E0327"/>
    <w:rsid w:val="007E0D83"/>
    <w:rsid w:val="007E1E8F"/>
    <w:rsid w:val="007E2213"/>
    <w:rsid w:val="007E236F"/>
    <w:rsid w:val="007E2910"/>
    <w:rsid w:val="007E2AB9"/>
    <w:rsid w:val="007E3951"/>
    <w:rsid w:val="007E4693"/>
    <w:rsid w:val="007E5A56"/>
    <w:rsid w:val="007E644D"/>
    <w:rsid w:val="007E6458"/>
    <w:rsid w:val="007E6A27"/>
    <w:rsid w:val="007E6F76"/>
    <w:rsid w:val="007E7164"/>
    <w:rsid w:val="007F0449"/>
    <w:rsid w:val="007F180A"/>
    <w:rsid w:val="007F1C98"/>
    <w:rsid w:val="007F1EBB"/>
    <w:rsid w:val="007F210B"/>
    <w:rsid w:val="007F23E5"/>
    <w:rsid w:val="007F2974"/>
    <w:rsid w:val="007F2C00"/>
    <w:rsid w:val="007F379A"/>
    <w:rsid w:val="007F39FA"/>
    <w:rsid w:val="007F3ED2"/>
    <w:rsid w:val="007F424F"/>
    <w:rsid w:val="007F5130"/>
    <w:rsid w:val="007F5764"/>
    <w:rsid w:val="007F5EFD"/>
    <w:rsid w:val="007F6080"/>
    <w:rsid w:val="007F6CE7"/>
    <w:rsid w:val="007F6E11"/>
    <w:rsid w:val="007F71F2"/>
    <w:rsid w:val="007F7430"/>
    <w:rsid w:val="007F74FD"/>
    <w:rsid w:val="007F7ED8"/>
    <w:rsid w:val="0080037B"/>
    <w:rsid w:val="00800735"/>
    <w:rsid w:val="008012BB"/>
    <w:rsid w:val="00801475"/>
    <w:rsid w:val="008019C0"/>
    <w:rsid w:val="00801FD5"/>
    <w:rsid w:val="008030E1"/>
    <w:rsid w:val="00803161"/>
    <w:rsid w:val="008034B1"/>
    <w:rsid w:val="00803DFC"/>
    <w:rsid w:val="00804127"/>
    <w:rsid w:val="00805010"/>
    <w:rsid w:val="008057A8"/>
    <w:rsid w:val="00805A15"/>
    <w:rsid w:val="00805DBD"/>
    <w:rsid w:val="00805ED7"/>
    <w:rsid w:val="0080622A"/>
    <w:rsid w:val="00806DAD"/>
    <w:rsid w:val="00806FB0"/>
    <w:rsid w:val="008075D1"/>
    <w:rsid w:val="00810CA1"/>
    <w:rsid w:val="00811299"/>
    <w:rsid w:val="00811D25"/>
    <w:rsid w:val="00812015"/>
    <w:rsid w:val="00812BD4"/>
    <w:rsid w:val="00812C8B"/>
    <w:rsid w:val="00813B0D"/>
    <w:rsid w:val="00813C74"/>
    <w:rsid w:val="008159AD"/>
    <w:rsid w:val="00816CDB"/>
    <w:rsid w:val="00817114"/>
    <w:rsid w:val="008173D0"/>
    <w:rsid w:val="00817404"/>
    <w:rsid w:val="008179A6"/>
    <w:rsid w:val="00817F3A"/>
    <w:rsid w:val="00820179"/>
    <w:rsid w:val="008201E3"/>
    <w:rsid w:val="008203F2"/>
    <w:rsid w:val="00820558"/>
    <w:rsid w:val="00820C75"/>
    <w:rsid w:val="0082151A"/>
    <w:rsid w:val="008216B4"/>
    <w:rsid w:val="0082172C"/>
    <w:rsid w:val="00822A37"/>
    <w:rsid w:val="00823B2E"/>
    <w:rsid w:val="00824696"/>
    <w:rsid w:val="00825691"/>
    <w:rsid w:val="00826323"/>
    <w:rsid w:val="00826837"/>
    <w:rsid w:val="00826DDE"/>
    <w:rsid w:val="0082797B"/>
    <w:rsid w:val="00827E60"/>
    <w:rsid w:val="008305B3"/>
    <w:rsid w:val="00830F42"/>
    <w:rsid w:val="00831456"/>
    <w:rsid w:val="00831D82"/>
    <w:rsid w:val="00834790"/>
    <w:rsid w:val="008347C4"/>
    <w:rsid w:val="00834C4D"/>
    <w:rsid w:val="00834EEA"/>
    <w:rsid w:val="00835BC4"/>
    <w:rsid w:val="00836445"/>
    <w:rsid w:val="00836F12"/>
    <w:rsid w:val="0084050F"/>
    <w:rsid w:val="008414C2"/>
    <w:rsid w:val="008416FB"/>
    <w:rsid w:val="008419A1"/>
    <w:rsid w:val="00842B9E"/>
    <w:rsid w:val="00842F1C"/>
    <w:rsid w:val="008435B5"/>
    <w:rsid w:val="00843664"/>
    <w:rsid w:val="00843A7F"/>
    <w:rsid w:val="008440D8"/>
    <w:rsid w:val="00844372"/>
    <w:rsid w:val="00844667"/>
    <w:rsid w:val="00845452"/>
    <w:rsid w:val="00846F1A"/>
    <w:rsid w:val="008477A7"/>
    <w:rsid w:val="0084782F"/>
    <w:rsid w:val="00847BFC"/>
    <w:rsid w:val="00847DBB"/>
    <w:rsid w:val="00847E12"/>
    <w:rsid w:val="0085016C"/>
    <w:rsid w:val="00850673"/>
    <w:rsid w:val="008514C1"/>
    <w:rsid w:val="00851C93"/>
    <w:rsid w:val="008521D1"/>
    <w:rsid w:val="00852871"/>
    <w:rsid w:val="00853653"/>
    <w:rsid w:val="00854A57"/>
    <w:rsid w:val="00854BB4"/>
    <w:rsid w:val="008561A4"/>
    <w:rsid w:val="00856468"/>
    <w:rsid w:val="00856CCE"/>
    <w:rsid w:val="008571DA"/>
    <w:rsid w:val="00857786"/>
    <w:rsid w:val="00857941"/>
    <w:rsid w:val="008601EB"/>
    <w:rsid w:val="00860CEF"/>
    <w:rsid w:val="00861015"/>
    <w:rsid w:val="008617A6"/>
    <w:rsid w:val="008622A5"/>
    <w:rsid w:val="008626CB"/>
    <w:rsid w:val="008632A4"/>
    <w:rsid w:val="00863907"/>
    <w:rsid w:val="00864C2E"/>
    <w:rsid w:val="00864FE7"/>
    <w:rsid w:val="00865352"/>
    <w:rsid w:val="0086595B"/>
    <w:rsid w:val="00865AFF"/>
    <w:rsid w:val="00865B66"/>
    <w:rsid w:val="008660F1"/>
    <w:rsid w:val="00866763"/>
    <w:rsid w:val="00866E41"/>
    <w:rsid w:val="00870010"/>
    <w:rsid w:val="0087258D"/>
    <w:rsid w:val="0087268B"/>
    <w:rsid w:val="00872E4A"/>
    <w:rsid w:val="00872E91"/>
    <w:rsid w:val="00873EF5"/>
    <w:rsid w:val="00874A98"/>
    <w:rsid w:val="008752D4"/>
    <w:rsid w:val="00876EB4"/>
    <w:rsid w:val="00877EB6"/>
    <w:rsid w:val="00880012"/>
    <w:rsid w:val="00880407"/>
    <w:rsid w:val="00880E4A"/>
    <w:rsid w:val="0088131A"/>
    <w:rsid w:val="0088194A"/>
    <w:rsid w:val="00881B04"/>
    <w:rsid w:val="00882894"/>
    <w:rsid w:val="0088289D"/>
    <w:rsid w:val="00882AC8"/>
    <w:rsid w:val="00883533"/>
    <w:rsid w:val="00883B2A"/>
    <w:rsid w:val="008844EA"/>
    <w:rsid w:val="00884A5A"/>
    <w:rsid w:val="00885B0F"/>
    <w:rsid w:val="008867B8"/>
    <w:rsid w:val="008871E1"/>
    <w:rsid w:val="00890CC4"/>
    <w:rsid w:val="00890DE8"/>
    <w:rsid w:val="008925B4"/>
    <w:rsid w:val="00892766"/>
    <w:rsid w:val="00892BD6"/>
    <w:rsid w:val="00892DE3"/>
    <w:rsid w:val="00894E13"/>
    <w:rsid w:val="008958EB"/>
    <w:rsid w:val="00896BC0"/>
    <w:rsid w:val="00896C6B"/>
    <w:rsid w:val="00896D33"/>
    <w:rsid w:val="00897F09"/>
    <w:rsid w:val="008A1A34"/>
    <w:rsid w:val="008A1C57"/>
    <w:rsid w:val="008A279A"/>
    <w:rsid w:val="008A2C25"/>
    <w:rsid w:val="008A37F6"/>
    <w:rsid w:val="008A44F7"/>
    <w:rsid w:val="008A4B98"/>
    <w:rsid w:val="008A588E"/>
    <w:rsid w:val="008A5AD7"/>
    <w:rsid w:val="008A6152"/>
    <w:rsid w:val="008A741C"/>
    <w:rsid w:val="008A7A02"/>
    <w:rsid w:val="008B0908"/>
    <w:rsid w:val="008B0F14"/>
    <w:rsid w:val="008B18CC"/>
    <w:rsid w:val="008B2898"/>
    <w:rsid w:val="008B2F76"/>
    <w:rsid w:val="008B3613"/>
    <w:rsid w:val="008B37BB"/>
    <w:rsid w:val="008B3992"/>
    <w:rsid w:val="008B48FC"/>
    <w:rsid w:val="008B538D"/>
    <w:rsid w:val="008B6D83"/>
    <w:rsid w:val="008B70F9"/>
    <w:rsid w:val="008B7EB0"/>
    <w:rsid w:val="008C0283"/>
    <w:rsid w:val="008C0310"/>
    <w:rsid w:val="008C0323"/>
    <w:rsid w:val="008C15EE"/>
    <w:rsid w:val="008C1A89"/>
    <w:rsid w:val="008C1C76"/>
    <w:rsid w:val="008C1FAD"/>
    <w:rsid w:val="008C2957"/>
    <w:rsid w:val="008C3401"/>
    <w:rsid w:val="008C35FC"/>
    <w:rsid w:val="008C4696"/>
    <w:rsid w:val="008C51FF"/>
    <w:rsid w:val="008C54CA"/>
    <w:rsid w:val="008C615F"/>
    <w:rsid w:val="008C72B1"/>
    <w:rsid w:val="008C779F"/>
    <w:rsid w:val="008C79E8"/>
    <w:rsid w:val="008C7BE2"/>
    <w:rsid w:val="008C7C61"/>
    <w:rsid w:val="008D009A"/>
    <w:rsid w:val="008D01CF"/>
    <w:rsid w:val="008D026C"/>
    <w:rsid w:val="008D2EC6"/>
    <w:rsid w:val="008D3077"/>
    <w:rsid w:val="008D372C"/>
    <w:rsid w:val="008D4BEF"/>
    <w:rsid w:val="008D4DA5"/>
    <w:rsid w:val="008D57DF"/>
    <w:rsid w:val="008D6BE3"/>
    <w:rsid w:val="008D6D38"/>
    <w:rsid w:val="008D6F5A"/>
    <w:rsid w:val="008D6FEE"/>
    <w:rsid w:val="008D70D9"/>
    <w:rsid w:val="008D75A6"/>
    <w:rsid w:val="008E1D84"/>
    <w:rsid w:val="008E1DAF"/>
    <w:rsid w:val="008E2165"/>
    <w:rsid w:val="008E2A6A"/>
    <w:rsid w:val="008E2FC6"/>
    <w:rsid w:val="008E309C"/>
    <w:rsid w:val="008E5DF9"/>
    <w:rsid w:val="008E5E8E"/>
    <w:rsid w:val="008E7005"/>
    <w:rsid w:val="008E7175"/>
    <w:rsid w:val="008E79E6"/>
    <w:rsid w:val="008E7D23"/>
    <w:rsid w:val="008E7DA7"/>
    <w:rsid w:val="008F0A9F"/>
    <w:rsid w:val="008F0C34"/>
    <w:rsid w:val="008F1279"/>
    <w:rsid w:val="008F1DA0"/>
    <w:rsid w:val="008F2319"/>
    <w:rsid w:val="008F2959"/>
    <w:rsid w:val="008F2C82"/>
    <w:rsid w:val="008F334B"/>
    <w:rsid w:val="008F3B20"/>
    <w:rsid w:val="008F47DA"/>
    <w:rsid w:val="008F5B59"/>
    <w:rsid w:val="008F5DE1"/>
    <w:rsid w:val="008F60DE"/>
    <w:rsid w:val="008F6A88"/>
    <w:rsid w:val="008F6F48"/>
    <w:rsid w:val="008F7CCB"/>
    <w:rsid w:val="009000D7"/>
    <w:rsid w:val="009001A2"/>
    <w:rsid w:val="00901471"/>
    <w:rsid w:val="00903BD4"/>
    <w:rsid w:val="0090469A"/>
    <w:rsid w:val="009049B9"/>
    <w:rsid w:val="00905016"/>
    <w:rsid w:val="00905459"/>
    <w:rsid w:val="009054D1"/>
    <w:rsid w:val="00905B8E"/>
    <w:rsid w:val="009063C0"/>
    <w:rsid w:val="009065D7"/>
    <w:rsid w:val="00906753"/>
    <w:rsid w:val="00906B10"/>
    <w:rsid w:val="0090762C"/>
    <w:rsid w:val="00910223"/>
    <w:rsid w:val="0091042B"/>
    <w:rsid w:val="00910658"/>
    <w:rsid w:val="009106D9"/>
    <w:rsid w:val="00910951"/>
    <w:rsid w:val="00910B47"/>
    <w:rsid w:val="00910DD1"/>
    <w:rsid w:val="0091124D"/>
    <w:rsid w:val="00911B27"/>
    <w:rsid w:val="00912990"/>
    <w:rsid w:val="009136D7"/>
    <w:rsid w:val="009143EA"/>
    <w:rsid w:val="00914480"/>
    <w:rsid w:val="00915EC3"/>
    <w:rsid w:val="00916392"/>
    <w:rsid w:val="00916426"/>
    <w:rsid w:val="009164B5"/>
    <w:rsid w:val="00916739"/>
    <w:rsid w:val="00917DD9"/>
    <w:rsid w:val="00917F4A"/>
    <w:rsid w:val="00920D38"/>
    <w:rsid w:val="00922239"/>
    <w:rsid w:val="009223A0"/>
    <w:rsid w:val="009223DA"/>
    <w:rsid w:val="00922779"/>
    <w:rsid w:val="00922A12"/>
    <w:rsid w:val="00924488"/>
    <w:rsid w:val="0092475A"/>
    <w:rsid w:val="0092611E"/>
    <w:rsid w:val="009267DD"/>
    <w:rsid w:val="00927713"/>
    <w:rsid w:val="00927AC3"/>
    <w:rsid w:val="0093089C"/>
    <w:rsid w:val="00931896"/>
    <w:rsid w:val="0093194B"/>
    <w:rsid w:val="00931BA3"/>
    <w:rsid w:val="009327C3"/>
    <w:rsid w:val="00932E96"/>
    <w:rsid w:val="00932EAC"/>
    <w:rsid w:val="0093417D"/>
    <w:rsid w:val="00935E4F"/>
    <w:rsid w:val="00936489"/>
    <w:rsid w:val="00936521"/>
    <w:rsid w:val="00936E40"/>
    <w:rsid w:val="009370A2"/>
    <w:rsid w:val="009406D8"/>
    <w:rsid w:val="00941F56"/>
    <w:rsid w:val="0094224D"/>
    <w:rsid w:val="009424EF"/>
    <w:rsid w:val="00943288"/>
    <w:rsid w:val="00943D7D"/>
    <w:rsid w:val="00944429"/>
    <w:rsid w:val="00944E10"/>
    <w:rsid w:val="00945191"/>
    <w:rsid w:val="009458A4"/>
    <w:rsid w:val="00945D28"/>
    <w:rsid w:val="009460BB"/>
    <w:rsid w:val="009462A4"/>
    <w:rsid w:val="009464C8"/>
    <w:rsid w:val="00946ABE"/>
    <w:rsid w:val="00946D21"/>
    <w:rsid w:val="00946DCA"/>
    <w:rsid w:val="00947037"/>
    <w:rsid w:val="00947A3B"/>
    <w:rsid w:val="00947E26"/>
    <w:rsid w:val="009504FC"/>
    <w:rsid w:val="00950C99"/>
    <w:rsid w:val="00951358"/>
    <w:rsid w:val="009519CE"/>
    <w:rsid w:val="00951F73"/>
    <w:rsid w:val="0095253A"/>
    <w:rsid w:val="00952AB7"/>
    <w:rsid w:val="00955562"/>
    <w:rsid w:val="0095598C"/>
    <w:rsid w:val="00956037"/>
    <w:rsid w:val="00956128"/>
    <w:rsid w:val="009566B8"/>
    <w:rsid w:val="009568C7"/>
    <w:rsid w:val="00956CFF"/>
    <w:rsid w:val="009575DA"/>
    <w:rsid w:val="00957A33"/>
    <w:rsid w:val="0096083F"/>
    <w:rsid w:val="00960E9F"/>
    <w:rsid w:val="00962E65"/>
    <w:rsid w:val="00962EFC"/>
    <w:rsid w:val="009635C1"/>
    <w:rsid w:val="00964073"/>
    <w:rsid w:val="009648CF"/>
    <w:rsid w:val="00965808"/>
    <w:rsid w:val="00966842"/>
    <w:rsid w:val="009671A0"/>
    <w:rsid w:val="00967590"/>
    <w:rsid w:val="00967BC2"/>
    <w:rsid w:val="0097008F"/>
    <w:rsid w:val="00971E1E"/>
    <w:rsid w:val="00971E66"/>
    <w:rsid w:val="009724F2"/>
    <w:rsid w:val="009733AB"/>
    <w:rsid w:val="009743FC"/>
    <w:rsid w:val="00975A1C"/>
    <w:rsid w:val="00975E90"/>
    <w:rsid w:val="00976B98"/>
    <w:rsid w:val="00976BFD"/>
    <w:rsid w:val="00976FCC"/>
    <w:rsid w:val="00980C6C"/>
    <w:rsid w:val="00980DF5"/>
    <w:rsid w:val="00981E2B"/>
    <w:rsid w:val="009825C7"/>
    <w:rsid w:val="00982601"/>
    <w:rsid w:val="0098275E"/>
    <w:rsid w:val="00983ABE"/>
    <w:rsid w:val="00983D6E"/>
    <w:rsid w:val="0098425C"/>
    <w:rsid w:val="009845EA"/>
    <w:rsid w:val="009848D9"/>
    <w:rsid w:val="00986C99"/>
    <w:rsid w:val="00986D0A"/>
    <w:rsid w:val="00986FB7"/>
    <w:rsid w:val="009876C5"/>
    <w:rsid w:val="00990BD9"/>
    <w:rsid w:val="00990F5E"/>
    <w:rsid w:val="00991A96"/>
    <w:rsid w:val="00992B1B"/>
    <w:rsid w:val="00992BC0"/>
    <w:rsid w:val="009930EB"/>
    <w:rsid w:val="00993ABF"/>
    <w:rsid w:val="009945DF"/>
    <w:rsid w:val="00994CAF"/>
    <w:rsid w:val="00994F15"/>
    <w:rsid w:val="009950A7"/>
    <w:rsid w:val="00995AC1"/>
    <w:rsid w:val="0099618A"/>
    <w:rsid w:val="009972D0"/>
    <w:rsid w:val="009976AB"/>
    <w:rsid w:val="009A03A6"/>
    <w:rsid w:val="009A03B6"/>
    <w:rsid w:val="009A06D9"/>
    <w:rsid w:val="009A197E"/>
    <w:rsid w:val="009A204E"/>
    <w:rsid w:val="009A2858"/>
    <w:rsid w:val="009A2953"/>
    <w:rsid w:val="009A3107"/>
    <w:rsid w:val="009A3670"/>
    <w:rsid w:val="009A3F34"/>
    <w:rsid w:val="009A3F6C"/>
    <w:rsid w:val="009A5425"/>
    <w:rsid w:val="009A54EC"/>
    <w:rsid w:val="009A5A79"/>
    <w:rsid w:val="009A5DD2"/>
    <w:rsid w:val="009A681F"/>
    <w:rsid w:val="009A695D"/>
    <w:rsid w:val="009A6DF5"/>
    <w:rsid w:val="009A6F22"/>
    <w:rsid w:val="009A75EA"/>
    <w:rsid w:val="009B0CD2"/>
    <w:rsid w:val="009B13D6"/>
    <w:rsid w:val="009B28BC"/>
    <w:rsid w:val="009B2C8F"/>
    <w:rsid w:val="009B399A"/>
    <w:rsid w:val="009B3D38"/>
    <w:rsid w:val="009B486C"/>
    <w:rsid w:val="009B5840"/>
    <w:rsid w:val="009B584F"/>
    <w:rsid w:val="009B64B9"/>
    <w:rsid w:val="009B76C1"/>
    <w:rsid w:val="009B7880"/>
    <w:rsid w:val="009C06DC"/>
    <w:rsid w:val="009C1764"/>
    <w:rsid w:val="009C261B"/>
    <w:rsid w:val="009C26C0"/>
    <w:rsid w:val="009C339A"/>
    <w:rsid w:val="009C3C76"/>
    <w:rsid w:val="009C4BBC"/>
    <w:rsid w:val="009C52EE"/>
    <w:rsid w:val="009C54A5"/>
    <w:rsid w:val="009C634E"/>
    <w:rsid w:val="009C7641"/>
    <w:rsid w:val="009D017F"/>
    <w:rsid w:val="009D0355"/>
    <w:rsid w:val="009D221D"/>
    <w:rsid w:val="009D346F"/>
    <w:rsid w:val="009D35B7"/>
    <w:rsid w:val="009D36DA"/>
    <w:rsid w:val="009D371D"/>
    <w:rsid w:val="009D424B"/>
    <w:rsid w:val="009D5F16"/>
    <w:rsid w:val="009D63FF"/>
    <w:rsid w:val="009D6C9D"/>
    <w:rsid w:val="009E0BF4"/>
    <w:rsid w:val="009E0BFA"/>
    <w:rsid w:val="009E0F35"/>
    <w:rsid w:val="009E1F1B"/>
    <w:rsid w:val="009E2901"/>
    <w:rsid w:val="009E447F"/>
    <w:rsid w:val="009E5701"/>
    <w:rsid w:val="009E6189"/>
    <w:rsid w:val="009E7D70"/>
    <w:rsid w:val="009E7D72"/>
    <w:rsid w:val="009F023B"/>
    <w:rsid w:val="009F0D58"/>
    <w:rsid w:val="009F0E71"/>
    <w:rsid w:val="009F13B6"/>
    <w:rsid w:val="009F3501"/>
    <w:rsid w:val="009F4A0C"/>
    <w:rsid w:val="009F4F8B"/>
    <w:rsid w:val="009F51CC"/>
    <w:rsid w:val="009F60D7"/>
    <w:rsid w:val="009F6191"/>
    <w:rsid w:val="009F6BD2"/>
    <w:rsid w:val="009F756F"/>
    <w:rsid w:val="009F7796"/>
    <w:rsid w:val="009F7962"/>
    <w:rsid w:val="009F7A56"/>
    <w:rsid w:val="009F7A68"/>
    <w:rsid w:val="009F7CA2"/>
    <w:rsid w:val="00A003B0"/>
    <w:rsid w:val="00A00905"/>
    <w:rsid w:val="00A01A2E"/>
    <w:rsid w:val="00A01E1C"/>
    <w:rsid w:val="00A01F2E"/>
    <w:rsid w:val="00A05129"/>
    <w:rsid w:val="00A05F23"/>
    <w:rsid w:val="00A07495"/>
    <w:rsid w:val="00A101B6"/>
    <w:rsid w:val="00A10333"/>
    <w:rsid w:val="00A115FF"/>
    <w:rsid w:val="00A121C9"/>
    <w:rsid w:val="00A122D2"/>
    <w:rsid w:val="00A14133"/>
    <w:rsid w:val="00A14F32"/>
    <w:rsid w:val="00A15686"/>
    <w:rsid w:val="00A16E92"/>
    <w:rsid w:val="00A16FB6"/>
    <w:rsid w:val="00A20DB8"/>
    <w:rsid w:val="00A20E96"/>
    <w:rsid w:val="00A2105D"/>
    <w:rsid w:val="00A210A1"/>
    <w:rsid w:val="00A21AA5"/>
    <w:rsid w:val="00A220DE"/>
    <w:rsid w:val="00A23459"/>
    <w:rsid w:val="00A2355C"/>
    <w:rsid w:val="00A2447D"/>
    <w:rsid w:val="00A260D1"/>
    <w:rsid w:val="00A27223"/>
    <w:rsid w:val="00A275EE"/>
    <w:rsid w:val="00A2785D"/>
    <w:rsid w:val="00A27E16"/>
    <w:rsid w:val="00A3041B"/>
    <w:rsid w:val="00A30C39"/>
    <w:rsid w:val="00A31B80"/>
    <w:rsid w:val="00A3228E"/>
    <w:rsid w:val="00A32347"/>
    <w:rsid w:val="00A3266A"/>
    <w:rsid w:val="00A33970"/>
    <w:rsid w:val="00A34A39"/>
    <w:rsid w:val="00A3511F"/>
    <w:rsid w:val="00A35E7F"/>
    <w:rsid w:val="00A36A23"/>
    <w:rsid w:val="00A36CF4"/>
    <w:rsid w:val="00A36E64"/>
    <w:rsid w:val="00A40525"/>
    <w:rsid w:val="00A420A8"/>
    <w:rsid w:val="00A423B3"/>
    <w:rsid w:val="00A43726"/>
    <w:rsid w:val="00A44556"/>
    <w:rsid w:val="00A4481B"/>
    <w:rsid w:val="00A45190"/>
    <w:rsid w:val="00A45C2D"/>
    <w:rsid w:val="00A46CAF"/>
    <w:rsid w:val="00A50A1E"/>
    <w:rsid w:val="00A50A39"/>
    <w:rsid w:val="00A50B0E"/>
    <w:rsid w:val="00A51033"/>
    <w:rsid w:val="00A51B74"/>
    <w:rsid w:val="00A51C2E"/>
    <w:rsid w:val="00A52963"/>
    <w:rsid w:val="00A52E24"/>
    <w:rsid w:val="00A54312"/>
    <w:rsid w:val="00A548D4"/>
    <w:rsid w:val="00A54B7F"/>
    <w:rsid w:val="00A54F52"/>
    <w:rsid w:val="00A55D59"/>
    <w:rsid w:val="00A560DA"/>
    <w:rsid w:val="00A573BE"/>
    <w:rsid w:val="00A575C2"/>
    <w:rsid w:val="00A610F6"/>
    <w:rsid w:val="00A62CD7"/>
    <w:rsid w:val="00A63298"/>
    <w:rsid w:val="00A6342A"/>
    <w:rsid w:val="00A63592"/>
    <w:rsid w:val="00A63F6C"/>
    <w:rsid w:val="00A6427C"/>
    <w:rsid w:val="00A6436C"/>
    <w:rsid w:val="00A64648"/>
    <w:rsid w:val="00A64B69"/>
    <w:rsid w:val="00A65B55"/>
    <w:rsid w:val="00A65F1D"/>
    <w:rsid w:val="00A66131"/>
    <w:rsid w:val="00A66CCF"/>
    <w:rsid w:val="00A672FB"/>
    <w:rsid w:val="00A67329"/>
    <w:rsid w:val="00A7031E"/>
    <w:rsid w:val="00A71286"/>
    <w:rsid w:val="00A71311"/>
    <w:rsid w:val="00A7197F"/>
    <w:rsid w:val="00A73B94"/>
    <w:rsid w:val="00A74020"/>
    <w:rsid w:val="00A74856"/>
    <w:rsid w:val="00A76ADC"/>
    <w:rsid w:val="00A76F45"/>
    <w:rsid w:val="00A7779D"/>
    <w:rsid w:val="00A801D8"/>
    <w:rsid w:val="00A80AAF"/>
    <w:rsid w:val="00A81DE7"/>
    <w:rsid w:val="00A82B39"/>
    <w:rsid w:val="00A831CE"/>
    <w:rsid w:val="00A833C0"/>
    <w:rsid w:val="00A85B40"/>
    <w:rsid w:val="00A874FA"/>
    <w:rsid w:val="00A87A4C"/>
    <w:rsid w:val="00A90360"/>
    <w:rsid w:val="00A90AFC"/>
    <w:rsid w:val="00A90B1F"/>
    <w:rsid w:val="00A913A4"/>
    <w:rsid w:val="00A9145E"/>
    <w:rsid w:val="00A915A3"/>
    <w:rsid w:val="00A917C8"/>
    <w:rsid w:val="00A91F38"/>
    <w:rsid w:val="00A93AB6"/>
    <w:rsid w:val="00A942E5"/>
    <w:rsid w:val="00A94E71"/>
    <w:rsid w:val="00A95621"/>
    <w:rsid w:val="00A95625"/>
    <w:rsid w:val="00A96B8F"/>
    <w:rsid w:val="00A97340"/>
    <w:rsid w:val="00A979B2"/>
    <w:rsid w:val="00A97C4A"/>
    <w:rsid w:val="00AA01D7"/>
    <w:rsid w:val="00AA077F"/>
    <w:rsid w:val="00AA08CA"/>
    <w:rsid w:val="00AA12C0"/>
    <w:rsid w:val="00AA1828"/>
    <w:rsid w:val="00AA19B3"/>
    <w:rsid w:val="00AA244B"/>
    <w:rsid w:val="00AA2E58"/>
    <w:rsid w:val="00AA3810"/>
    <w:rsid w:val="00AA3B8E"/>
    <w:rsid w:val="00AA42B2"/>
    <w:rsid w:val="00AA436E"/>
    <w:rsid w:val="00AA47B6"/>
    <w:rsid w:val="00AA4D1B"/>
    <w:rsid w:val="00AA5221"/>
    <w:rsid w:val="00AA5A0A"/>
    <w:rsid w:val="00AA6125"/>
    <w:rsid w:val="00AA63A8"/>
    <w:rsid w:val="00AA661B"/>
    <w:rsid w:val="00AA78AB"/>
    <w:rsid w:val="00AB0269"/>
    <w:rsid w:val="00AB0EB1"/>
    <w:rsid w:val="00AB11BF"/>
    <w:rsid w:val="00AB185D"/>
    <w:rsid w:val="00AB2158"/>
    <w:rsid w:val="00AB228F"/>
    <w:rsid w:val="00AB28CF"/>
    <w:rsid w:val="00AB39E0"/>
    <w:rsid w:val="00AB42BE"/>
    <w:rsid w:val="00AB4A2B"/>
    <w:rsid w:val="00AB5766"/>
    <w:rsid w:val="00AB5B00"/>
    <w:rsid w:val="00AB66CE"/>
    <w:rsid w:val="00AB6DE4"/>
    <w:rsid w:val="00AB73A9"/>
    <w:rsid w:val="00AC018F"/>
    <w:rsid w:val="00AC0881"/>
    <w:rsid w:val="00AC0ED8"/>
    <w:rsid w:val="00AC16C9"/>
    <w:rsid w:val="00AC1ADB"/>
    <w:rsid w:val="00AC1F35"/>
    <w:rsid w:val="00AC2B2F"/>
    <w:rsid w:val="00AC2D89"/>
    <w:rsid w:val="00AC3354"/>
    <w:rsid w:val="00AC44B8"/>
    <w:rsid w:val="00AC4F0E"/>
    <w:rsid w:val="00AC6768"/>
    <w:rsid w:val="00AC7899"/>
    <w:rsid w:val="00AC79B3"/>
    <w:rsid w:val="00AD0269"/>
    <w:rsid w:val="00AD1367"/>
    <w:rsid w:val="00AD2AED"/>
    <w:rsid w:val="00AD2CBF"/>
    <w:rsid w:val="00AD36C4"/>
    <w:rsid w:val="00AD3923"/>
    <w:rsid w:val="00AD4318"/>
    <w:rsid w:val="00AD4693"/>
    <w:rsid w:val="00AD49C7"/>
    <w:rsid w:val="00AD50E6"/>
    <w:rsid w:val="00AD5244"/>
    <w:rsid w:val="00AD5529"/>
    <w:rsid w:val="00AD6215"/>
    <w:rsid w:val="00AD6B07"/>
    <w:rsid w:val="00AD7264"/>
    <w:rsid w:val="00AD75B6"/>
    <w:rsid w:val="00AE0BC0"/>
    <w:rsid w:val="00AE0C96"/>
    <w:rsid w:val="00AE0CA0"/>
    <w:rsid w:val="00AE0DEC"/>
    <w:rsid w:val="00AE2BCD"/>
    <w:rsid w:val="00AE447A"/>
    <w:rsid w:val="00AE4697"/>
    <w:rsid w:val="00AE4B17"/>
    <w:rsid w:val="00AE4B4F"/>
    <w:rsid w:val="00AE4E1E"/>
    <w:rsid w:val="00AE5196"/>
    <w:rsid w:val="00AE5392"/>
    <w:rsid w:val="00AE5E66"/>
    <w:rsid w:val="00AE6792"/>
    <w:rsid w:val="00AE7520"/>
    <w:rsid w:val="00AE7885"/>
    <w:rsid w:val="00AE793A"/>
    <w:rsid w:val="00AF0012"/>
    <w:rsid w:val="00AF08EC"/>
    <w:rsid w:val="00AF0F1F"/>
    <w:rsid w:val="00AF1ACC"/>
    <w:rsid w:val="00AF214E"/>
    <w:rsid w:val="00AF2225"/>
    <w:rsid w:val="00AF2390"/>
    <w:rsid w:val="00AF2A65"/>
    <w:rsid w:val="00AF2C32"/>
    <w:rsid w:val="00AF31B6"/>
    <w:rsid w:val="00AF38D8"/>
    <w:rsid w:val="00AF3EE7"/>
    <w:rsid w:val="00AF4198"/>
    <w:rsid w:val="00AF4C82"/>
    <w:rsid w:val="00AF5152"/>
    <w:rsid w:val="00AF51C6"/>
    <w:rsid w:val="00AF5513"/>
    <w:rsid w:val="00AF554E"/>
    <w:rsid w:val="00AF5E00"/>
    <w:rsid w:val="00AF707D"/>
    <w:rsid w:val="00AF7729"/>
    <w:rsid w:val="00AF7735"/>
    <w:rsid w:val="00B007DE"/>
    <w:rsid w:val="00B008D7"/>
    <w:rsid w:val="00B014D1"/>
    <w:rsid w:val="00B01B49"/>
    <w:rsid w:val="00B01DD7"/>
    <w:rsid w:val="00B02B13"/>
    <w:rsid w:val="00B03B42"/>
    <w:rsid w:val="00B042F7"/>
    <w:rsid w:val="00B04650"/>
    <w:rsid w:val="00B04BE1"/>
    <w:rsid w:val="00B05210"/>
    <w:rsid w:val="00B06034"/>
    <w:rsid w:val="00B06835"/>
    <w:rsid w:val="00B07F1D"/>
    <w:rsid w:val="00B104F3"/>
    <w:rsid w:val="00B10551"/>
    <w:rsid w:val="00B11395"/>
    <w:rsid w:val="00B1152E"/>
    <w:rsid w:val="00B118B2"/>
    <w:rsid w:val="00B11BB0"/>
    <w:rsid w:val="00B14B60"/>
    <w:rsid w:val="00B14C76"/>
    <w:rsid w:val="00B14FDE"/>
    <w:rsid w:val="00B15188"/>
    <w:rsid w:val="00B151D5"/>
    <w:rsid w:val="00B1528C"/>
    <w:rsid w:val="00B152C9"/>
    <w:rsid w:val="00B15342"/>
    <w:rsid w:val="00B15696"/>
    <w:rsid w:val="00B157CC"/>
    <w:rsid w:val="00B158AB"/>
    <w:rsid w:val="00B15E8B"/>
    <w:rsid w:val="00B16CC9"/>
    <w:rsid w:val="00B17B20"/>
    <w:rsid w:val="00B2109A"/>
    <w:rsid w:val="00B210B8"/>
    <w:rsid w:val="00B2212B"/>
    <w:rsid w:val="00B22449"/>
    <w:rsid w:val="00B2283B"/>
    <w:rsid w:val="00B22B54"/>
    <w:rsid w:val="00B23265"/>
    <w:rsid w:val="00B23A6A"/>
    <w:rsid w:val="00B23AC3"/>
    <w:rsid w:val="00B25EE6"/>
    <w:rsid w:val="00B26C61"/>
    <w:rsid w:val="00B26E9E"/>
    <w:rsid w:val="00B26EE2"/>
    <w:rsid w:val="00B2749D"/>
    <w:rsid w:val="00B279E7"/>
    <w:rsid w:val="00B27B91"/>
    <w:rsid w:val="00B27D02"/>
    <w:rsid w:val="00B27E53"/>
    <w:rsid w:val="00B306A0"/>
    <w:rsid w:val="00B307F2"/>
    <w:rsid w:val="00B310D5"/>
    <w:rsid w:val="00B31153"/>
    <w:rsid w:val="00B32E8B"/>
    <w:rsid w:val="00B3323E"/>
    <w:rsid w:val="00B33CCC"/>
    <w:rsid w:val="00B346C7"/>
    <w:rsid w:val="00B34D09"/>
    <w:rsid w:val="00B35A82"/>
    <w:rsid w:val="00B375F0"/>
    <w:rsid w:val="00B37C8A"/>
    <w:rsid w:val="00B41F1A"/>
    <w:rsid w:val="00B42AD9"/>
    <w:rsid w:val="00B42B7F"/>
    <w:rsid w:val="00B43037"/>
    <w:rsid w:val="00B43727"/>
    <w:rsid w:val="00B441DD"/>
    <w:rsid w:val="00B443EB"/>
    <w:rsid w:val="00B45B33"/>
    <w:rsid w:val="00B4610A"/>
    <w:rsid w:val="00B46D13"/>
    <w:rsid w:val="00B475C4"/>
    <w:rsid w:val="00B47EF5"/>
    <w:rsid w:val="00B50141"/>
    <w:rsid w:val="00B501CB"/>
    <w:rsid w:val="00B504C7"/>
    <w:rsid w:val="00B50980"/>
    <w:rsid w:val="00B51197"/>
    <w:rsid w:val="00B51816"/>
    <w:rsid w:val="00B51D93"/>
    <w:rsid w:val="00B52B8C"/>
    <w:rsid w:val="00B536F2"/>
    <w:rsid w:val="00B53F10"/>
    <w:rsid w:val="00B540BF"/>
    <w:rsid w:val="00B542A7"/>
    <w:rsid w:val="00B54320"/>
    <w:rsid w:val="00B545BD"/>
    <w:rsid w:val="00B54C3B"/>
    <w:rsid w:val="00B554B3"/>
    <w:rsid w:val="00B5563E"/>
    <w:rsid w:val="00B56D56"/>
    <w:rsid w:val="00B60295"/>
    <w:rsid w:val="00B60B60"/>
    <w:rsid w:val="00B614A6"/>
    <w:rsid w:val="00B61ED9"/>
    <w:rsid w:val="00B63518"/>
    <w:rsid w:val="00B63814"/>
    <w:rsid w:val="00B639C7"/>
    <w:rsid w:val="00B63DD5"/>
    <w:rsid w:val="00B63E6D"/>
    <w:rsid w:val="00B641A3"/>
    <w:rsid w:val="00B65A4F"/>
    <w:rsid w:val="00B65A9E"/>
    <w:rsid w:val="00B6608F"/>
    <w:rsid w:val="00B666CC"/>
    <w:rsid w:val="00B66B1D"/>
    <w:rsid w:val="00B709B5"/>
    <w:rsid w:val="00B72709"/>
    <w:rsid w:val="00B729C7"/>
    <w:rsid w:val="00B730F5"/>
    <w:rsid w:val="00B752AE"/>
    <w:rsid w:val="00B7530C"/>
    <w:rsid w:val="00B756C3"/>
    <w:rsid w:val="00B75A33"/>
    <w:rsid w:val="00B75E4F"/>
    <w:rsid w:val="00B75FD2"/>
    <w:rsid w:val="00B766DB"/>
    <w:rsid w:val="00B7703E"/>
    <w:rsid w:val="00B77AB2"/>
    <w:rsid w:val="00B816DF"/>
    <w:rsid w:val="00B8211E"/>
    <w:rsid w:val="00B82456"/>
    <w:rsid w:val="00B83475"/>
    <w:rsid w:val="00B838C0"/>
    <w:rsid w:val="00B84848"/>
    <w:rsid w:val="00B848B2"/>
    <w:rsid w:val="00B85A72"/>
    <w:rsid w:val="00B85AA5"/>
    <w:rsid w:val="00B91395"/>
    <w:rsid w:val="00B915BD"/>
    <w:rsid w:val="00B9207A"/>
    <w:rsid w:val="00B92C21"/>
    <w:rsid w:val="00B94B65"/>
    <w:rsid w:val="00B94F61"/>
    <w:rsid w:val="00B9583B"/>
    <w:rsid w:val="00B95D58"/>
    <w:rsid w:val="00B96745"/>
    <w:rsid w:val="00B96EA0"/>
    <w:rsid w:val="00B97D03"/>
    <w:rsid w:val="00BA089A"/>
    <w:rsid w:val="00BA3520"/>
    <w:rsid w:val="00BA3530"/>
    <w:rsid w:val="00BA53FB"/>
    <w:rsid w:val="00BA5D1A"/>
    <w:rsid w:val="00BA6086"/>
    <w:rsid w:val="00BA6161"/>
    <w:rsid w:val="00BA71F2"/>
    <w:rsid w:val="00BA7208"/>
    <w:rsid w:val="00BA7554"/>
    <w:rsid w:val="00BB0346"/>
    <w:rsid w:val="00BB0747"/>
    <w:rsid w:val="00BB1742"/>
    <w:rsid w:val="00BB17B1"/>
    <w:rsid w:val="00BB1E99"/>
    <w:rsid w:val="00BB2F00"/>
    <w:rsid w:val="00BB3732"/>
    <w:rsid w:val="00BB3928"/>
    <w:rsid w:val="00BB444A"/>
    <w:rsid w:val="00BB5841"/>
    <w:rsid w:val="00BB6A2F"/>
    <w:rsid w:val="00BC11C7"/>
    <w:rsid w:val="00BC1E53"/>
    <w:rsid w:val="00BC1F5C"/>
    <w:rsid w:val="00BC2DB8"/>
    <w:rsid w:val="00BC4289"/>
    <w:rsid w:val="00BC499F"/>
    <w:rsid w:val="00BC4ACE"/>
    <w:rsid w:val="00BC6840"/>
    <w:rsid w:val="00BC6B3D"/>
    <w:rsid w:val="00BC6D12"/>
    <w:rsid w:val="00BC72A3"/>
    <w:rsid w:val="00BD08E1"/>
    <w:rsid w:val="00BD124D"/>
    <w:rsid w:val="00BD1431"/>
    <w:rsid w:val="00BD29E3"/>
    <w:rsid w:val="00BD3E52"/>
    <w:rsid w:val="00BD3F49"/>
    <w:rsid w:val="00BD46B9"/>
    <w:rsid w:val="00BD4B5E"/>
    <w:rsid w:val="00BD4FDD"/>
    <w:rsid w:val="00BD5AC5"/>
    <w:rsid w:val="00BD611D"/>
    <w:rsid w:val="00BD7295"/>
    <w:rsid w:val="00BE05D8"/>
    <w:rsid w:val="00BE09E5"/>
    <w:rsid w:val="00BE0B5F"/>
    <w:rsid w:val="00BE1FCB"/>
    <w:rsid w:val="00BE345C"/>
    <w:rsid w:val="00BE35BB"/>
    <w:rsid w:val="00BE36E2"/>
    <w:rsid w:val="00BE55BF"/>
    <w:rsid w:val="00BE56E3"/>
    <w:rsid w:val="00BE5EFF"/>
    <w:rsid w:val="00BE680B"/>
    <w:rsid w:val="00BE6A6A"/>
    <w:rsid w:val="00BE6F5D"/>
    <w:rsid w:val="00BE7559"/>
    <w:rsid w:val="00BE7D78"/>
    <w:rsid w:val="00BF092A"/>
    <w:rsid w:val="00BF0973"/>
    <w:rsid w:val="00BF1D43"/>
    <w:rsid w:val="00BF2F6C"/>
    <w:rsid w:val="00BF322B"/>
    <w:rsid w:val="00BF40F2"/>
    <w:rsid w:val="00BF4235"/>
    <w:rsid w:val="00BF4DF9"/>
    <w:rsid w:val="00BF558D"/>
    <w:rsid w:val="00BF6091"/>
    <w:rsid w:val="00BF65B4"/>
    <w:rsid w:val="00BF6E0B"/>
    <w:rsid w:val="00BF726C"/>
    <w:rsid w:val="00BF7580"/>
    <w:rsid w:val="00BF763A"/>
    <w:rsid w:val="00BF7D88"/>
    <w:rsid w:val="00C007E1"/>
    <w:rsid w:val="00C01C4F"/>
    <w:rsid w:val="00C01CC3"/>
    <w:rsid w:val="00C01E4B"/>
    <w:rsid w:val="00C02F56"/>
    <w:rsid w:val="00C03217"/>
    <w:rsid w:val="00C04245"/>
    <w:rsid w:val="00C04446"/>
    <w:rsid w:val="00C05C48"/>
    <w:rsid w:val="00C05EAA"/>
    <w:rsid w:val="00C05FB7"/>
    <w:rsid w:val="00C06540"/>
    <w:rsid w:val="00C06563"/>
    <w:rsid w:val="00C06AC3"/>
    <w:rsid w:val="00C06EBA"/>
    <w:rsid w:val="00C10145"/>
    <w:rsid w:val="00C10885"/>
    <w:rsid w:val="00C113D0"/>
    <w:rsid w:val="00C11BF3"/>
    <w:rsid w:val="00C11C37"/>
    <w:rsid w:val="00C11FEF"/>
    <w:rsid w:val="00C1516B"/>
    <w:rsid w:val="00C15933"/>
    <w:rsid w:val="00C169B6"/>
    <w:rsid w:val="00C205AB"/>
    <w:rsid w:val="00C21191"/>
    <w:rsid w:val="00C21CC4"/>
    <w:rsid w:val="00C21F9D"/>
    <w:rsid w:val="00C2398D"/>
    <w:rsid w:val="00C242DB"/>
    <w:rsid w:val="00C24B16"/>
    <w:rsid w:val="00C24FF6"/>
    <w:rsid w:val="00C25067"/>
    <w:rsid w:val="00C262AF"/>
    <w:rsid w:val="00C27BA4"/>
    <w:rsid w:val="00C27DA2"/>
    <w:rsid w:val="00C27E47"/>
    <w:rsid w:val="00C27F2F"/>
    <w:rsid w:val="00C303D7"/>
    <w:rsid w:val="00C322AF"/>
    <w:rsid w:val="00C32BCD"/>
    <w:rsid w:val="00C33297"/>
    <w:rsid w:val="00C33B11"/>
    <w:rsid w:val="00C342EB"/>
    <w:rsid w:val="00C3431E"/>
    <w:rsid w:val="00C36784"/>
    <w:rsid w:val="00C36C8D"/>
    <w:rsid w:val="00C36CFD"/>
    <w:rsid w:val="00C36F61"/>
    <w:rsid w:val="00C37765"/>
    <w:rsid w:val="00C4280C"/>
    <w:rsid w:val="00C4363C"/>
    <w:rsid w:val="00C457BA"/>
    <w:rsid w:val="00C466B4"/>
    <w:rsid w:val="00C46E5B"/>
    <w:rsid w:val="00C47BD0"/>
    <w:rsid w:val="00C50761"/>
    <w:rsid w:val="00C517CA"/>
    <w:rsid w:val="00C51BBA"/>
    <w:rsid w:val="00C52293"/>
    <w:rsid w:val="00C526A3"/>
    <w:rsid w:val="00C52795"/>
    <w:rsid w:val="00C5324D"/>
    <w:rsid w:val="00C5376E"/>
    <w:rsid w:val="00C53AC2"/>
    <w:rsid w:val="00C53CED"/>
    <w:rsid w:val="00C53DB0"/>
    <w:rsid w:val="00C544D7"/>
    <w:rsid w:val="00C5549B"/>
    <w:rsid w:val="00C55522"/>
    <w:rsid w:val="00C55DF3"/>
    <w:rsid w:val="00C560E7"/>
    <w:rsid w:val="00C5746B"/>
    <w:rsid w:val="00C57582"/>
    <w:rsid w:val="00C57D3D"/>
    <w:rsid w:val="00C60F25"/>
    <w:rsid w:val="00C63082"/>
    <w:rsid w:val="00C631EF"/>
    <w:rsid w:val="00C65FA8"/>
    <w:rsid w:val="00C66B42"/>
    <w:rsid w:val="00C67557"/>
    <w:rsid w:val="00C67DCB"/>
    <w:rsid w:val="00C67E12"/>
    <w:rsid w:val="00C71615"/>
    <w:rsid w:val="00C72118"/>
    <w:rsid w:val="00C728C4"/>
    <w:rsid w:val="00C733B0"/>
    <w:rsid w:val="00C73EC4"/>
    <w:rsid w:val="00C74001"/>
    <w:rsid w:val="00C741DD"/>
    <w:rsid w:val="00C74754"/>
    <w:rsid w:val="00C75A3C"/>
    <w:rsid w:val="00C76214"/>
    <w:rsid w:val="00C772AB"/>
    <w:rsid w:val="00C77992"/>
    <w:rsid w:val="00C77BFD"/>
    <w:rsid w:val="00C809BB"/>
    <w:rsid w:val="00C810E2"/>
    <w:rsid w:val="00C8137D"/>
    <w:rsid w:val="00C81385"/>
    <w:rsid w:val="00C818A9"/>
    <w:rsid w:val="00C82AAD"/>
    <w:rsid w:val="00C8333C"/>
    <w:rsid w:val="00C837D3"/>
    <w:rsid w:val="00C84296"/>
    <w:rsid w:val="00C84D4E"/>
    <w:rsid w:val="00C8549D"/>
    <w:rsid w:val="00C86046"/>
    <w:rsid w:val="00C86309"/>
    <w:rsid w:val="00C8697B"/>
    <w:rsid w:val="00C86CE7"/>
    <w:rsid w:val="00C8750A"/>
    <w:rsid w:val="00C87519"/>
    <w:rsid w:val="00C90AD8"/>
    <w:rsid w:val="00C910F6"/>
    <w:rsid w:val="00C922D2"/>
    <w:rsid w:val="00C932FF"/>
    <w:rsid w:val="00C9410B"/>
    <w:rsid w:val="00C9430E"/>
    <w:rsid w:val="00C94F45"/>
    <w:rsid w:val="00C95692"/>
    <w:rsid w:val="00C95E42"/>
    <w:rsid w:val="00C95F8F"/>
    <w:rsid w:val="00C977B9"/>
    <w:rsid w:val="00CA0A49"/>
    <w:rsid w:val="00CA0C5B"/>
    <w:rsid w:val="00CA1ABB"/>
    <w:rsid w:val="00CA1D88"/>
    <w:rsid w:val="00CA25EF"/>
    <w:rsid w:val="00CA41B7"/>
    <w:rsid w:val="00CA4729"/>
    <w:rsid w:val="00CA4E90"/>
    <w:rsid w:val="00CA57C2"/>
    <w:rsid w:val="00CA675E"/>
    <w:rsid w:val="00CA6C4D"/>
    <w:rsid w:val="00CA6DF7"/>
    <w:rsid w:val="00CB15F2"/>
    <w:rsid w:val="00CB1C87"/>
    <w:rsid w:val="00CB1E17"/>
    <w:rsid w:val="00CB2920"/>
    <w:rsid w:val="00CB2AEB"/>
    <w:rsid w:val="00CB2DFE"/>
    <w:rsid w:val="00CB2E14"/>
    <w:rsid w:val="00CB36E9"/>
    <w:rsid w:val="00CB45F6"/>
    <w:rsid w:val="00CB5BB2"/>
    <w:rsid w:val="00CB5D0C"/>
    <w:rsid w:val="00CB6A97"/>
    <w:rsid w:val="00CB71D1"/>
    <w:rsid w:val="00CB78EA"/>
    <w:rsid w:val="00CB7BD1"/>
    <w:rsid w:val="00CB7F7B"/>
    <w:rsid w:val="00CC0700"/>
    <w:rsid w:val="00CC25EF"/>
    <w:rsid w:val="00CC2DB5"/>
    <w:rsid w:val="00CC5235"/>
    <w:rsid w:val="00CC5909"/>
    <w:rsid w:val="00CC77F2"/>
    <w:rsid w:val="00CC7E10"/>
    <w:rsid w:val="00CD0034"/>
    <w:rsid w:val="00CD341C"/>
    <w:rsid w:val="00CD4355"/>
    <w:rsid w:val="00CD47B6"/>
    <w:rsid w:val="00CD4DAD"/>
    <w:rsid w:val="00CD5973"/>
    <w:rsid w:val="00CD5E34"/>
    <w:rsid w:val="00CD70E8"/>
    <w:rsid w:val="00CD7329"/>
    <w:rsid w:val="00CE0254"/>
    <w:rsid w:val="00CE14CD"/>
    <w:rsid w:val="00CE1E61"/>
    <w:rsid w:val="00CE3C57"/>
    <w:rsid w:val="00CE4A4F"/>
    <w:rsid w:val="00CE4CBA"/>
    <w:rsid w:val="00CE4CCE"/>
    <w:rsid w:val="00CE58BE"/>
    <w:rsid w:val="00CE6F98"/>
    <w:rsid w:val="00CE7937"/>
    <w:rsid w:val="00CE7D63"/>
    <w:rsid w:val="00CF0094"/>
    <w:rsid w:val="00CF0C7D"/>
    <w:rsid w:val="00CF11D4"/>
    <w:rsid w:val="00CF1284"/>
    <w:rsid w:val="00CF1CCD"/>
    <w:rsid w:val="00CF1FDD"/>
    <w:rsid w:val="00CF26AF"/>
    <w:rsid w:val="00CF2E97"/>
    <w:rsid w:val="00CF37E0"/>
    <w:rsid w:val="00CF3B6F"/>
    <w:rsid w:val="00CF3CB8"/>
    <w:rsid w:val="00CF3FDB"/>
    <w:rsid w:val="00CF4581"/>
    <w:rsid w:val="00CF53C9"/>
    <w:rsid w:val="00CF67AA"/>
    <w:rsid w:val="00CF6E58"/>
    <w:rsid w:val="00CF754F"/>
    <w:rsid w:val="00CF7954"/>
    <w:rsid w:val="00D00223"/>
    <w:rsid w:val="00D0251C"/>
    <w:rsid w:val="00D02555"/>
    <w:rsid w:val="00D02CBE"/>
    <w:rsid w:val="00D030F7"/>
    <w:rsid w:val="00D032C1"/>
    <w:rsid w:val="00D03746"/>
    <w:rsid w:val="00D03BC1"/>
    <w:rsid w:val="00D04A7E"/>
    <w:rsid w:val="00D04DC2"/>
    <w:rsid w:val="00D04EF1"/>
    <w:rsid w:val="00D05498"/>
    <w:rsid w:val="00D05ECF"/>
    <w:rsid w:val="00D065EC"/>
    <w:rsid w:val="00D06BD2"/>
    <w:rsid w:val="00D0702B"/>
    <w:rsid w:val="00D10244"/>
    <w:rsid w:val="00D11535"/>
    <w:rsid w:val="00D116E9"/>
    <w:rsid w:val="00D11C7A"/>
    <w:rsid w:val="00D12BC2"/>
    <w:rsid w:val="00D12D3F"/>
    <w:rsid w:val="00D14206"/>
    <w:rsid w:val="00D14D0B"/>
    <w:rsid w:val="00D15430"/>
    <w:rsid w:val="00D165BA"/>
    <w:rsid w:val="00D16E6A"/>
    <w:rsid w:val="00D178F4"/>
    <w:rsid w:val="00D20BEA"/>
    <w:rsid w:val="00D219C6"/>
    <w:rsid w:val="00D21EF8"/>
    <w:rsid w:val="00D228A6"/>
    <w:rsid w:val="00D22915"/>
    <w:rsid w:val="00D229BE"/>
    <w:rsid w:val="00D22C01"/>
    <w:rsid w:val="00D23430"/>
    <w:rsid w:val="00D23EB9"/>
    <w:rsid w:val="00D23F14"/>
    <w:rsid w:val="00D243C6"/>
    <w:rsid w:val="00D244C1"/>
    <w:rsid w:val="00D24EDB"/>
    <w:rsid w:val="00D25C89"/>
    <w:rsid w:val="00D265DE"/>
    <w:rsid w:val="00D26F94"/>
    <w:rsid w:val="00D27141"/>
    <w:rsid w:val="00D2773F"/>
    <w:rsid w:val="00D277A2"/>
    <w:rsid w:val="00D27B00"/>
    <w:rsid w:val="00D27BF7"/>
    <w:rsid w:val="00D326A9"/>
    <w:rsid w:val="00D328B2"/>
    <w:rsid w:val="00D32F5E"/>
    <w:rsid w:val="00D337FA"/>
    <w:rsid w:val="00D33985"/>
    <w:rsid w:val="00D33EA6"/>
    <w:rsid w:val="00D341E6"/>
    <w:rsid w:val="00D34250"/>
    <w:rsid w:val="00D3491B"/>
    <w:rsid w:val="00D3646D"/>
    <w:rsid w:val="00D36554"/>
    <w:rsid w:val="00D36575"/>
    <w:rsid w:val="00D36C41"/>
    <w:rsid w:val="00D413BA"/>
    <w:rsid w:val="00D427C7"/>
    <w:rsid w:val="00D42FBD"/>
    <w:rsid w:val="00D44C38"/>
    <w:rsid w:val="00D44C92"/>
    <w:rsid w:val="00D45254"/>
    <w:rsid w:val="00D45451"/>
    <w:rsid w:val="00D46172"/>
    <w:rsid w:val="00D461EF"/>
    <w:rsid w:val="00D46771"/>
    <w:rsid w:val="00D46A58"/>
    <w:rsid w:val="00D46F8A"/>
    <w:rsid w:val="00D46FEB"/>
    <w:rsid w:val="00D47662"/>
    <w:rsid w:val="00D47AA9"/>
    <w:rsid w:val="00D5203B"/>
    <w:rsid w:val="00D52251"/>
    <w:rsid w:val="00D52491"/>
    <w:rsid w:val="00D525EC"/>
    <w:rsid w:val="00D53207"/>
    <w:rsid w:val="00D534B9"/>
    <w:rsid w:val="00D53506"/>
    <w:rsid w:val="00D53590"/>
    <w:rsid w:val="00D53DDD"/>
    <w:rsid w:val="00D54A19"/>
    <w:rsid w:val="00D54E90"/>
    <w:rsid w:val="00D55625"/>
    <w:rsid w:val="00D5707F"/>
    <w:rsid w:val="00D60321"/>
    <w:rsid w:val="00D60CC9"/>
    <w:rsid w:val="00D624B6"/>
    <w:rsid w:val="00D62E96"/>
    <w:rsid w:val="00D638D7"/>
    <w:rsid w:val="00D644E1"/>
    <w:rsid w:val="00D649C8"/>
    <w:rsid w:val="00D65096"/>
    <w:rsid w:val="00D65972"/>
    <w:rsid w:val="00D66612"/>
    <w:rsid w:val="00D66AB3"/>
    <w:rsid w:val="00D67003"/>
    <w:rsid w:val="00D67BA2"/>
    <w:rsid w:val="00D67D7C"/>
    <w:rsid w:val="00D67ED1"/>
    <w:rsid w:val="00D70676"/>
    <w:rsid w:val="00D70890"/>
    <w:rsid w:val="00D70988"/>
    <w:rsid w:val="00D718B0"/>
    <w:rsid w:val="00D718CE"/>
    <w:rsid w:val="00D726BB"/>
    <w:rsid w:val="00D7458A"/>
    <w:rsid w:val="00D74B0E"/>
    <w:rsid w:val="00D75D5D"/>
    <w:rsid w:val="00D75F8D"/>
    <w:rsid w:val="00D76053"/>
    <w:rsid w:val="00D76146"/>
    <w:rsid w:val="00D76A6C"/>
    <w:rsid w:val="00D774C8"/>
    <w:rsid w:val="00D7756C"/>
    <w:rsid w:val="00D801F0"/>
    <w:rsid w:val="00D804B8"/>
    <w:rsid w:val="00D8240E"/>
    <w:rsid w:val="00D8266A"/>
    <w:rsid w:val="00D835DA"/>
    <w:rsid w:val="00D83EE5"/>
    <w:rsid w:val="00D84197"/>
    <w:rsid w:val="00D84AB0"/>
    <w:rsid w:val="00D84D68"/>
    <w:rsid w:val="00D8536F"/>
    <w:rsid w:val="00D8571B"/>
    <w:rsid w:val="00D85989"/>
    <w:rsid w:val="00D85E24"/>
    <w:rsid w:val="00D85E5F"/>
    <w:rsid w:val="00D860F5"/>
    <w:rsid w:val="00D86B61"/>
    <w:rsid w:val="00D87525"/>
    <w:rsid w:val="00D8769D"/>
    <w:rsid w:val="00D90B33"/>
    <w:rsid w:val="00D90F2B"/>
    <w:rsid w:val="00D92036"/>
    <w:rsid w:val="00D92632"/>
    <w:rsid w:val="00D92D68"/>
    <w:rsid w:val="00D92DEB"/>
    <w:rsid w:val="00D93331"/>
    <w:rsid w:val="00D94036"/>
    <w:rsid w:val="00D940CD"/>
    <w:rsid w:val="00D95BC7"/>
    <w:rsid w:val="00D96F9F"/>
    <w:rsid w:val="00DA1A35"/>
    <w:rsid w:val="00DA259F"/>
    <w:rsid w:val="00DA27B1"/>
    <w:rsid w:val="00DA300F"/>
    <w:rsid w:val="00DA3B18"/>
    <w:rsid w:val="00DA3BE9"/>
    <w:rsid w:val="00DA3EED"/>
    <w:rsid w:val="00DA42E0"/>
    <w:rsid w:val="00DA46E7"/>
    <w:rsid w:val="00DA47CF"/>
    <w:rsid w:val="00DA49C3"/>
    <w:rsid w:val="00DA4A92"/>
    <w:rsid w:val="00DA4D87"/>
    <w:rsid w:val="00DA582B"/>
    <w:rsid w:val="00DA6902"/>
    <w:rsid w:val="00DA7A7C"/>
    <w:rsid w:val="00DB101A"/>
    <w:rsid w:val="00DB14B0"/>
    <w:rsid w:val="00DB24E8"/>
    <w:rsid w:val="00DB442F"/>
    <w:rsid w:val="00DB464A"/>
    <w:rsid w:val="00DB470D"/>
    <w:rsid w:val="00DB59A2"/>
    <w:rsid w:val="00DB6F47"/>
    <w:rsid w:val="00DB72B1"/>
    <w:rsid w:val="00DB75E8"/>
    <w:rsid w:val="00DB75EB"/>
    <w:rsid w:val="00DB7622"/>
    <w:rsid w:val="00DB7992"/>
    <w:rsid w:val="00DC0051"/>
    <w:rsid w:val="00DC0415"/>
    <w:rsid w:val="00DC0EEB"/>
    <w:rsid w:val="00DC0F4B"/>
    <w:rsid w:val="00DC22C9"/>
    <w:rsid w:val="00DC4BE6"/>
    <w:rsid w:val="00DC4ED9"/>
    <w:rsid w:val="00DC53D6"/>
    <w:rsid w:val="00DC5F7D"/>
    <w:rsid w:val="00DC5F96"/>
    <w:rsid w:val="00DC6180"/>
    <w:rsid w:val="00DC6E9D"/>
    <w:rsid w:val="00DC7993"/>
    <w:rsid w:val="00DC7F41"/>
    <w:rsid w:val="00DD05F2"/>
    <w:rsid w:val="00DD1867"/>
    <w:rsid w:val="00DD1A46"/>
    <w:rsid w:val="00DD1CB7"/>
    <w:rsid w:val="00DD211D"/>
    <w:rsid w:val="00DD23C5"/>
    <w:rsid w:val="00DD3366"/>
    <w:rsid w:val="00DD3AB4"/>
    <w:rsid w:val="00DD508F"/>
    <w:rsid w:val="00DD53E2"/>
    <w:rsid w:val="00DD55B9"/>
    <w:rsid w:val="00DD5607"/>
    <w:rsid w:val="00DD5622"/>
    <w:rsid w:val="00DD5A68"/>
    <w:rsid w:val="00DD631F"/>
    <w:rsid w:val="00DD64E0"/>
    <w:rsid w:val="00DD6D2E"/>
    <w:rsid w:val="00DE0279"/>
    <w:rsid w:val="00DE0E92"/>
    <w:rsid w:val="00DE1F88"/>
    <w:rsid w:val="00DE2099"/>
    <w:rsid w:val="00DE25B3"/>
    <w:rsid w:val="00DE397E"/>
    <w:rsid w:val="00DE4191"/>
    <w:rsid w:val="00DE43A7"/>
    <w:rsid w:val="00DE48A3"/>
    <w:rsid w:val="00DE58E3"/>
    <w:rsid w:val="00DE6000"/>
    <w:rsid w:val="00DE608A"/>
    <w:rsid w:val="00DE6315"/>
    <w:rsid w:val="00DE6FAE"/>
    <w:rsid w:val="00DE75ED"/>
    <w:rsid w:val="00DE7B05"/>
    <w:rsid w:val="00DF009A"/>
    <w:rsid w:val="00DF058D"/>
    <w:rsid w:val="00DF13AF"/>
    <w:rsid w:val="00DF184E"/>
    <w:rsid w:val="00DF1FAA"/>
    <w:rsid w:val="00DF2986"/>
    <w:rsid w:val="00DF3AE3"/>
    <w:rsid w:val="00DF3D7A"/>
    <w:rsid w:val="00DF5738"/>
    <w:rsid w:val="00DF5AE0"/>
    <w:rsid w:val="00DF5E3E"/>
    <w:rsid w:val="00DF6E26"/>
    <w:rsid w:val="00DF7059"/>
    <w:rsid w:val="00DF7211"/>
    <w:rsid w:val="00DF7B85"/>
    <w:rsid w:val="00E004B3"/>
    <w:rsid w:val="00E01BE8"/>
    <w:rsid w:val="00E028B1"/>
    <w:rsid w:val="00E02C81"/>
    <w:rsid w:val="00E02D4A"/>
    <w:rsid w:val="00E03011"/>
    <w:rsid w:val="00E0352B"/>
    <w:rsid w:val="00E03FA3"/>
    <w:rsid w:val="00E0412A"/>
    <w:rsid w:val="00E04595"/>
    <w:rsid w:val="00E0565D"/>
    <w:rsid w:val="00E05E25"/>
    <w:rsid w:val="00E06CBC"/>
    <w:rsid w:val="00E07D23"/>
    <w:rsid w:val="00E1002C"/>
    <w:rsid w:val="00E100F1"/>
    <w:rsid w:val="00E114BD"/>
    <w:rsid w:val="00E1300B"/>
    <w:rsid w:val="00E13732"/>
    <w:rsid w:val="00E13C64"/>
    <w:rsid w:val="00E14F0C"/>
    <w:rsid w:val="00E15A20"/>
    <w:rsid w:val="00E15B09"/>
    <w:rsid w:val="00E15D70"/>
    <w:rsid w:val="00E17020"/>
    <w:rsid w:val="00E200D5"/>
    <w:rsid w:val="00E21188"/>
    <w:rsid w:val="00E21318"/>
    <w:rsid w:val="00E21528"/>
    <w:rsid w:val="00E22508"/>
    <w:rsid w:val="00E230FE"/>
    <w:rsid w:val="00E237B7"/>
    <w:rsid w:val="00E23B3E"/>
    <w:rsid w:val="00E241A0"/>
    <w:rsid w:val="00E241E4"/>
    <w:rsid w:val="00E24384"/>
    <w:rsid w:val="00E24855"/>
    <w:rsid w:val="00E3050E"/>
    <w:rsid w:val="00E3094B"/>
    <w:rsid w:val="00E309AB"/>
    <w:rsid w:val="00E3156C"/>
    <w:rsid w:val="00E31E26"/>
    <w:rsid w:val="00E327EC"/>
    <w:rsid w:val="00E3298D"/>
    <w:rsid w:val="00E3382A"/>
    <w:rsid w:val="00E33BE3"/>
    <w:rsid w:val="00E33EF5"/>
    <w:rsid w:val="00E340A5"/>
    <w:rsid w:val="00E341FC"/>
    <w:rsid w:val="00E34FB0"/>
    <w:rsid w:val="00E374FB"/>
    <w:rsid w:val="00E3780D"/>
    <w:rsid w:val="00E40129"/>
    <w:rsid w:val="00E40DBF"/>
    <w:rsid w:val="00E432DF"/>
    <w:rsid w:val="00E43F88"/>
    <w:rsid w:val="00E43FE8"/>
    <w:rsid w:val="00E441F3"/>
    <w:rsid w:val="00E4471E"/>
    <w:rsid w:val="00E44A33"/>
    <w:rsid w:val="00E452D1"/>
    <w:rsid w:val="00E459E2"/>
    <w:rsid w:val="00E4620F"/>
    <w:rsid w:val="00E4621A"/>
    <w:rsid w:val="00E47262"/>
    <w:rsid w:val="00E47380"/>
    <w:rsid w:val="00E47528"/>
    <w:rsid w:val="00E47DA5"/>
    <w:rsid w:val="00E50A03"/>
    <w:rsid w:val="00E50F2D"/>
    <w:rsid w:val="00E514F4"/>
    <w:rsid w:val="00E51EEE"/>
    <w:rsid w:val="00E52379"/>
    <w:rsid w:val="00E5405F"/>
    <w:rsid w:val="00E54542"/>
    <w:rsid w:val="00E5559C"/>
    <w:rsid w:val="00E560BA"/>
    <w:rsid w:val="00E5661D"/>
    <w:rsid w:val="00E56B4C"/>
    <w:rsid w:val="00E573F7"/>
    <w:rsid w:val="00E60785"/>
    <w:rsid w:val="00E60CF3"/>
    <w:rsid w:val="00E6104E"/>
    <w:rsid w:val="00E611AF"/>
    <w:rsid w:val="00E6162D"/>
    <w:rsid w:val="00E627E6"/>
    <w:rsid w:val="00E6310E"/>
    <w:rsid w:val="00E63267"/>
    <w:rsid w:val="00E63D73"/>
    <w:rsid w:val="00E63F6E"/>
    <w:rsid w:val="00E64124"/>
    <w:rsid w:val="00E647E2"/>
    <w:rsid w:val="00E64A40"/>
    <w:rsid w:val="00E64F16"/>
    <w:rsid w:val="00E650B5"/>
    <w:rsid w:val="00E65301"/>
    <w:rsid w:val="00E66768"/>
    <w:rsid w:val="00E668A0"/>
    <w:rsid w:val="00E673D4"/>
    <w:rsid w:val="00E702C9"/>
    <w:rsid w:val="00E70D37"/>
    <w:rsid w:val="00E7289E"/>
    <w:rsid w:val="00E72AB2"/>
    <w:rsid w:val="00E72E09"/>
    <w:rsid w:val="00E7397C"/>
    <w:rsid w:val="00E739CE"/>
    <w:rsid w:val="00E74D9D"/>
    <w:rsid w:val="00E75BAD"/>
    <w:rsid w:val="00E76321"/>
    <w:rsid w:val="00E766AF"/>
    <w:rsid w:val="00E76BEF"/>
    <w:rsid w:val="00E76CB4"/>
    <w:rsid w:val="00E77B85"/>
    <w:rsid w:val="00E805A0"/>
    <w:rsid w:val="00E81C62"/>
    <w:rsid w:val="00E81CFB"/>
    <w:rsid w:val="00E82404"/>
    <w:rsid w:val="00E82D1B"/>
    <w:rsid w:val="00E82E7E"/>
    <w:rsid w:val="00E836C9"/>
    <w:rsid w:val="00E8389B"/>
    <w:rsid w:val="00E83E89"/>
    <w:rsid w:val="00E8492F"/>
    <w:rsid w:val="00E84DD7"/>
    <w:rsid w:val="00E851D6"/>
    <w:rsid w:val="00E85584"/>
    <w:rsid w:val="00E85672"/>
    <w:rsid w:val="00E85EF0"/>
    <w:rsid w:val="00E86594"/>
    <w:rsid w:val="00E87719"/>
    <w:rsid w:val="00E87B08"/>
    <w:rsid w:val="00E91934"/>
    <w:rsid w:val="00E923FA"/>
    <w:rsid w:val="00E92428"/>
    <w:rsid w:val="00E928B4"/>
    <w:rsid w:val="00E9353C"/>
    <w:rsid w:val="00E93D04"/>
    <w:rsid w:val="00E93DB0"/>
    <w:rsid w:val="00E9457A"/>
    <w:rsid w:val="00E94732"/>
    <w:rsid w:val="00E95E8A"/>
    <w:rsid w:val="00E96596"/>
    <w:rsid w:val="00E96908"/>
    <w:rsid w:val="00E96C5E"/>
    <w:rsid w:val="00E9759F"/>
    <w:rsid w:val="00E97B11"/>
    <w:rsid w:val="00E97D12"/>
    <w:rsid w:val="00E97EFF"/>
    <w:rsid w:val="00EA01DF"/>
    <w:rsid w:val="00EA02C6"/>
    <w:rsid w:val="00EA095E"/>
    <w:rsid w:val="00EA0E21"/>
    <w:rsid w:val="00EA2DB1"/>
    <w:rsid w:val="00EA2E1E"/>
    <w:rsid w:val="00EA36D7"/>
    <w:rsid w:val="00EA3937"/>
    <w:rsid w:val="00EA457B"/>
    <w:rsid w:val="00EA5137"/>
    <w:rsid w:val="00EA5241"/>
    <w:rsid w:val="00EA54A0"/>
    <w:rsid w:val="00EA6676"/>
    <w:rsid w:val="00EA6817"/>
    <w:rsid w:val="00EA74E2"/>
    <w:rsid w:val="00EA76F0"/>
    <w:rsid w:val="00EB0631"/>
    <w:rsid w:val="00EB0F24"/>
    <w:rsid w:val="00EB1141"/>
    <w:rsid w:val="00EB1873"/>
    <w:rsid w:val="00EB46DE"/>
    <w:rsid w:val="00EB512A"/>
    <w:rsid w:val="00EB5436"/>
    <w:rsid w:val="00EB550C"/>
    <w:rsid w:val="00EB5680"/>
    <w:rsid w:val="00EB7470"/>
    <w:rsid w:val="00EC010B"/>
    <w:rsid w:val="00EC0A20"/>
    <w:rsid w:val="00EC11D1"/>
    <w:rsid w:val="00EC230F"/>
    <w:rsid w:val="00EC268C"/>
    <w:rsid w:val="00EC313A"/>
    <w:rsid w:val="00EC3A7D"/>
    <w:rsid w:val="00EC4FAA"/>
    <w:rsid w:val="00EC506C"/>
    <w:rsid w:val="00EC5F38"/>
    <w:rsid w:val="00EC62F3"/>
    <w:rsid w:val="00EC6489"/>
    <w:rsid w:val="00EC64FD"/>
    <w:rsid w:val="00EC6787"/>
    <w:rsid w:val="00EC7E6B"/>
    <w:rsid w:val="00ED041D"/>
    <w:rsid w:val="00ED0893"/>
    <w:rsid w:val="00ED0AC4"/>
    <w:rsid w:val="00ED0E96"/>
    <w:rsid w:val="00ED1377"/>
    <w:rsid w:val="00ED180E"/>
    <w:rsid w:val="00ED306C"/>
    <w:rsid w:val="00ED3816"/>
    <w:rsid w:val="00ED4FA4"/>
    <w:rsid w:val="00ED570D"/>
    <w:rsid w:val="00ED5B62"/>
    <w:rsid w:val="00ED65AF"/>
    <w:rsid w:val="00ED68E1"/>
    <w:rsid w:val="00ED764E"/>
    <w:rsid w:val="00EE0CB8"/>
    <w:rsid w:val="00EE1E74"/>
    <w:rsid w:val="00EE2DBF"/>
    <w:rsid w:val="00EE2E08"/>
    <w:rsid w:val="00EE3C27"/>
    <w:rsid w:val="00EE4777"/>
    <w:rsid w:val="00EE4A00"/>
    <w:rsid w:val="00EE4BDC"/>
    <w:rsid w:val="00EE5802"/>
    <w:rsid w:val="00EE60A8"/>
    <w:rsid w:val="00EF11DA"/>
    <w:rsid w:val="00EF15ED"/>
    <w:rsid w:val="00EF2936"/>
    <w:rsid w:val="00EF2E54"/>
    <w:rsid w:val="00EF337D"/>
    <w:rsid w:val="00EF371F"/>
    <w:rsid w:val="00EF3B13"/>
    <w:rsid w:val="00EF3E3D"/>
    <w:rsid w:val="00EF5335"/>
    <w:rsid w:val="00EF620C"/>
    <w:rsid w:val="00EF63C9"/>
    <w:rsid w:val="00EF6449"/>
    <w:rsid w:val="00EF737F"/>
    <w:rsid w:val="00EF7B11"/>
    <w:rsid w:val="00EF7C84"/>
    <w:rsid w:val="00EF7F62"/>
    <w:rsid w:val="00F000A0"/>
    <w:rsid w:val="00F0099C"/>
    <w:rsid w:val="00F009D4"/>
    <w:rsid w:val="00F00A5F"/>
    <w:rsid w:val="00F027CC"/>
    <w:rsid w:val="00F027E4"/>
    <w:rsid w:val="00F03BEB"/>
    <w:rsid w:val="00F03E58"/>
    <w:rsid w:val="00F05004"/>
    <w:rsid w:val="00F052C9"/>
    <w:rsid w:val="00F06A0F"/>
    <w:rsid w:val="00F06B5C"/>
    <w:rsid w:val="00F07169"/>
    <w:rsid w:val="00F07660"/>
    <w:rsid w:val="00F11A6E"/>
    <w:rsid w:val="00F127D7"/>
    <w:rsid w:val="00F12FEE"/>
    <w:rsid w:val="00F1304B"/>
    <w:rsid w:val="00F13365"/>
    <w:rsid w:val="00F14052"/>
    <w:rsid w:val="00F14FC0"/>
    <w:rsid w:val="00F1596E"/>
    <w:rsid w:val="00F17B82"/>
    <w:rsid w:val="00F20CAE"/>
    <w:rsid w:val="00F21491"/>
    <w:rsid w:val="00F21745"/>
    <w:rsid w:val="00F231EE"/>
    <w:rsid w:val="00F233DF"/>
    <w:rsid w:val="00F23C34"/>
    <w:rsid w:val="00F23EFE"/>
    <w:rsid w:val="00F24194"/>
    <w:rsid w:val="00F2443D"/>
    <w:rsid w:val="00F24FA6"/>
    <w:rsid w:val="00F252D9"/>
    <w:rsid w:val="00F25BD9"/>
    <w:rsid w:val="00F261E3"/>
    <w:rsid w:val="00F26F50"/>
    <w:rsid w:val="00F27665"/>
    <w:rsid w:val="00F27A30"/>
    <w:rsid w:val="00F31289"/>
    <w:rsid w:val="00F313E4"/>
    <w:rsid w:val="00F31406"/>
    <w:rsid w:val="00F329FF"/>
    <w:rsid w:val="00F32E2B"/>
    <w:rsid w:val="00F32FA4"/>
    <w:rsid w:val="00F34934"/>
    <w:rsid w:val="00F353C0"/>
    <w:rsid w:val="00F35EAA"/>
    <w:rsid w:val="00F363E9"/>
    <w:rsid w:val="00F366F4"/>
    <w:rsid w:val="00F36E0A"/>
    <w:rsid w:val="00F371DE"/>
    <w:rsid w:val="00F3769F"/>
    <w:rsid w:val="00F3799A"/>
    <w:rsid w:val="00F379D8"/>
    <w:rsid w:val="00F41B53"/>
    <w:rsid w:val="00F41C1A"/>
    <w:rsid w:val="00F4277C"/>
    <w:rsid w:val="00F428C3"/>
    <w:rsid w:val="00F434B1"/>
    <w:rsid w:val="00F43BA9"/>
    <w:rsid w:val="00F4410F"/>
    <w:rsid w:val="00F452CD"/>
    <w:rsid w:val="00F45363"/>
    <w:rsid w:val="00F4759A"/>
    <w:rsid w:val="00F47BC3"/>
    <w:rsid w:val="00F50F14"/>
    <w:rsid w:val="00F51DD6"/>
    <w:rsid w:val="00F51FB1"/>
    <w:rsid w:val="00F52A02"/>
    <w:rsid w:val="00F52FCE"/>
    <w:rsid w:val="00F53617"/>
    <w:rsid w:val="00F54810"/>
    <w:rsid w:val="00F5538B"/>
    <w:rsid w:val="00F5568E"/>
    <w:rsid w:val="00F55A7F"/>
    <w:rsid w:val="00F5629C"/>
    <w:rsid w:val="00F56527"/>
    <w:rsid w:val="00F5655C"/>
    <w:rsid w:val="00F567C6"/>
    <w:rsid w:val="00F5680D"/>
    <w:rsid w:val="00F56FB2"/>
    <w:rsid w:val="00F57BCF"/>
    <w:rsid w:val="00F600FA"/>
    <w:rsid w:val="00F61087"/>
    <w:rsid w:val="00F61986"/>
    <w:rsid w:val="00F6262A"/>
    <w:rsid w:val="00F62C8C"/>
    <w:rsid w:val="00F62CEA"/>
    <w:rsid w:val="00F62D37"/>
    <w:rsid w:val="00F63261"/>
    <w:rsid w:val="00F639C4"/>
    <w:rsid w:val="00F63A3E"/>
    <w:rsid w:val="00F63BFE"/>
    <w:rsid w:val="00F63C94"/>
    <w:rsid w:val="00F63D80"/>
    <w:rsid w:val="00F642E8"/>
    <w:rsid w:val="00F6445F"/>
    <w:rsid w:val="00F64CC2"/>
    <w:rsid w:val="00F64D5B"/>
    <w:rsid w:val="00F65156"/>
    <w:rsid w:val="00F65E69"/>
    <w:rsid w:val="00F66C52"/>
    <w:rsid w:val="00F66F12"/>
    <w:rsid w:val="00F67294"/>
    <w:rsid w:val="00F672C0"/>
    <w:rsid w:val="00F67310"/>
    <w:rsid w:val="00F67574"/>
    <w:rsid w:val="00F701BB"/>
    <w:rsid w:val="00F70CD7"/>
    <w:rsid w:val="00F71257"/>
    <w:rsid w:val="00F71A44"/>
    <w:rsid w:val="00F71BD0"/>
    <w:rsid w:val="00F71E19"/>
    <w:rsid w:val="00F721EA"/>
    <w:rsid w:val="00F73BB3"/>
    <w:rsid w:val="00F73CFE"/>
    <w:rsid w:val="00F7477D"/>
    <w:rsid w:val="00F7585B"/>
    <w:rsid w:val="00F75F74"/>
    <w:rsid w:val="00F75F97"/>
    <w:rsid w:val="00F7643E"/>
    <w:rsid w:val="00F76D40"/>
    <w:rsid w:val="00F77217"/>
    <w:rsid w:val="00F77C9D"/>
    <w:rsid w:val="00F80573"/>
    <w:rsid w:val="00F806DC"/>
    <w:rsid w:val="00F81132"/>
    <w:rsid w:val="00F8118D"/>
    <w:rsid w:val="00F81A79"/>
    <w:rsid w:val="00F81C06"/>
    <w:rsid w:val="00F81CC1"/>
    <w:rsid w:val="00F8214D"/>
    <w:rsid w:val="00F82BAC"/>
    <w:rsid w:val="00F8318B"/>
    <w:rsid w:val="00F8369D"/>
    <w:rsid w:val="00F83B15"/>
    <w:rsid w:val="00F85582"/>
    <w:rsid w:val="00F858E7"/>
    <w:rsid w:val="00F868A9"/>
    <w:rsid w:val="00F87E07"/>
    <w:rsid w:val="00F90A9C"/>
    <w:rsid w:val="00F9109B"/>
    <w:rsid w:val="00F919CD"/>
    <w:rsid w:val="00F9288F"/>
    <w:rsid w:val="00F9289C"/>
    <w:rsid w:val="00F92DC8"/>
    <w:rsid w:val="00F930AE"/>
    <w:rsid w:val="00F93227"/>
    <w:rsid w:val="00F93A3F"/>
    <w:rsid w:val="00F942E1"/>
    <w:rsid w:val="00F944FE"/>
    <w:rsid w:val="00F94A0E"/>
    <w:rsid w:val="00F94E14"/>
    <w:rsid w:val="00F9528B"/>
    <w:rsid w:val="00F95B5B"/>
    <w:rsid w:val="00F96342"/>
    <w:rsid w:val="00F96D04"/>
    <w:rsid w:val="00F976A3"/>
    <w:rsid w:val="00F97CC0"/>
    <w:rsid w:val="00FA2ED5"/>
    <w:rsid w:val="00FA36A6"/>
    <w:rsid w:val="00FA3FDB"/>
    <w:rsid w:val="00FA4335"/>
    <w:rsid w:val="00FA4864"/>
    <w:rsid w:val="00FA4BE0"/>
    <w:rsid w:val="00FA4C15"/>
    <w:rsid w:val="00FA54AA"/>
    <w:rsid w:val="00FA585C"/>
    <w:rsid w:val="00FA5B0B"/>
    <w:rsid w:val="00FA5F5C"/>
    <w:rsid w:val="00FA63E4"/>
    <w:rsid w:val="00FA6AF6"/>
    <w:rsid w:val="00FA6D4B"/>
    <w:rsid w:val="00FB05FA"/>
    <w:rsid w:val="00FB0F84"/>
    <w:rsid w:val="00FB41FD"/>
    <w:rsid w:val="00FB45B1"/>
    <w:rsid w:val="00FB45FE"/>
    <w:rsid w:val="00FB49F9"/>
    <w:rsid w:val="00FB4CB1"/>
    <w:rsid w:val="00FB4F11"/>
    <w:rsid w:val="00FB59D1"/>
    <w:rsid w:val="00FB60F3"/>
    <w:rsid w:val="00FB61FB"/>
    <w:rsid w:val="00FB62D8"/>
    <w:rsid w:val="00FB6794"/>
    <w:rsid w:val="00FB6E78"/>
    <w:rsid w:val="00FB7377"/>
    <w:rsid w:val="00FB7F68"/>
    <w:rsid w:val="00FC0C38"/>
    <w:rsid w:val="00FC0D63"/>
    <w:rsid w:val="00FC1A2D"/>
    <w:rsid w:val="00FC2606"/>
    <w:rsid w:val="00FC2A0D"/>
    <w:rsid w:val="00FC3395"/>
    <w:rsid w:val="00FC362B"/>
    <w:rsid w:val="00FC42D8"/>
    <w:rsid w:val="00FC4BD8"/>
    <w:rsid w:val="00FC4BEC"/>
    <w:rsid w:val="00FC5033"/>
    <w:rsid w:val="00FC54D6"/>
    <w:rsid w:val="00FC5C47"/>
    <w:rsid w:val="00FC6421"/>
    <w:rsid w:val="00FC79CF"/>
    <w:rsid w:val="00FD0138"/>
    <w:rsid w:val="00FD1746"/>
    <w:rsid w:val="00FD206E"/>
    <w:rsid w:val="00FD2639"/>
    <w:rsid w:val="00FD3451"/>
    <w:rsid w:val="00FD376E"/>
    <w:rsid w:val="00FD4CDC"/>
    <w:rsid w:val="00FD4D9E"/>
    <w:rsid w:val="00FD52FC"/>
    <w:rsid w:val="00FD5403"/>
    <w:rsid w:val="00FD56EF"/>
    <w:rsid w:val="00FD5A31"/>
    <w:rsid w:val="00FD70C4"/>
    <w:rsid w:val="00FE0101"/>
    <w:rsid w:val="00FE0559"/>
    <w:rsid w:val="00FE0EC8"/>
    <w:rsid w:val="00FE0FA1"/>
    <w:rsid w:val="00FE102E"/>
    <w:rsid w:val="00FE1B59"/>
    <w:rsid w:val="00FE3072"/>
    <w:rsid w:val="00FE3A0B"/>
    <w:rsid w:val="00FE3BC4"/>
    <w:rsid w:val="00FE4000"/>
    <w:rsid w:val="00FE41DA"/>
    <w:rsid w:val="00FE44C5"/>
    <w:rsid w:val="00FE4731"/>
    <w:rsid w:val="00FE4CA9"/>
    <w:rsid w:val="00FE4D9D"/>
    <w:rsid w:val="00FE4F15"/>
    <w:rsid w:val="00FE5495"/>
    <w:rsid w:val="00FE6F8D"/>
    <w:rsid w:val="00FF0E49"/>
    <w:rsid w:val="00FF19DD"/>
    <w:rsid w:val="00FF2B9A"/>
    <w:rsid w:val="00FF39D5"/>
    <w:rsid w:val="00FF4241"/>
    <w:rsid w:val="00FF4424"/>
    <w:rsid w:val="00FF4F80"/>
    <w:rsid w:val="00FF52E4"/>
    <w:rsid w:val="00FF6218"/>
    <w:rsid w:val="00FF6B75"/>
    <w:rsid w:val="00FF7767"/>
    <w:rsid w:val="0238B294"/>
    <w:rsid w:val="034BC824"/>
    <w:rsid w:val="037A3419"/>
    <w:rsid w:val="0B75A7DB"/>
    <w:rsid w:val="0D6693F1"/>
    <w:rsid w:val="0F9C1362"/>
    <w:rsid w:val="115DBA31"/>
    <w:rsid w:val="12D7954C"/>
    <w:rsid w:val="14FC3E4F"/>
    <w:rsid w:val="15265668"/>
    <w:rsid w:val="155A1116"/>
    <w:rsid w:val="15951F12"/>
    <w:rsid w:val="1642C441"/>
    <w:rsid w:val="166420FA"/>
    <w:rsid w:val="27286450"/>
    <w:rsid w:val="2CC3748F"/>
    <w:rsid w:val="30865E30"/>
    <w:rsid w:val="35D5BE88"/>
    <w:rsid w:val="3A35A7A3"/>
    <w:rsid w:val="41E4F405"/>
    <w:rsid w:val="4293C420"/>
    <w:rsid w:val="45ED4413"/>
    <w:rsid w:val="463C7DE1"/>
    <w:rsid w:val="4C166EDE"/>
    <w:rsid w:val="4D3A8D1C"/>
    <w:rsid w:val="5074F4DB"/>
    <w:rsid w:val="51E43B9A"/>
    <w:rsid w:val="53388625"/>
    <w:rsid w:val="543A0443"/>
    <w:rsid w:val="559FD5ED"/>
    <w:rsid w:val="5FC1CBCE"/>
    <w:rsid w:val="600F8149"/>
    <w:rsid w:val="62117281"/>
    <w:rsid w:val="6451AF7B"/>
    <w:rsid w:val="64AB6BEB"/>
    <w:rsid w:val="68016AD1"/>
    <w:rsid w:val="680F7E7A"/>
    <w:rsid w:val="70BD73C9"/>
    <w:rsid w:val="70D692C2"/>
    <w:rsid w:val="711EFDE4"/>
    <w:rsid w:val="751A2A4F"/>
    <w:rsid w:val="78C880C2"/>
    <w:rsid w:val="78CFF0BC"/>
    <w:rsid w:val="7C07917E"/>
    <w:rsid w:val="7E147707"/>
    <w:rsid w:val="7EDCCF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7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6">
    <w:lsdException w:name="Normal" w:uiPriority="11"/>
    <w:lsdException w:name="heading 1" w:uiPriority="6" w:qFormat="1"/>
    <w:lsdException w:name="heading 2" w:uiPriority="6" w:qFormat="1"/>
    <w:lsdException w:name="heading 3" w:uiPriority="6" w:qFormat="1"/>
    <w:lsdException w:name="heading 4" w:uiPriority="6" w:qFormat="1"/>
    <w:lsdException w:name="heading 5" w:uiPriority="6"/>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3" w:unhideWhenUsed="1" w:qFormat="1"/>
    <w:lsdException w:name="List Number" w:semiHidden="1" w:uiPriority="3" w:unhideWhenUsed="1"/>
    <w:lsdException w:name="List 2" w:semiHidden="1" w:uiPriority="5"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2" w:unhideWhenUsed="1"/>
    <w:lsdException w:name="List Bullet 4" w:semiHidden="1" w:uiPriority="5" w:unhideWhenUsed="1"/>
    <w:lsdException w:name="List Bullet 5" w:semiHidden="1" w:uiPriority="5" w:unhideWhenUsed="1"/>
    <w:lsdException w:name="List Number 2" w:semiHidden="1" w:uiPriority="3"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36"/>
    <w:lsdException w:name="Closing" w:semiHidden="1" w:uiPriority="2" w:unhideWhenUsed="1"/>
    <w:lsdException w:name="Signature" w:semiHidden="1" w:uiPriority="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5" w:unhideWhenUsed="1"/>
    <w:lsdException w:name="List Continue 5" w:semiHidden="1" w:uiPriority="5" w:unhideWhenUsed="1"/>
    <w:lsdException w:name="Message Header" w:semiHidden="1" w:unhideWhenUsed="1"/>
    <w:lsdException w:name="Subtitle" w:uiPriority="37"/>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315A0B"/>
    <w:rPr>
      <w:szCs w:val="24"/>
    </w:rPr>
  </w:style>
  <w:style w:type="paragraph" w:styleId="Ttulo1">
    <w:name w:val="heading 1"/>
    <w:basedOn w:val="NORMALFONTHEAD"/>
    <w:next w:val="Textoindependiente"/>
    <w:link w:val="Ttulo1Car"/>
    <w:uiPriority w:val="6"/>
    <w:semiHidden/>
    <w:qFormat/>
    <w:rsid w:val="00767930"/>
    <w:pPr>
      <w:keepNext/>
      <w:tabs>
        <w:tab w:val="clear" w:pos="230"/>
        <w:tab w:val="clear" w:pos="475"/>
        <w:tab w:val="clear" w:pos="720"/>
        <w:tab w:val="clear" w:pos="965"/>
        <w:tab w:val="clear" w:pos="1210"/>
        <w:tab w:val="clear" w:pos="1440"/>
      </w:tabs>
      <w:spacing w:before="300" w:after="240"/>
      <w:outlineLvl w:val="0"/>
    </w:pPr>
    <w:rPr>
      <w:b/>
      <w:noProof/>
      <w:color w:val="00A6CA" w:themeColor="text2"/>
      <w:sz w:val="36"/>
      <w:szCs w:val="72"/>
    </w:rPr>
  </w:style>
  <w:style w:type="paragraph" w:styleId="Ttulo2">
    <w:name w:val="heading 2"/>
    <w:basedOn w:val="NORMALFONTHEAD"/>
    <w:next w:val="Textoindependiente"/>
    <w:link w:val="Ttulo2Car"/>
    <w:uiPriority w:val="6"/>
    <w:semiHidden/>
    <w:qFormat/>
    <w:rsid w:val="003C0FF5"/>
    <w:pPr>
      <w:keepNext/>
      <w:tabs>
        <w:tab w:val="clear" w:pos="230"/>
        <w:tab w:val="clear" w:pos="475"/>
        <w:tab w:val="clear" w:pos="720"/>
        <w:tab w:val="clear" w:pos="965"/>
        <w:tab w:val="clear" w:pos="1210"/>
        <w:tab w:val="clear" w:pos="1440"/>
      </w:tabs>
      <w:spacing w:before="240" w:after="120" w:line="228" w:lineRule="auto"/>
      <w:outlineLvl w:val="1"/>
    </w:pPr>
    <w:rPr>
      <w:b/>
      <w:color w:val="000000" w:themeColor="text1"/>
      <w:sz w:val="30"/>
      <w:szCs w:val="30"/>
    </w:rPr>
  </w:style>
  <w:style w:type="paragraph" w:styleId="Ttulo3">
    <w:name w:val="heading 3"/>
    <w:basedOn w:val="NORMALFONTHEAD"/>
    <w:next w:val="Textoindependiente"/>
    <w:link w:val="Ttulo3Car"/>
    <w:uiPriority w:val="6"/>
    <w:semiHidden/>
    <w:qFormat/>
    <w:rsid w:val="003C0FF5"/>
    <w:pPr>
      <w:keepNext/>
      <w:tabs>
        <w:tab w:val="clear" w:pos="230"/>
        <w:tab w:val="clear" w:pos="475"/>
        <w:tab w:val="clear" w:pos="720"/>
        <w:tab w:val="clear" w:pos="965"/>
        <w:tab w:val="clear" w:pos="1210"/>
        <w:tab w:val="clear" w:pos="1440"/>
      </w:tabs>
      <w:spacing w:before="240"/>
      <w:outlineLvl w:val="2"/>
    </w:pPr>
    <w:rPr>
      <w:b/>
      <w:color w:val="000000" w:themeColor="text1"/>
      <w:sz w:val="26"/>
      <w:szCs w:val="26"/>
    </w:rPr>
  </w:style>
  <w:style w:type="paragraph" w:styleId="Ttulo4">
    <w:name w:val="heading 4"/>
    <w:basedOn w:val="NORMALFONTBODY"/>
    <w:next w:val="Textoindependiente"/>
    <w:link w:val="Ttulo4Car"/>
    <w:uiPriority w:val="6"/>
    <w:semiHidden/>
    <w:qFormat/>
    <w:rsid w:val="003C0FF5"/>
    <w:pPr>
      <w:spacing w:before="180" w:after="120" w:line="240" w:lineRule="auto"/>
      <w:outlineLvl w:val="3"/>
    </w:pPr>
    <w:rPr>
      <w:rFonts w:asciiTheme="majorHAnsi" w:hAnsiTheme="majorHAnsi"/>
      <w:caps/>
      <w:color w:val="00A6CA" w:themeColor="text2"/>
      <w:sz w:val="24"/>
      <w:szCs w:val="19"/>
    </w:rPr>
  </w:style>
  <w:style w:type="paragraph" w:styleId="Ttulo5">
    <w:name w:val="heading 5"/>
    <w:basedOn w:val="NORMALFONTHEAD"/>
    <w:next w:val="Textoindependiente"/>
    <w:link w:val="Ttulo5Car"/>
    <w:uiPriority w:val="6"/>
    <w:semiHidden/>
    <w:rsid w:val="00B151D5"/>
    <w:pPr>
      <w:spacing w:before="120" w:line="300" w:lineRule="exact"/>
      <w:ind w:right="-2419"/>
      <w:outlineLvl w:val="4"/>
    </w:pPr>
    <w:rPr>
      <w:rFonts w:asciiTheme="minorHAnsi" w:hAnsiTheme="minorHAnsi"/>
      <w:color w:val="00A6CA" w:themeColor="text2"/>
      <w:sz w:val="24"/>
      <w:szCs w:val="26"/>
    </w:rPr>
  </w:style>
  <w:style w:type="paragraph" w:styleId="Ttulo6">
    <w:name w:val="heading 6"/>
    <w:basedOn w:val="Normal"/>
    <w:next w:val="Normal"/>
    <w:link w:val="Ttulo6Car"/>
    <w:uiPriority w:val="9"/>
    <w:semiHidden/>
    <w:rsid w:val="0085016C"/>
    <w:pPr>
      <w:keepNext/>
      <w:keepLines/>
      <w:spacing w:before="200"/>
      <w:outlineLvl w:val="5"/>
    </w:pPr>
    <w:rPr>
      <w:rFonts w:asciiTheme="majorHAnsi" w:eastAsiaTheme="majorEastAsia" w:hAnsiTheme="majorHAnsi" w:cstheme="majorBidi"/>
      <w:i/>
      <w:iCs/>
      <w:color w:val="005264"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FONTBODYLETTERHEAD">
    <w:name w:val="•NORMAL FONT BODY LETTERHEAD"/>
    <w:basedOn w:val="NORMALFONTBODY"/>
    <w:semiHidden/>
    <w:rsid w:val="0085016C"/>
    <w:rPr>
      <w:sz w:val="16"/>
    </w:rPr>
  </w:style>
  <w:style w:type="paragraph" w:styleId="Piedepgina">
    <w:name w:val="footer"/>
    <w:basedOn w:val="NORMALFONTBODY"/>
    <w:link w:val="PiedepginaCar"/>
    <w:uiPriority w:val="99"/>
    <w:semiHidden/>
    <w:rsid w:val="00527C4D"/>
    <w:pPr>
      <w:tabs>
        <w:tab w:val="right" w:pos="9360"/>
      </w:tabs>
      <w:spacing w:after="120" w:line="240" w:lineRule="auto"/>
      <w:jc w:val="both"/>
    </w:pPr>
    <w:rPr>
      <w:rFonts w:asciiTheme="majorHAnsi" w:hAnsiTheme="majorHAnsi"/>
      <w:color w:val="000000" w:themeColor="text1"/>
      <w:u w:val="single"/>
    </w:rPr>
  </w:style>
  <w:style w:type="paragraph" w:styleId="Encabezado">
    <w:name w:val="header"/>
    <w:basedOn w:val="NORMALFONTBODYLETTERHEAD"/>
    <w:link w:val="EncabezadoCar"/>
    <w:uiPriority w:val="99"/>
    <w:semiHidden/>
    <w:rsid w:val="00BE7559"/>
    <w:pPr>
      <w:tabs>
        <w:tab w:val="right" w:pos="10080"/>
      </w:tabs>
      <w:spacing w:line="240" w:lineRule="auto"/>
      <w:ind w:right="-2880"/>
    </w:pPr>
    <w:rPr>
      <w:rFonts w:asciiTheme="majorHAnsi" w:hAnsiTheme="majorHAnsi"/>
      <w:caps/>
    </w:rPr>
  </w:style>
  <w:style w:type="paragraph" w:customStyle="1" w:styleId="ListAlpha">
    <w:name w:val="List Alpha"/>
    <w:basedOn w:val="NORMALFONTBODY"/>
    <w:uiPriority w:val="4"/>
    <w:rsid w:val="00BE0B5F"/>
    <w:pPr>
      <w:numPr>
        <w:numId w:val="20"/>
      </w:numPr>
      <w:tabs>
        <w:tab w:val="clear" w:pos="720"/>
        <w:tab w:val="left" w:pos="259"/>
        <w:tab w:val="num" w:pos="360"/>
      </w:tabs>
      <w:spacing w:before="120" w:after="120"/>
      <w:ind w:left="0" w:firstLine="0"/>
    </w:pPr>
    <w:rPr>
      <w:color w:val="000000" w:themeColor="text1"/>
      <w:sz w:val="22"/>
    </w:rPr>
  </w:style>
  <w:style w:type="paragraph" w:styleId="Textodeglobo">
    <w:name w:val="Balloon Text"/>
    <w:basedOn w:val="Normal"/>
    <w:link w:val="TextodegloboCar"/>
    <w:uiPriority w:val="99"/>
    <w:semiHidden/>
    <w:rsid w:val="0085016C"/>
    <w:rPr>
      <w:rFonts w:cs="Tahoma"/>
      <w:sz w:val="16"/>
      <w:szCs w:val="16"/>
    </w:rPr>
  </w:style>
  <w:style w:type="table" w:styleId="Tablaconcuadrcula">
    <w:name w:val="Table Grid"/>
    <w:basedOn w:val="Tablanormal"/>
    <w:rsid w:val="0085016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vAlign w:val="bottom"/>
      </w:tcPr>
    </w:tblStylePr>
  </w:style>
  <w:style w:type="character" w:customStyle="1" w:styleId="TextodegloboCar">
    <w:name w:val="Texto de globo Car"/>
    <w:basedOn w:val="Fuentedeprrafopredeter"/>
    <w:link w:val="Textodeglobo"/>
    <w:uiPriority w:val="99"/>
    <w:semiHidden/>
    <w:rsid w:val="0085016C"/>
    <w:rPr>
      <w:rFonts w:cs="Tahoma"/>
      <w:sz w:val="16"/>
      <w:szCs w:val="16"/>
    </w:rPr>
  </w:style>
  <w:style w:type="paragraph" w:customStyle="1" w:styleId="LetterheadAddress">
    <w:name w:val="Letterhead Address"/>
    <w:basedOn w:val="NORMALFONTBODYLETTERHEAD"/>
    <w:uiPriority w:val="7"/>
    <w:semiHidden/>
    <w:rsid w:val="0085016C"/>
    <w:rPr>
      <w:rFonts w:ascii="Arial Narrow" w:hAnsi="Arial Narrow" w:cs="Arial"/>
    </w:rPr>
  </w:style>
  <w:style w:type="paragraph" w:styleId="Textoindependiente">
    <w:name w:val="Body Text"/>
    <w:basedOn w:val="NORMALFONTBODY"/>
    <w:link w:val="TextoindependienteCar"/>
    <w:uiPriority w:val="3"/>
    <w:qFormat/>
    <w:rsid w:val="00160F96"/>
    <w:pPr>
      <w:spacing w:before="180" w:after="120"/>
    </w:pPr>
    <w:rPr>
      <w:color w:val="000000" w:themeColor="text1"/>
      <w:sz w:val="22"/>
      <w:szCs w:val="20"/>
    </w:rPr>
  </w:style>
  <w:style w:type="paragraph" w:styleId="Listaconvietas">
    <w:name w:val="List Bullet"/>
    <w:basedOn w:val="NORMALFONTBODY"/>
    <w:uiPriority w:val="3"/>
    <w:qFormat/>
    <w:rsid w:val="00160F96"/>
    <w:pPr>
      <w:numPr>
        <w:numId w:val="3"/>
      </w:numPr>
      <w:spacing w:before="120" w:after="120"/>
      <w:ind w:left="720"/>
    </w:pPr>
    <w:rPr>
      <w:color w:val="000000" w:themeColor="text1"/>
      <w:sz w:val="22"/>
      <w:szCs w:val="20"/>
    </w:rPr>
  </w:style>
  <w:style w:type="paragraph" w:styleId="Listaconnmeros">
    <w:name w:val="List Number"/>
    <w:basedOn w:val="NORMALFONTBODY"/>
    <w:uiPriority w:val="3"/>
    <w:rsid w:val="00160F96"/>
    <w:pPr>
      <w:numPr>
        <w:numId w:val="9"/>
      </w:numPr>
      <w:tabs>
        <w:tab w:val="clear" w:pos="360"/>
      </w:tabs>
      <w:spacing w:before="120" w:after="120"/>
    </w:pPr>
    <w:rPr>
      <w:color w:val="000000" w:themeColor="text1"/>
      <w:sz w:val="22"/>
      <w:szCs w:val="20"/>
    </w:rPr>
  </w:style>
  <w:style w:type="character" w:styleId="Refdenotaalpie">
    <w:name w:val="footnote reference"/>
    <w:basedOn w:val="Fuentedeprrafopredeter"/>
    <w:uiPriority w:val="99"/>
    <w:semiHidden/>
    <w:rsid w:val="004C37AD"/>
    <w:rPr>
      <w:rFonts w:asciiTheme="minorHAnsi" w:hAnsiTheme="minorHAnsi"/>
      <w:kern w:val="0"/>
      <w:position w:val="0"/>
      <w:vertAlign w:val="superscript"/>
    </w:rPr>
  </w:style>
  <w:style w:type="paragraph" w:styleId="Textonotapie">
    <w:name w:val="footnote text"/>
    <w:basedOn w:val="Normal"/>
    <w:link w:val="TextonotapieCar"/>
    <w:uiPriority w:val="99"/>
    <w:semiHidden/>
    <w:rsid w:val="004421AC"/>
    <w:pPr>
      <w:spacing w:before="40" w:line="180" w:lineRule="exact"/>
      <w:ind w:left="101" w:hanging="101"/>
    </w:pPr>
    <w:rPr>
      <w:color w:val="7F7F7F" w:themeColor="text1" w:themeTint="80"/>
      <w:sz w:val="14"/>
      <w:szCs w:val="20"/>
    </w:rPr>
  </w:style>
  <w:style w:type="paragraph" w:customStyle="1" w:styleId="ListNumberFootnote">
    <w:name w:val="List Number Footnote"/>
    <w:basedOn w:val="Listaconnmeros"/>
    <w:uiPriority w:val="5"/>
    <w:semiHidden/>
    <w:unhideWhenUsed/>
    <w:rsid w:val="0085016C"/>
    <w:pPr>
      <w:numPr>
        <w:numId w:val="0"/>
      </w:numPr>
      <w:tabs>
        <w:tab w:val="left" w:pos="1800"/>
      </w:tabs>
    </w:pPr>
    <w:rPr>
      <w:sz w:val="14"/>
    </w:rPr>
  </w:style>
  <w:style w:type="paragraph" w:customStyle="1" w:styleId="Address">
    <w:name w:val="Address"/>
    <w:basedOn w:val="NORMALFONTBODY"/>
    <w:next w:val="Saludo"/>
    <w:uiPriority w:val="1"/>
    <w:rsid w:val="004D3DAA"/>
    <w:pPr>
      <w:tabs>
        <w:tab w:val="left" w:pos="576"/>
        <w:tab w:val="left" w:pos="864"/>
        <w:tab w:val="left" w:pos="1152"/>
      </w:tabs>
    </w:pPr>
    <w:rPr>
      <w:sz w:val="22"/>
      <w:szCs w:val="20"/>
    </w:rPr>
  </w:style>
  <w:style w:type="paragraph" w:styleId="Saludo">
    <w:name w:val="Salutation"/>
    <w:basedOn w:val="NORMALFONTBODY"/>
    <w:next w:val="Textoindependiente"/>
    <w:uiPriority w:val="1"/>
    <w:rsid w:val="004D3DAA"/>
    <w:pPr>
      <w:tabs>
        <w:tab w:val="left" w:pos="576"/>
        <w:tab w:val="left" w:pos="864"/>
        <w:tab w:val="left" w:pos="1152"/>
      </w:tabs>
      <w:spacing w:before="720"/>
    </w:pPr>
    <w:rPr>
      <w:sz w:val="22"/>
      <w:szCs w:val="20"/>
    </w:rPr>
  </w:style>
  <w:style w:type="paragraph" w:styleId="Continuarlista4">
    <w:name w:val="List Continue 4"/>
    <w:basedOn w:val="NORMALFONTBODY"/>
    <w:uiPriority w:val="5"/>
    <w:semiHidden/>
    <w:unhideWhenUsed/>
    <w:rsid w:val="0085016C"/>
    <w:pPr>
      <w:ind w:left="1440"/>
    </w:pPr>
  </w:style>
  <w:style w:type="character" w:customStyle="1" w:styleId="MemoPrefix">
    <w:name w:val="Memo Prefix"/>
    <w:basedOn w:val="Fuentedeprrafopredeter"/>
    <w:uiPriority w:val="7"/>
    <w:semiHidden/>
    <w:rsid w:val="0085016C"/>
    <w:rPr>
      <w:rFonts w:asciiTheme="minorHAnsi" w:hAnsiTheme="minorHAnsi"/>
      <w:noProof/>
      <w:color w:val="808080" w:themeColor="background1" w:themeShade="80"/>
      <w:sz w:val="18"/>
      <w:szCs w:val="14"/>
    </w:rPr>
  </w:style>
  <w:style w:type="paragraph" w:customStyle="1" w:styleId="CC">
    <w:name w:val="CC"/>
    <w:basedOn w:val="DisclosureNotesorFigures"/>
    <w:uiPriority w:val="2"/>
    <w:rsid w:val="00B26E9E"/>
    <w:pPr>
      <w:tabs>
        <w:tab w:val="clear" w:pos="9360"/>
      </w:tabs>
      <w:spacing w:before="300"/>
    </w:pPr>
    <w:rPr>
      <w:b w:val="0"/>
      <w:szCs w:val="20"/>
      <w:u w:val="none"/>
    </w:rPr>
  </w:style>
  <w:style w:type="paragraph" w:styleId="Cierre">
    <w:name w:val="Closing"/>
    <w:basedOn w:val="NORMALFONTBODY"/>
    <w:next w:val="Normal"/>
    <w:uiPriority w:val="2"/>
    <w:rsid w:val="00160F96"/>
    <w:pPr>
      <w:spacing w:before="360" w:after="960" w:line="240" w:lineRule="auto"/>
    </w:pPr>
    <w:rPr>
      <w:sz w:val="22"/>
      <w:szCs w:val="20"/>
    </w:rPr>
  </w:style>
  <w:style w:type="paragraph" w:styleId="Firma">
    <w:name w:val="Signature"/>
    <w:basedOn w:val="NORMALFONTBODY"/>
    <w:uiPriority w:val="1"/>
    <w:rsid w:val="00160F96"/>
    <w:pPr>
      <w:spacing w:after="360"/>
    </w:pPr>
    <w:rPr>
      <w:sz w:val="22"/>
      <w:szCs w:val="20"/>
    </w:rPr>
  </w:style>
  <w:style w:type="paragraph" w:styleId="Fecha">
    <w:name w:val="Date"/>
    <w:basedOn w:val="NORMALFONTHEAD"/>
    <w:next w:val="Version"/>
    <w:rsid w:val="004D3DAA"/>
    <w:pPr>
      <w:tabs>
        <w:tab w:val="clear" w:pos="230"/>
        <w:tab w:val="clear" w:pos="475"/>
        <w:tab w:val="clear" w:pos="720"/>
        <w:tab w:val="clear" w:pos="965"/>
        <w:tab w:val="clear" w:pos="1210"/>
        <w:tab w:val="clear" w:pos="1440"/>
      </w:tabs>
      <w:spacing w:after="360"/>
    </w:pPr>
    <w:rPr>
      <w:color w:val="000000" w:themeColor="text1"/>
      <w:sz w:val="22"/>
      <w:szCs w:val="20"/>
    </w:rPr>
  </w:style>
  <w:style w:type="paragraph" w:customStyle="1" w:styleId="MemoHeader">
    <w:name w:val="Memo Header"/>
    <w:basedOn w:val="Textoindependiente"/>
    <w:uiPriority w:val="7"/>
    <w:semiHidden/>
    <w:rsid w:val="0085016C"/>
    <w:pPr>
      <w:tabs>
        <w:tab w:val="left" w:pos="576"/>
        <w:tab w:val="left" w:pos="864"/>
        <w:tab w:val="left" w:pos="1152"/>
      </w:tabs>
      <w:spacing w:after="0"/>
      <w:ind w:left="576" w:hanging="576"/>
    </w:pPr>
    <w:rPr>
      <w:caps/>
      <w:sz w:val="14"/>
    </w:rPr>
  </w:style>
  <w:style w:type="paragraph" w:customStyle="1" w:styleId="DisclosureNotesorFigures">
    <w:name w:val="Disclosure: Notes or Figures"/>
    <w:basedOn w:val="Piedepgina"/>
    <w:uiPriority w:val="6"/>
    <w:semiHidden/>
    <w:rsid w:val="007A1EE5"/>
    <w:pPr>
      <w:spacing w:before="120" w:after="40" w:line="180" w:lineRule="exact"/>
    </w:pPr>
    <w:rPr>
      <w:rFonts w:asciiTheme="minorHAnsi" w:hAnsiTheme="minorHAnsi"/>
      <w:b/>
    </w:rPr>
  </w:style>
  <w:style w:type="paragraph" w:styleId="Listaconvietas2">
    <w:name w:val="List Bullet 2"/>
    <w:basedOn w:val="Listaconvietas"/>
    <w:uiPriority w:val="3"/>
    <w:qFormat/>
    <w:rsid w:val="00D801F0"/>
    <w:pPr>
      <w:numPr>
        <w:numId w:val="5"/>
      </w:numPr>
      <w:tabs>
        <w:tab w:val="left" w:pos="518"/>
      </w:tabs>
      <w:ind w:left="1080"/>
    </w:pPr>
  </w:style>
  <w:style w:type="paragraph" w:styleId="Listaconvietas3">
    <w:name w:val="List Bullet 3"/>
    <w:basedOn w:val="Listaconvietas2"/>
    <w:uiPriority w:val="2"/>
    <w:semiHidden/>
    <w:rsid w:val="0085016C"/>
    <w:pPr>
      <w:numPr>
        <w:numId w:val="6"/>
      </w:numPr>
    </w:pPr>
  </w:style>
  <w:style w:type="paragraph" w:styleId="Listaconvietas4">
    <w:name w:val="List Bullet 4"/>
    <w:basedOn w:val="NORMALFONTBODY"/>
    <w:uiPriority w:val="5"/>
    <w:semiHidden/>
    <w:unhideWhenUsed/>
    <w:rsid w:val="0085016C"/>
    <w:pPr>
      <w:numPr>
        <w:numId w:val="7"/>
      </w:numPr>
      <w:tabs>
        <w:tab w:val="left" w:pos="1800"/>
      </w:tabs>
    </w:pPr>
  </w:style>
  <w:style w:type="paragraph" w:styleId="Listaconvietas5">
    <w:name w:val="List Bullet 5"/>
    <w:basedOn w:val="NORMALFONTBODY"/>
    <w:uiPriority w:val="5"/>
    <w:semiHidden/>
    <w:unhideWhenUsed/>
    <w:rsid w:val="0085016C"/>
    <w:pPr>
      <w:numPr>
        <w:numId w:val="8"/>
      </w:numPr>
    </w:pPr>
  </w:style>
  <w:style w:type="paragraph" w:customStyle="1" w:styleId="NORMALFONTBODY">
    <w:name w:val="•NORMAL FONT BODY"/>
    <w:basedOn w:val="Normal"/>
    <w:semiHidden/>
    <w:rsid w:val="00FE5495"/>
    <w:pPr>
      <w:spacing w:line="288" w:lineRule="auto"/>
    </w:pPr>
    <w:rPr>
      <w:sz w:val="18"/>
    </w:rPr>
  </w:style>
  <w:style w:type="paragraph" w:customStyle="1" w:styleId="NORMALFONTHEAD">
    <w:name w:val="•NORMAL FONT HEAD"/>
    <w:basedOn w:val="Normal"/>
    <w:next w:val="Normal"/>
    <w:semiHidden/>
    <w:rsid w:val="00B66B1D"/>
    <w:pPr>
      <w:tabs>
        <w:tab w:val="left" w:pos="230"/>
        <w:tab w:val="left" w:pos="475"/>
        <w:tab w:val="left" w:pos="720"/>
        <w:tab w:val="left" w:pos="965"/>
        <w:tab w:val="left" w:pos="1210"/>
        <w:tab w:val="left" w:pos="1440"/>
      </w:tabs>
    </w:pPr>
    <w:rPr>
      <w:rFonts w:asciiTheme="majorHAnsi" w:hAnsiTheme="majorHAnsi"/>
      <w:spacing w:val="-5"/>
      <w:sz w:val="18"/>
    </w:rPr>
  </w:style>
  <w:style w:type="paragraph" w:customStyle="1" w:styleId="ListAlpha2">
    <w:name w:val="List Alpha 2"/>
    <w:basedOn w:val="ListAlpha"/>
    <w:uiPriority w:val="4"/>
    <w:rsid w:val="00BE0B5F"/>
    <w:pPr>
      <w:numPr>
        <w:ilvl w:val="1"/>
      </w:numPr>
      <w:tabs>
        <w:tab w:val="clear" w:pos="259"/>
        <w:tab w:val="left" w:pos="518"/>
      </w:tabs>
    </w:pPr>
  </w:style>
  <w:style w:type="paragraph" w:styleId="Bibliografa">
    <w:name w:val="Bibliography"/>
    <w:basedOn w:val="NORMALFONTBODY"/>
    <w:next w:val="Normal"/>
    <w:uiPriority w:val="7"/>
    <w:semiHidden/>
    <w:unhideWhenUsed/>
    <w:rsid w:val="0085016C"/>
    <w:pPr>
      <w:spacing w:after="160" w:line="240" w:lineRule="auto"/>
    </w:pPr>
  </w:style>
  <w:style w:type="character" w:styleId="Nmerodepgina">
    <w:name w:val="page number"/>
    <w:basedOn w:val="Fuentedeprrafopredeter"/>
    <w:uiPriority w:val="9"/>
    <w:semiHidden/>
    <w:rsid w:val="0013783F"/>
    <w:rPr>
      <w:rFonts w:asciiTheme="minorHAnsi" w:hAnsiTheme="minorHAnsi"/>
      <w:b/>
      <w:caps w:val="0"/>
      <w:color w:val="auto"/>
      <w:sz w:val="16"/>
    </w:rPr>
  </w:style>
  <w:style w:type="paragraph" w:customStyle="1" w:styleId="BodyTextAfterTableGraphicMoreSpaceBefore">
    <w:name w:val="Body Text After Table/Graphic (More Space Before)"/>
    <w:basedOn w:val="Textoindependiente"/>
    <w:uiPriority w:val="3"/>
    <w:semiHidden/>
    <w:rsid w:val="0085016C"/>
    <w:pPr>
      <w:spacing w:before="240"/>
    </w:pPr>
  </w:style>
  <w:style w:type="paragraph" w:customStyle="1" w:styleId="BodyTextBeforeBulletLessSpaceAfter">
    <w:name w:val="Body Text Before Bullet (Less Space After)"/>
    <w:basedOn w:val="Textoindependiente"/>
    <w:next w:val="Listaconvietas"/>
    <w:uiPriority w:val="5"/>
    <w:semiHidden/>
    <w:rsid w:val="0085016C"/>
    <w:pPr>
      <w:spacing w:after="60"/>
    </w:pPr>
  </w:style>
  <w:style w:type="paragraph" w:customStyle="1" w:styleId="BodyTextBeforeTableMoreSpaceAfter">
    <w:name w:val="Body Text Before Table (More Space After)"/>
    <w:basedOn w:val="Textoindependiente"/>
    <w:next w:val="Textoindependiente"/>
    <w:uiPriority w:val="3"/>
    <w:semiHidden/>
    <w:rsid w:val="004C45DD"/>
    <w:pPr>
      <w:keepNext/>
      <w:spacing w:after="240"/>
    </w:pPr>
  </w:style>
  <w:style w:type="paragraph" w:customStyle="1" w:styleId="BodyTextIndent1">
    <w:name w:val="Body Text Indent 1&quot;"/>
    <w:basedOn w:val="NORMALFONTBODY"/>
    <w:uiPriority w:val="5"/>
    <w:semiHidden/>
    <w:unhideWhenUsed/>
    <w:rsid w:val="0085016C"/>
    <w:pPr>
      <w:ind w:left="1440" w:hanging="1440"/>
    </w:pPr>
  </w:style>
  <w:style w:type="paragraph" w:customStyle="1" w:styleId="ResponseIndent">
    <w:name w:val="Response (Indent)"/>
    <w:basedOn w:val="Textoindependiente"/>
    <w:next w:val="Listaconnmeros"/>
    <w:uiPriority w:val="2"/>
    <w:semiHidden/>
    <w:rsid w:val="001C3D0A"/>
    <w:pPr>
      <w:tabs>
        <w:tab w:val="left" w:pos="259"/>
      </w:tabs>
      <w:spacing w:before="0" w:after="40"/>
      <w:ind w:left="259"/>
    </w:pPr>
    <w:rPr>
      <w:rFonts w:eastAsia="ヒラギノ角ゴ Pro W3"/>
    </w:rPr>
  </w:style>
  <w:style w:type="paragraph" w:customStyle="1" w:styleId="BodyTextIndent2">
    <w:name w:val="Body Text Indent 2&quot;"/>
    <w:basedOn w:val="NORMALFONTBODY"/>
    <w:uiPriority w:val="5"/>
    <w:semiHidden/>
    <w:unhideWhenUsed/>
    <w:rsid w:val="0085016C"/>
    <w:pPr>
      <w:ind w:left="2880" w:hanging="2880"/>
    </w:pPr>
  </w:style>
  <w:style w:type="paragraph" w:customStyle="1" w:styleId="BodyTextNoSpaceBefore">
    <w:name w:val="Body Text No Space Before"/>
    <w:basedOn w:val="Textoindependiente"/>
    <w:uiPriority w:val="5"/>
    <w:semiHidden/>
    <w:unhideWhenUsed/>
    <w:rsid w:val="0085016C"/>
    <w:pPr>
      <w:spacing w:before="0"/>
    </w:pPr>
  </w:style>
  <w:style w:type="paragraph" w:customStyle="1" w:styleId="BodyTextWrap">
    <w:name w:val="Body Text Wrap"/>
    <w:basedOn w:val="NORMALFONTBODY"/>
    <w:uiPriority w:val="5"/>
    <w:semiHidden/>
    <w:unhideWhenUsed/>
    <w:qFormat/>
    <w:rsid w:val="0085016C"/>
  </w:style>
  <w:style w:type="paragraph" w:customStyle="1" w:styleId="Callout">
    <w:name w:val="Callout"/>
    <w:next w:val="Normal"/>
    <w:uiPriority w:val="11"/>
    <w:semiHidden/>
    <w:rsid w:val="00BE7559"/>
    <w:pPr>
      <w:tabs>
        <w:tab w:val="left" w:pos="230"/>
        <w:tab w:val="left" w:pos="475"/>
        <w:tab w:val="left" w:pos="720"/>
        <w:tab w:val="left" w:pos="965"/>
        <w:tab w:val="left" w:pos="1210"/>
        <w:tab w:val="left" w:pos="1440"/>
      </w:tabs>
      <w:spacing w:before="120" w:after="120" w:line="288" w:lineRule="auto"/>
    </w:pPr>
    <w:rPr>
      <w:color w:val="000000" w:themeColor="text1"/>
      <w:sz w:val="18"/>
      <w:szCs w:val="24"/>
    </w:rPr>
  </w:style>
  <w:style w:type="paragraph" w:customStyle="1" w:styleId="Callout1">
    <w:name w:val="Callout 1"/>
    <w:basedOn w:val="NORMALFONTBODY"/>
    <w:uiPriority w:val="5"/>
    <w:semiHidden/>
    <w:unhideWhenUsed/>
    <w:rsid w:val="0085016C"/>
    <w:pPr>
      <w:shd w:val="clear" w:color="7D6955" w:fill="auto"/>
      <w:spacing w:after="240"/>
      <w:ind w:left="720" w:right="432"/>
    </w:pPr>
    <w:rPr>
      <w:i/>
      <w:color w:val="003C69"/>
      <w:sz w:val="32"/>
    </w:rPr>
  </w:style>
  <w:style w:type="paragraph" w:customStyle="1" w:styleId="Callout2">
    <w:name w:val="Callout 2"/>
    <w:basedOn w:val="Callout1"/>
    <w:uiPriority w:val="5"/>
    <w:semiHidden/>
    <w:unhideWhenUsed/>
    <w:rsid w:val="0085016C"/>
    <w:pPr>
      <w:spacing w:line="240" w:lineRule="auto"/>
      <w:ind w:left="144" w:right="144"/>
    </w:pPr>
  </w:style>
  <w:style w:type="paragraph" w:customStyle="1" w:styleId="ImageCaptionText">
    <w:name w:val="Image Caption Text"/>
    <w:basedOn w:val="Textoindependiente"/>
    <w:uiPriority w:val="5"/>
    <w:semiHidden/>
    <w:unhideWhenUsed/>
    <w:rsid w:val="0085016C"/>
    <w:pPr>
      <w:spacing w:before="200"/>
      <w:ind w:right="144"/>
    </w:pPr>
    <w:rPr>
      <w:i/>
      <w:sz w:val="14"/>
    </w:rPr>
  </w:style>
  <w:style w:type="paragraph" w:customStyle="1" w:styleId="ImageCaptionTextSpaceAfter">
    <w:name w:val="Image Caption Text Space After"/>
    <w:basedOn w:val="ImageCaptionText"/>
    <w:uiPriority w:val="5"/>
    <w:semiHidden/>
    <w:unhideWhenUsed/>
    <w:rsid w:val="0085016C"/>
    <w:pPr>
      <w:spacing w:after="400"/>
    </w:pPr>
    <w:rPr>
      <w:szCs w:val="14"/>
    </w:rPr>
  </w:style>
  <w:style w:type="paragraph" w:styleId="Descripcin">
    <w:name w:val="caption"/>
    <w:basedOn w:val="ImageCaptionTextSpaceAfter"/>
    <w:next w:val="Normal"/>
    <w:uiPriority w:val="98"/>
    <w:semiHidden/>
    <w:qFormat/>
    <w:rsid w:val="006F2D4A"/>
    <w:pPr>
      <w:spacing w:before="100" w:after="100"/>
    </w:pPr>
    <w:rPr>
      <w:i w:val="0"/>
      <w:sz w:val="16"/>
    </w:rPr>
  </w:style>
  <w:style w:type="paragraph" w:customStyle="1" w:styleId="CommitteeFirst">
    <w:name w:val="Committee First"/>
    <w:basedOn w:val="Textoindependiente"/>
    <w:uiPriority w:val="5"/>
    <w:semiHidden/>
    <w:unhideWhenUsed/>
    <w:rsid w:val="0085016C"/>
    <w:pPr>
      <w:keepLines/>
      <w:spacing w:before="360" w:after="0"/>
    </w:pPr>
    <w:rPr>
      <w:color w:val="003C69"/>
      <w:sz w:val="17"/>
    </w:rPr>
  </w:style>
  <w:style w:type="paragraph" w:styleId="Textocomentario">
    <w:name w:val="annotation text"/>
    <w:basedOn w:val="CommitteeFirst"/>
    <w:link w:val="TextocomentarioCar"/>
    <w:uiPriority w:val="99"/>
    <w:unhideWhenUsed/>
    <w:rsid w:val="0085016C"/>
    <w:pPr>
      <w:spacing w:before="0"/>
    </w:pPr>
    <w:rPr>
      <w:sz w:val="20"/>
    </w:rPr>
  </w:style>
  <w:style w:type="character" w:customStyle="1" w:styleId="TextocomentarioCar">
    <w:name w:val="Texto comentario Car"/>
    <w:basedOn w:val="Fuentedeprrafopredeter"/>
    <w:link w:val="Textocomentario"/>
    <w:uiPriority w:val="99"/>
    <w:rsid w:val="0085016C"/>
    <w:rPr>
      <w:color w:val="003C69"/>
    </w:rPr>
  </w:style>
  <w:style w:type="paragraph" w:customStyle="1" w:styleId="CommitteFirstBold">
    <w:name w:val="Committe First Bold"/>
    <w:basedOn w:val="CommitteeFirst"/>
    <w:uiPriority w:val="5"/>
    <w:semiHidden/>
    <w:unhideWhenUsed/>
    <w:rsid w:val="0085016C"/>
    <w:rPr>
      <w:b/>
    </w:rPr>
  </w:style>
  <w:style w:type="paragraph" w:customStyle="1" w:styleId="CommitteeFirstBold">
    <w:name w:val="Committee First Bold"/>
    <w:basedOn w:val="CommitteeFirst"/>
    <w:uiPriority w:val="5"/>
    <w:semiHidden/>
    <w:unhideWhenUsed/>
    <w:rsid w:val="0085016C"/>
    <w:rPr>
      <w:b/>
      <w:color w:val="005293"/>
    </w:rPr>
  </w:style>
  <w:style w:type="paragraph" w:customStyle="1" w:styleId="CommitteeText">
    <w:name w:val="Committee Text"/>
    <w:basedOn w:val="CommitteeFirst"/>
    <w:uiPriority w:val="5"/>
    <w:semiHidden/>
    <w:unhideWhenUsed/>
    <w:rsid w:val="0085016C"/>
    <w:pPr>
      <w:spacing w:before="0"/>
    </w:pPr>
  </w:style>
  <w:style w:type="character" w:customStyle="1" w:styleId="CoverCustomerCityStateUnbold">
    <w:name w:val="Cover Customer City State Unbold"/>
    <w:basedOn w:val="Fuentedeprrafopredeter"/>
    <w:uiPriority w:val="7"/>
    <w:semiHidden/>
    <w:unhideWhenUsed/>
    <w:rsid w:val="0085016C"/>
    <w:rPr>
      <w:rFonts w:asciiTheme="minorHAnsi" w:hAnsiTheme="minorHAnsi" w:cstheme="minorHAnsi"/>
    </w:rPr>
  </w:style>
  <w:style w:type="paragraph" w:customStyle="1" w:styleId="CoverCustomerHeader">
    <w:name w:val="Cover Customer Header"/>
    <w:basedOn w:val="NORMALFONTHEAD"/>
    <w:uiPriority w:val="5"/>
    <w:semiHidden/>
    <w:unhideWhenUsed/>
    <w:rsid w:val="0085016C"/>
    <w:pPr>
      <w:tabs>
        <w:tab w:val="clear" w:pos="475"/>
      </w:tabs>
      <w:ind w:left="461" w:right="72"/>
    </w:pPr>
    <w:rPr>
      <w:color w:val="0064B4"/>
      <w:sz w:val="56"/>
      <w:szCs w:val="18"/>
    </w:rPr>
  </w:style>
  <w:style w:type="paragraph" w:styleId="Ttulo">
    <w:name w:val="Title"/>
    <w:basedOn w:val="Ttulo1"/>
    <w:next w:val="Textoindependiente"/>
    <w:link w:val="TtuloCar"/>
    <w:uiPriority w:val="36"/>
    <w:semiHidden/>
    <w:rsid w:val="00287503"/>
    <w:pPr>
      <w:spacing w:before="1440"/>
      <w:ind w:right="1440"/>
    </w:pPr>
    <w:rPr>
      <w:color w:val="000000" w:themeColor="text1"/>
      <w:sz w:val="56"/>
    </w:rPr>
  </w:style>
  <w:style w:type="character" w:customStyle="1" w:styleId="TtuloCar">
    <w:name w:val="Título Car"/>
    <w:basedOn w:val="Fuentedeprrafopredeter"/>
    <w:link w:val="Ttulo"/>
    <w:uiPriority w:val="36"/>
    <w:semiHidden/>
    <w:rsid w:val="00315A0B"/>
    <w:rPr>
      <w:rFonts w:asciiTheme="majorHAnsi" w:hAnsiTheme="majorHAnsi"/>
      <w:b/>
      <w:noProof/>
      <w:color w:val="000000" w:themeColor="text1"/>
      <w:spacing w:val="-5"/>
      <w:sz w:val="56"/>
      <w:szCs w:val="72"/>
    </w:rPr>
  </w:style>
  <w:style w:type="paragraph" w:customStyle="1" w:styleId="CoverHeaderNotBold">
    <w:name w:val="Cover Header Not Bold"/>
    <w:basedOn w:val="Ttulo"/>
    <w:uiPriority w:val="5"/>
    <w:semiHidden/>
    <w:unhideWhenUsed/>
    <w:rsid w:val="0085016C"/>
    <w:pPr>
      <w:spacing w:after="0"/>
    </w:pPr>
    <w:rPr>
      <w:b w:val="0"/>
      <w:color w:val="0064B4"/>
    </w:rPr>
  </w:style>
  <w:style w:type="paragraph" w:customStyle="1" w:styleId="CoverPublicationInfoDate">
    <w:name w:val="Cover Publication Info &amp; Date"/>
    <w:basedOn w:val="Fecha"/>
    <w:uiPriority w:val="5"/>
    <w:semiHidden/>
    <w:unhideWhenUsed/>
    <w:rsid w:val="0085016C"/>
    <w:pPr>
      <w:tabs>
        <w:tab w:val="left" w:pos="90"/>
        <w:tab w:val="left" w:pos="1800"/>
      </w:tabs>
      <w:spacing w:before="200" w:after="100"/>
      <w:ind w:left="446" w:right="360"/>
    </w:pPr>
    <w:rPr>
      <w:caps/>
      <w:sz w:val="28"/>
    </w:rPr>
  </w:style>
  <w:style w:type="character" w:customStyle="1" w:styleId="CrossReference">
    <w:name w:val="Cross Reference"/>
    <w:basedOn w:val="Fuentedeprrafopredeter"/>
    <w:uiPriority w:val="8"/>
    <w:semiHidden/>
    <w:unhideWhenUsed/>
    <w:rsid w:val="0085016C"/>
    <w:rPr>
      <w:rFonts w:asciiTheme="minorHAnsi" w:hAnsiTheme="minorHAnsi"/>
      <w:color w:val="007B97" w:themeColor="text2" w:themeShade="BF"/>
      <w:sz w:val="20"/>
      <w:u w:val="none"/>
    </w:rPr>
  </w:style>
  <w:style w:type="character" w:styleId="Refdenotaalfinal">
    <w:name w:val="endnote reference"/>
    <w:uiPriority w:val="8"/>
    <w:semiHidden/>
    <w:unhideWhenUsed/>
    <w:rsid w:val="0085016C"/>
    <w:rPr>
      <w:vertAlign w:val="superscript"/>
    </w:rPr>
  </w:style>
  <w:style w:type="paragraph" w:styleId="Textonotaalfinal">
    <w:name w:val="endnote text"/>
    <w:basedOn w:val="Normal"/>
    <w:link w:val="TextonotaalfinalCar"/>
    <w:uiPriority w:val="7"/>
    <w:semiHidden/>
    <w:unhideWhenUsed/>
    <w:rsid w:val="0085016C"/>
    <w:rPr>
      <w:szCs w:val="20"/>
    </w:rPr>
  </w:style>
  <w:style w:type="character" w:customStyle="1" w:styleId="TextonotaalfinalCar">
    <w:name w:val="Texto nota al final Car"/>
    <w:basedOn w:val="Fuentedeprrafopredeter"/>
    <w:link w:val="Textonotaalfinal"/>
    <w:uiPriority w:val="7"/>
    <w:semiHidden/>
    <w:rsid w:val="0085016C"/>
  </w:style>
  <w:style w:type="paragraph" w:customStyle="1" w:styleId="FootnoteItalicAdapted">
    <w:name w:val="Footnote Italic Adapted"/>
    <w:basedOn w:val="Textonotapie"/>
    <w:uiPriority w:val="5"/>
    <w:semiHidden/>
    <w:unhideWhenUsed/>
    <w:rsid w:val="0085016C"/>
    <w:pPr>
      <w:spacing w:after="240"/>
    </w:pPr>
    <w:rPr>
      <w:i/>
    </w:rPr>
  </w:style>
  <w:style w:type="paragraph" w:customStyle="1" w:styleId="FootnoteSeparator">
    <w:name w:val="Footnote Separator"/>
    <w:basedOn w:val="Textonotapie"/>
    <w:uiPriority w:val="5"/>
    <w:semiHidden/>
    <w:rsid w:val="00C95E42"/>
    <w:pPr>
      <w:spacing w:before="0"/>
    </w:pPr>
    <w:rPr>
      <w:sz w:val="2"/>
    </w:rPr>
  </w:style>
  <w:style w:type="table" w:customStyle="1" w:styleId="TUTable">
    <w:name w:val="TU Table"/>
    <w:basedOn w:val="Tablanormal"/>
    <w:uiPriority w:val="99"/>
    <w:rsid w:val="00665B52"/>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9" w:type="dxa"/>
        <w:left w:w="115" w:type="dxa"/>
        <w:bottom w:w="29" w:type="dxa"/>
        <w:right w:w="115" w:type="dxa"/>
      </w:tblCellMar>
    </w:tblPr>
    <w:tcPr>
      <w:shd w:val="clear" w:color="auto" w:fill="EDEDED" w:themeFill="accent5" w:themeFillTint="33"/>
      <w:tcMar>
        <w:left w:w="0" w:type="dxa"/>
        <w:right w:w="72" w:type="dxa"/>
      </w:tcMar>
    </w:tcPr>
    <w:tblStylePr w:type="firstRow">
      <w:pPr>
        <w:jc w:val="left"/>
      </w:pPr>
      <w:tblPr/>
      <w:tcPr>
        <w:shd w:val="clear" w:color="auto" w:fill="00A6CA" w:themeFill="text2"/>
      </w:tcPr>
    </w:tblStylePr>
    <w:tblStylePr w:type="lastRow">
      <w:rPr>
        <w:b w:val="0"/>
      </w:rPr>
      <w:tblPr/>
      <w:tcPr>
        <w:tcBorders>
          <w:top w:val="single" w:sz="8" w:space="0" w:color="000000" w:themeColor="text1"/>
          <w:bottom w:val="nil"/>
        </w:tcBorders>
      </w:tcPr>
    </w:tblStylePr>
    <w:tblStylePr w:type="firstCol">
      <w:tblPr/>
      <w:tcPr>
        <w:shd w:val="clear" w:color="auto" w:fill="C9C9C9" w:themeFill="accent5" w:themeFillTint="99"/>
      </w:tcPr>
    </w:tblStylePr>
    <w:tblStylePr w:type="nwCell">
      <w:tblPr/>
      <w:tcPr>
        <w:shd w:val="clear" w:color="auto" w:fill="C9C9C9" w:themeFill="accent5" w:themeFillTint="99"/>
      </w:tcPr>
    </w:tblStylePr>
  </w:style>
  <w:style w:type="character" w:customStyle="1" w:styleId="TextonotapieCar">
    <w:name w:val="Texto nota pie Car"/>
    <w:basedOn w:val="Fuentedeprrafopredeter"/>
    <w:link w:val="Textonotapie"/>
    <w:uiPriority w:val="99"/>
    <w:semiHidden/>
    <w:rsid w:val="00315A0B"/>
    <w:rPr>
      <w:color w:val="7F7F7F" w:themeColor="text1" w:themeTint="80"/>
      <w:sz w:val="14"/>
    </w:rPr>
  </w:style>
  <w:style w:type="paragraph" w:customStyle="1" w:styleId="Heading3Indent">
    <w:name w:val="Heading 3 Indent"/>
    <w:basedOn w:val="Ttulo3"/>
    <w:uiPriority w:val="5"/>
    <w:semiHidden/>
    <w:unhideWhenUsed/>
    <w:rsid w:val="0085016C"/>
    <w:pPr>
      <w:ind w:left="144"/>
    </w:pPr>
  </w:style>
  <w:style w:type="paragraph" w:customStyle="1" w:styleId="Heading3SpaceAfter">
    <w:name w:val="Heading 3 Space After"/>
    <w:basedOn w:val="Ttulo3"/>
    <w:uiPriority w:val="5"/>
    <w:semiHidden/>
    <w:unhideWhenUsed/>
    <w:rsid w:val="0085016C"/>
    <w:pPr>
      <w:spacing w:after="240"/>
    </w:pPr>
  </w:style>
  <w:style w:type="character" w:styleId="Hipervnculo">
    <w:name w:val="Hyperlink"/>
    <w:uiPriority w:val="99"/>
    <w:rsid w:val="004D5A36"/>
    <w:rPr>
      <w:rFonts w:asciiTheme="majorHAnsi" w:hAnsiTheme="majorHAnsi"/>
      <w:b w:val="0"/>
      <w:i w:val="0"/>
      <w:color w:val="00A6CA" w:themeColor="text2"/>
      <w:szCs w:val="24"/>
      <w:u w:val="single"/>
    </w:rPr>
  </w:style>
  <w:style w:type="paragraph" w:customStyle="1" w:styleId="ImageInsert">
    <w:name w:val="Image Insert"/>
    <w:basedOn w:val="Normal"/>
    <w:uiPriority w:val="5"/>
    <w:semiHidden/>
    <w:unhideWhenUsed/>
    <w:rsid w:val="0085016C"/>
    <w:pPr>
      <w:spacing w:before="40"/>
    </w:pPr>
    <w:rPr>
      <w:b/>
      <w:szCs w:val="14"/>
    </w:rPr>
  </w:style>
  <w:style w:type="paragraph" w:styleId="Lista">
    <w:name w:val="List"/>
    <w:basedOn w:val="NORMALFONTBODY"/>
    <w:uiPriority w:val="5"/>
    <w:semiHidden/>
    <w:rsid w:val="0085016C"/>
    <w:pPr>
      <w:ind w:left="360" w:hanging="360"/>
    </w:pPr>
  </w:style>
  <w:style w:type="paragraph" w:styleId="Lista2">
    <w:name w:val="List 2"/>
    <w:basedOn w:val="NORMALFONTBODY"/>
    <w:uiPriority w:val="5"/>
    <w:semiHidden/>
    <w:rsid w:val="0085016C"/>
    <w:pPr>
      <w:ind w:left="720" w:hanging="360"/>
      <w:contextualSpacing/>
    </w:pPr>
  </w:style>
  <w:style w:type="paragraph" w:styleId="Continuarlista">
    <w:name w:val="List Continue"/>
    <w:basedOn w:val="NORMALFONTBODY"/>
    <w:uiPriority w:val="4"/>
    <w:rsid w:val="00B042F7"/>
    <w:pPr>
      <w:tabs>
        <w:tab w:val="left" w:pos="259"/>
      </w:tabs>
      <w:spacing w:before="120" w:after="120"/>
      <w:ind w:left="720"/>
    </w:pPr>
    <w:rPr>
      <w:sz w:val="22"/>
    </w:rPr>
  </w:style>
  <w:style w:type="paragraph" w:styleId="Continuarlista2">
    <w:name w:val="List Continue 2"/>
    <w:basedOn w:val="Continuarlista"/>
    <w:uiPriority w:val="4"/>
    <w:rsid w:val="00B042F7"/>
    <w:pPr>
      <w:tabs>
        <w:tab w:val="clear" w:pos="259"/>
        <w:tab w:val="left" w:pos="518"/>
      </w:tabs>
      <w:ind w:left="1080"/>
    </w:pPr>
  </w:style>
  <w:style w:type="paragraph" w:styleId="Continuarlista3">
    <w:name w:val="List Continue 3"/>
    <w:basedOn w:val="Continuarlista2"/>
    <w:uiPriority w:val="4"/>
    <w:semiHidden/>
    <w:rsid w:val="00B042F7"/>
    <w:pPr>
      <w:ind w:left="1440"/>
    </w:pPr>
  </w:style>
  <w:style w:type="paragraph" w:styleId="Continuarlista5">
    <w:name w:val="List Continue 5"/>
    <w:basedOn w:val="NORMALFONTBODY"/>
    <w:uiPriority w:val="5"/>
    <w:semiHidden/>
    <w:unhideWhenUsed/>
    <w:rsid w:val="0085016C"/>
    <w:pPr>
      <w:ind w:left="1800"/>
    </w:pPr>
  </w:style>
  <w:style w:type="paragraph" w:styleId="Listaconnmeros2">
    <w:name w:val="List Number 2"/>
    <w:basedOn w:val="Listaconnmeros"/>
    <w:uiPriority w:val="3"/>
    <w:rsid w:val="00BD46B9"/>
    <w:pPr>
      <w:numPr>
        <w:ilvl w:val="1"/>
      </w:numPr>
      <w:tabs>
        <w:tab w:val="clear" w:pos="720"/>
      </w:tabs>
    </w:pPr>
  </w:style>
  <w:style w:type="paragraph" w:styleId="Listaconnmeros3">
    <w:name w:val="List Number 3"/>
    <w:basedOn w:val="NORMALFONTBODY"/>
    <w:uiPriority w:val="5"/>
    <w:semiHidden/>
    <w:rsid w:val="0085016C"/>
    <w:pPr>
      <w:numPr>
        <w:numId w:val="10"/>
      </w:numPr>
    </w:pPr>
  </w:style>
  <w:style w:type="paragraph" w:styleId="Listaconnmeros4">
    <w:name w:val="List Number 4"/>
    <w:basedOn w:val="NORMALFONTBODY"/>
    <w:uiPriority w:val="5"/>
    <w:semiHidden/>
    <w:rsid w:val="0085016C"/>
    <w:pPr>
      <w:numPr>
        <w:numId w:val="11"/>
      </w:numPr>
    </w:pPr>
  </w:style>
  <w:style w:type="paragraph" w:styleId="Listaconnmeros5">
    <w:name w:val="List Number 5"/>
    <w:basedOn w:val="NORMALFONTBODY"/>
    <w:uiPriority w:val="5"/>
    <w:semiHidden/>
    <w:rsid w:val="0085016C"/>
    <w:pPr>
      <w:numPr>
        <w:numId w:val="12"/>
      </w:numPr>
    </w:pPr>
  </w:style>
  <w:style w:type="table" w:styleId="Cuadrculamedia1-nfasis6">
    <w:name w:val="Medium Grid 1 Accent 6"/>
    <w:basedOn w:val="Tablanormal"/>
    <w:uiPriority w:val="67"/>
    <w:rsid w:val="0085016C"/>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NoteTextNumerical">
    <w:name w:val="Note Text Numerical"/>
    <w:basedOn w:val="Textonotapie"/>
    <w:uiPriority w:val="5"/>
    <w:semiHidden/>
    <w:unhideWhenUsed/>
    <w:rsid w:val="0085016C"/>
    <w:pPr>
      <w:numPr>
        <w:numId w:val="13"/>
      </w:numPr>
      <w:tabs>
        <w:tab w:val="left" w:pos="144"/>
      </w:tabs>
    </w:pPr>
  </w:style>
  <w:style w:type="paragraph" w:customStyle="1" w:styleId="NotesListNumber">
    <w:name w:val="Notes List Number"/>
    <w:basedOn w:val="DisclosureNotesorFigures"/>
    <w:uiPriority w:val="5"/>
    <w:semiHidden/>
    <w:unhideWhenUsed/>
    <w:rsid w:val="0085016C"/>
    <w:pPr>
      <w:numPr>
        <w:numId w:val="14"/>
      </w:numPr>
    </w:pPr>
  </w:style>
  <w:style w:type="paragraph" w:customStyle="1" w:styleId="PublicationInfo">
    <w:name w:val="Publication Info"/>
    <w:basedOn w:val="Fecha"/>
    <w:uiPriority w:val="5"/>
    <w:semiHidden/>
    <w:unhideWhenUsed/>
    <w:rsid w:val="0085016C"/>
    <w:pPr>
      <w:tabs>
        <w:tab w:val="left" w:pos="1800"/>
      </w:tabs>
      <w:ind w:right="360"/>
    </w:pPr>
    <w:rPr>
      <w:caps/>
      <w:color w:val="262626" w:themeColor="text1" w:themeTint="D9"/>
      <w:sz w:val="16"/>
    </w:rPr>
  </w:style>
  <w:style w:type="paragraph" w:customStyle="1" w:styleId="PublicationDate">
    <w:name w:val="Publication Date"/>
    <w:basedOn w:val="PublicationInfo"/>
    <w:uiPriority w:val="5"/>
    <w:semiHidden/>
    <w:unhideWhenUsed/>
    <w:rsid w:val="0085016C"/>
    <w:pPr>
      <w:spacing w:after="780"/>
    </w:pPr>
    <w:rPr>
      <w:i/>
      <w:caps w:val="0"/>
    </w:rPr>
  </w:style>
  <w:style w:type="paragraph" w:customStyle="1" w:styleId="ReportEndLine">
    <w:name w:val="Report End Line"/>
    <w:basedOn w:val="NORMALFONTHEAD"/>
    <w:uiPriority w:val="5"/>
    <w:semiHidden/>
    <w:qFormat/>
    <w:rsid w:val="0085016C"/>
    <w:pPr>
      <w:numPr>
        <w:numId w:val="15"/>
      </w:numPr>
      <w:pBdr>
        <w:bottom w:val="dashed" w:sz="4" w:space="1" w:color="003C69"/>
      </w:pBdr>
    </w:pPr>
    <w:rPr>
      <w:b/>
      <w:spacing w:val="0"/>
      <w:sz w:val="8"/>
    </w:rPr>
  </w:style>
  <w:style w:type="paragraph" w:customStyle="1" w:styleId="ReportInfoFirstLine">
    <w:name w:val="Report Info First Line"/>
    <w:basedOn w:val="NORMALFONTHEAD"/>
    <w:uiPriority w:val="5"/>
    <w:semiHidden/>
    <w:unhideWhenUsed/>
    <w:rsid w:val="0085016C"/>
    <w:pPr>
      <w:pBdr>
        <w:top w:val="dashed" w:sz="6" w:space="6" w:color="003C69"/>
      </w:pBdr>
      <w:spacing w:before="240"/>
    </w:pPr>
    <w:rPr>
      <w:color w:val="00A6CA" w:themeColor="text2"/>
      <w:sz w:val="16"/>
    </w:rPr>
  </w:style>
  <w:style w:type="paragraph" w:customStyle="1" w:styleId="ReportInfoLastLine">
    <w:name w:val="Report Info Last Line"/>
    <w:basedOn w:val="ReportInfoFirstLine"/>
    <w:uiPriority w:val="5"/>
    <w:semiHidden/>
    <w:unhideWhenUsed/>
    <w:rsid w:val="0085016C"/>
    <w:pPr>
      <w:pBdr>
        <w:top w:val="none" w:sz="0" w:space="0" w:color="auto"/>
        <w:bottom w:val="dashed" w:sz="6" w:space="6" w:color="003C69"/>
      </w:pBdr>
      <w:spacing w:before="60"/>
    </w:pPr>
    <w:rPr>
      <w:b/>
    </w:rPr>
  </w:style>
  <w:style w:type="paragraph" w:customStyle="1" w:styleId="ReportInfoText">
    <w:name w:val="Report Info Text"/>
    <w:basedOn w:val="NORMALFONTHEAD"/>
    <w:uiPriority w:val="5"/>
    <w:semiHidden/>
    <w:unhideWhenUsed/>
    <w:rsid w:val="0085016C"/>
    <w:pPr>
      <w:spacing w:before="60"/>
    </w:pPr>
    <w:rPr>
      <w:b/>
      <w:color w:val="003C69"/>
      <w:sz w:val="16"/>
    </w:rPr>
  </w:style>
  <w:style w:type="paragraph" w:customStyle="1" w:styleId="SidebarHeader">
    <w:name w:val="Sidebar Header"/>
    <w:basedOn w:val="NORMALFONTHEAD"/>
    <w:uiPriority w:val="5"/>
    <w:semiHidden/>
    <w:unhideWhenUsed/>
    <w:rsid w:val="0085016C"/>
    <w:pPr>
      <w:spacing w:before="240"/>
      <w:ind w:left="86" w:right="-720"/>
    </w:pPr>
    <w:rPr>
      <w:caps/>
      <w:sz w:val="14"/>
    </w:rPr>
  </w:style>
  <w:style w:type="paragraph" w:customStyle="1" w:styleId="SidebarHeaderRuleAbove">
    <w:name w:val="Sidebar Header Rule Above"/>
    <w:basedOn w:val="SidebarHeader"/>
    <w:uiPriority w:val="5"/>
    <w:semiHidden/>
    <w:unhideWhenUsed/>
    <w:rsid w:val="0085016C"/>
    <w:pPr>
      <w:pBdr>
        <w:top w:val="single" w:sz="8" w:space="6" w:color="auto"/>
      </w:pBdr>
      <w:spacing w:before="60"/>
      <w:ind w:right="115"/>
    </w:pPr>
  </w:style>
  <w:style w:type="paragraph" w:customStyle="1" w:styleId="SidebarText">
    <w:name w:val="Sidebar Text"/>
    <w:basedOn w:val="NORMALFONTHEAD"/>
    <w:uiPriority w:val="5"/>
    <w:semiHidden/>
    <w:unhideWhenUsed/>
    <w:rsid w:val="0085016C"/>
    <w:pPr>
      <w:spacing w:before="40" w:after="100" w:line="288" w:lineRule="auto"/>
      <w:ind w:left="90" w:right="108"/>
    </w:pPr>
    <w:rPr>
      <w:b/>
      <w:sz w:val="15"/>
    </w:rPr>
  </w:style>
  <w:style w:type="paragraph" w:customStyle="1" w:styleId="SidebarTextItalic">
    <w:name w:val="Sidebar Text Italic"/>
    <w:basedOn w:val="SidebarText"/>
    <w:uiPriority w:val="5"/>
    <w:semiHidden/>
    <w:unhideWhenUsed/>
    <w:rsid w:val="0085016C"/>
    <w:pPr>
      <w:spacing w:before="100"/>
      <w:ind w:left="86" w:right="115"/>
    </w:pPr>
    <w:rPr>
      <w:i/>
    </w:rPr>
  </w:style>
  <w:style w:type="paragraph" w:customStyle="1" w:styleId="SignatureLine">
    <w:name w:val="Signature Line"/>
    <w:basedOn w:val="Textoindependiente"/>
    <w:uiPriority w:val="5"/>
    <w:semiHidden/>
    <w:unhideWhenUsed/>
    <w:rsid w:val="0085016C"/>
    <w:pPr>
      <w:tabs>
        <w:tab w:val="left" w:pos="5760"/>
      </w:tabs>
      <w:spacing w:after="40"/>
    </w:pPr>
  </w:style>
  <w:style w:type="paragraph" w:customStyle="1" w:styleId="SignatureText">
    <w:name w:val="Signature Text"/>
    <w:basedOn w:val="DisclosureNotesorFigures"/>
    <w:uiPriority w:val="5"/>
    <w:semiHidden/>
    <w:unhideWhenUsed/>
    <w:rsid w:val="0085016C"/>
  </w:style>
  <w:style w:type="paragraph" w:customStyle="1" w:styleId="SummaryEndTableText">
    <w:name w:val="Summary/End Table Text"/>
    <w:basedOn w:val="SidebarText"/>
    <w:uiPriority w:val="5"/>
    <w:semiHidden/>
    <w:unhideWhenUsed/>
    <w:rsid w:val="0085016C"/>
    <w:pPr>
      <w:spacing w:line="264" w:lineRule="auto"/>
      <w:ind w:left="86" w:right="72"/>
    </w:pPr>
    <w:rPr>
      <w:color w:val="FFFFFF"/>
      <w:sz w:val="18"/>
    </w:rPr>
  </w:style>
  <w:style w:type="paragraph" w:customStyle="1" w:styleId="SummaryEndListBullet">
    <w:name w:val="Summary/End List Bullet"/>
    <w:basedOn w:val="SummaryEndTableText"/>
    <w:uiPriority w:val="6"/>
    <w:semiHidden/>
    <w:unhideWhenUsed/>
    <w:rsid w:val="0085016C"/>
    <w:pPr>
      <w:numPr>
        <w:numId w:val="16"/>
      </w:numPr>
      <w:tabs>
        <w:tab w:val="clear" w:pos="230"/>
        <w:tab w:val="clear" w:pos="475"/>
        <w:tab w:val="clear" w:pos="720"/>
        <w:tab w:val="clear" w:pos="965"/>
        <w:tab w:val="clear" w:pos="1210"/>
        <w:tab w:val="clear" w:pos="1440"/>
        <w:tab w:val="left" w:pos="432"/>
      </w:tabs>
      <w:spacing w:before="0"/>
    </w:pPr>
    <w:rPr>
      <w:rFonts w:asciiTheme="minorHAnsi" w:hAnsiTheme="minorHAnsi"/>
      <w:color w:val="00A6CA" w:themeColor="text2"/>
    </w:rPr>
  </w:style>
  <w:style w:type="paragraph" w:customStyle="1" w:styleId="SummaryEndTableHeader">
    <w:name w:val="Summary/End Table Header"/>
    <w:basedOn w:val="SidebarHeader"/>
    <w:uiPriority w:val="6"/>
    <w:semiHidden/>
    <w:unhideWhenUsed/>
    <w:rsid w:val="0085016C"/>
    <w:pPr>
      <w:spacing w:before="100" w:after="100"/>
      <w:ind w:right="72"/>
    </w:pPr>
    <w:rPr>
      <w:b/>
      <w:caps w:val="0"/>
      <w:color w:val="00A6CA" w:themeColor="text2"/>
      <w:sz w:val="24"/>
      <w:szCs w:val="18"/>
    </w:rPr>
  </w:style>
  <w:style w:type="character" w:customStyle="1" w:styleId="SummaryEndTableHyperlinkArialWhite">
    <w:name w:val="Summary/End Table Hyperlink Arial White"/>
    <w:basedOn w:val="Hipervnculo"/>
    <w:uiPriority w:val="5"/>
    <w:semiHidden/>
    <w:unhideWhenUsed/>
    <w:rsid w:val="0085016C"/>
    <w:rPr>
      <w:rFonts w:asciiTheme="minorHAnsi" w:hAnsiTheme="minorHAnsi"/>
      <w:b w:val="0"/>
      <w:i w:val="0"/>
      <w:color w:val="FFFFFF"/>
      <w:szCs w:val="24"/>
      <w:u w:val="single" w:color="FFFFFF"/>
    </w:rPr>
  </w:style>
  <w:style w:type="paragraph" w:customStyle="1" w:styleId="SummaryEndTableSubheadALLCAPS">
    <w:name w:val="Summary/End Table Subhead ALL CAPS"/>
    <w:basedOn w:val="SummaryEndTableHeader"/>
    <w:uiPriority w:val="5"/>
    <w:semiHidden/>
    <w:unhideWhenUsed/>
    <w:rsid w:val="0085016C"/>
    <w:rPr>
      <w:caps/>
      <w:sz w:val="18"/>
    </w:rPr>
  </w:style>
  <w:style w:type="paragraph" w:customStyle="1" w:styleId="SummaryEndTableTextLessSpaceAfterBeforeBullet">
    <w:name w:val="Summary/End Table Text(Less Space After / Before Bullet)"/>
    <w:basedOn w:val="SummaryEndTableText"/>
    <w:uiPriority w:val="5"/>
    <w:semiHidden/>
    <w:unhideWhenUsed/>
    <w:rsid w:val="0085016C"/>
    <w:pPr>
      <w:spacing w:after="40"/>
    </w:pPr>
    <w:rPr>
      <w:rFonts w:asciiTheme="minorHAnsi" w:hAnsiTheme="minorHAnsi" w:cs="ArialMT"/>
      <w:szCs w:val="18"/>
    </w:rPr>
  </w:style>
  <w:style w:type="paragraph" w:customStyle="1" w:styleId="TableText">
    <w:name w:val="Table Text"/>
    <w:basedOn w:val="NORMALFONTBODY"/>
    <w:uiPriority w:val="6"/>
    <w:semiHidden/>
    <w:rsid w:val="00075552"/>
    <w:pPr>
      <w:spacing w:before="40" w:after="40" w:line="240" w:lineRule="auto"/>
      <w:ind w:left="72" w:right="72"/>
    </w:pPr>
    <w:rPr>
      <w:color w:val="000000" w:themeColor="text1"/>
      <w:sz w:val="22"/>
    </w:rPr>
  </w:style>
  <w:style w:type="paragraph" w:customStyle="1" w:styleId="TableColumnHeadALLCAPS">
    <w:name w:val="Table Column Head ALL CAPS"/>
    <w:basedOn w:val="TableText"/>
    <w:uiPriority w:val="5"/>
    <w:semiHidden/>
    <w:unhideWhenUsed/>
    <w:rsid w:val="0085016C"/>
    <w:rPr>
      <w:caps/>
    </w:rPr>
  </w:style>
  <w:style w:type="paragraph" w:customStyle="1" w:styleId="TableColumnHeadCentered">
    <w:name w:val="Table Column Head Centered"/>
    <w:basedOn w:val="Normal"/>
    <w:uiPriority w:val="5"/>
    <w:semiHidden/>
    <w:unhideWhenUsed/>
    <w:rsid w:val="0085016C"/>
    <w:pPr>
      <w:spacing w:before="20"/>
      <w:jc w:val="center"/>
    </w:pPr>
  </w:style>
  <w:style w:type="paragraph" w:customStyle="1" w:styleId="TableColumnLeft">
    <w:name w:val="Table Column Left"/>
    <w:basedOn w:val="Normal"/>
    <w:uiPriority w:val="5"/>
    <w:semiHidden/>
    <w:unhideWhenUsed/>
    <w:rsid w:val="0085016C"/>
    <w:pPr>
      <w:ind w:left="144"/>
    </w:pPr>
    <w:rPr>
      <w:rFonts w:eastAsia="Courier"/>
    </w:rPr>
  </w:style>
  <w:style w:type="paragraph" w:customStyle="1" w:styleId="TableHeading">
    <w:name w:val="Table Heading"/>
    <w:basedOn w:val="NORMALFONTBODY"/>
    <w:uiPriority w:val="6"/>
    <w:semiHidden/>
    <w:rsid w:val="004067F8"/>
    <w:pPr>
      <w:spacing w:before="120" w:after="60" w:line="260" w:lineRule="exact"/>
      <w:ind w:left="72" w:right="72"/>
    </w:pPr>
    <w:rPr>
      <w:rFonts w:cs="Arial"/>
      <w:b/>
      <w:bCs/>
      <w:color w:val="FFFFFF" w:themeColor="background1"/>
      <w:sz w:val="22"/>
      <w:szCs w:val="15"/>
    </w:rPr>
  </w:style>
  <w:style w:type="paragraph" w:customStyle="1" w:styleId="TableSubtitle">
    <w:name w:val="Table Subtitle"/>
    <w:basedOn w:val="Normal"/>
    <w:uiPriority w:val="5"/>
    <w:semiHidden/>
    <w:unhideWhenUsed/>
    <w:rsid w:val="0085016C"/>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extItalics">
    <w:name w:val="Table Text Italics"/>
    <w:basedOn w:val="TableText"/>
    <w:uiPriority w:val="5"/>
    <w:semiHidden/>
    <w:unhideWhenUsed/>
    <w:rsid w:val="0085016C"/>
    <w:rPr>
      <w:b/>
      <w:bCs/>
      <w:i/>
      <w:sz w:val="12"/>
    </w:rPr>
  </w:style>
  <w:style w:type="paragraph" w:customStyle="1" w:styleId="TableTextRight">
    <w:name w:val="Table Text Right"/>
    <w:basedOn w:val="TableText"/>
    <w:uiPriority w:val="7"/>
    <w:semiHidden/>
    <w:rsid w:val="001A7B44"/>
    <w:pPr>
      <w:ind w:right="144"/>
      <w:jc w:val="right"/>
    </w:pPr>
  </w:style>
  <w:style w:type="paragraph" w:customStyle="1" w:styleId="TableTitle">
    <w:name w:val="Table Title"/>
    <w:basedOn w:val="NORMALFONTHEAD"/>
    <w:uiPriority w:val="5"/>
    <w:semiHidden/>
    <w:unhideWhenUsed/>
    <w:rsid w:val="0085016C"/>
    <w:pPr>
      <w:tabs>
        <w:tab w:val="left" w:pos="360"/>
        <w:tab w:val="left" w:pos="1080"/>
      </w:tabs>
      <w:spacing w:after="80"/>
      <w:ind w:left="72"/>
    </w:pPr>
    <w:rPr>
      <w:rFonts w:eastAsia="Courier"/>
      <w:b/>
      <w:sz w:val="17"/>
    </w:rPr>
  </w:style>
  <w:style w:type="paragraph" w:customStyle="1" w:styleId="ItineraryBodyText">
    <w:name w:val="Itinerary Body Text"/>
    <w:basedOn w:val="Textoindependiente"/>
    <w:uiPriority w:val="7"/>
    <w:semiHidden/>
    <w:rsid w:val="0085016C"/>
    <w:pPr>
      <w:spacing w:before="0" w:after="0" w:line="336" w:lineRule="auto"/>
      <w:ind w:left="4320" w:hanging="4320"/>
    </w:pPr>
  </w:style>
  <w:style w:type="paragraph" w:customStyle="1" w:styleId="ItineraryHeading1Rule">
    <w:name w:val="Itinerary  Heading 1 Rule"/>
    <w:basedOn w:val="Ttulo1"/>
    <w:next w:val="ItineraryHeading2"/>
    <w:uiPriority w:val="7"/>
    <w:semiHidden/>
    <w:rsid w:val="0085016C"/>
    <w:pPr>
      <w:pBdr>
        <w:top w:val="single" w:sz="24" w:space="2" w:color="E5E5E5" w:themeColor="text1" w:themeTint="1A"/>
        <w:left w:val="single" w:sz="24" w:space="4" w:color="E5E5E5" w:themeColor="text1" w:themeTint="1A"/>
        <w:bottom w:val="single" w:sz="24" w:space="1" w:color="E5E5E5" w:themeColor="text1" w:themeTint="1A"/>
        <w:right w:val="single" w:sz="24" w:space="4" w:color="E5E5E5" w:themeColor="text1" w:themeTint="1A"/>
      </w:pBdr>
      <w:shd w:val="clear" w:color="auto" w:fill="E5E5E5" w:themeFill="text1" w:themeFillTint="1A"/>
      <w:tabs>
        <w:tab w:val="left" w:pos="1800"/>
        <w:tab w:val="left" w:pos="4320"/>
      </w:tabs>
      <w:spacing w:before="400" w:after="100"/>
      <w:ind w:left="173" w:right="173"/>
    </w:pPr>
    <w:rPr>
      <w:caps/>
      <w:spacing w:val="0"/>
      <w:kern w:val="32"/>
      <w:szCs w:val="20"/>
    </w:rPr>
  </w:style>
  <w:style w:type="paragraph" w:customStyle="1" w:styleId="ItineraryHeading2">
    <w:name w:val="Itinerary  Heading 2"/>
    <w:basedOn w:val="Ttulo2"/>
    <w:next w:val="ItineraryBodyText"/>
    <w:uiPriority w:val="7"/>
    <w:semiHidden/>
    <w:rsid w:val="0085016C"/>
    <w:pPr>
      <w:tabs>
        <w:tab w:val="left" w:pos="1973"/>
        <w:tab w:val="left" w:pos="4320"/>
      </w:tabs>
      <w:spacing w:after="100" w:line="336" w:lineRule="auto"/>
    </w:pPr>
    <w:rPr>
      <w:spacing w:val="0"/>
      <w:kern w:val="32"/>
    </w:rPr>
  </w:style>
  <w:style w:type="paragraph" w:customStyle="1" w:styleId="ItineraryListBullet">
    <w:name w:val="Itinerary List Bullet"/>
    <w:basedOn w:val="Listaconvietas"/>
    <w:uiPriority w:val="7"/>
    <w:semiHidden/>
    <w:rsid w:val="0085016C"/>
    <w:pPr>
      <w:numPr>
        <w:numId w:val="4"/>
      </w:numPr>
      <w:spacing w:before="0" w:after="0" w:line="336" w:lineRule="auto"/>
    </w:pPr>
  </w:style>
  <w:style w:type="character" w:customStyle="1" w:styleId="TextoindependienteCar">
    <w:name w:val="Texto independiente Car"/>
    <w:basedOn w:val="Fuentedeprrafopredeter"/>
    <w:link w:val="Textoindependiente"/>
    <w:uiPriority w:val="3"/>
    <w:rsid w:val="00160F96"/>
    <w:rPr>
      <w:color w:val="000000" w:themeColor="text1"/>
      <w:sz w:val="22"/>
    </w:rPr>
  </w:style>
  <w:style w:type="paragraph" w:styleId="Mapadeldocumento">
    <w:name w:val="Document Map"/>
    <w:basedOn w:val="Normal"/>
    <w:link w:val="MapadeldocumentoCar"/>
    <w:uiPriority w:val="99"/>
    <w:semiHidden/>
    <w:unhideWhenUsed/>
    <w:rsid w:val="0085016C"/>
    <w:rPr>
      <w:rFonts w:cs="Tahoma"/>
      <w:sz w:val="16"/>
      <w:szCs w:val="16"/>
    </w:rPr>
  </w:style>
  <w:style w:type="character" w:customStyle="1" w:styleId="MapadeldocumentoCar">
    <w:name w:val="Mapa del documento Car"/>
    <w:basedOn w:val="Fuentedeprrafopredeter"/>
    <w:link w:val="Mapadeldocumento"/>
    <w:uiPriority w:val="99"/>
    <w:semiHidden/>
    <w:rsid w:val="0085016C"/>
    <w:rPr>
      <w:rFonts w:cs="Tahoma"/>
      <w:sz w:val="16"/>
      <w:szCs w:val="16"/>
    </w:rPr>
  </w:style>
  <w:style w:type="character" w:styleId="CdigoHTML">
    <w:name w:val="HTML Code"/>
    <w:basedOn w:val="Fuentedeprrafopredeter"/>
    <w:uiPriority w:val="99"/>
    <w:semiHidden/>
    <w:unhideWhenUsed/>
    <w:rsid w:val="0085016C"/>
    <w:rPr>
      <w:rFonts w:ascii="Consolas" w:hAnsi="Consolas"/>
      <w:sz w:val="20"/>
      <w:szCs w:val="20"/>
    </w:rPr>
  </w:style>
  <w:style w:type="character" w:styleId="TecladoHTML">
    <w:name w:val="HTML Keyboard"/>
    <w:basedOn w:val="Fuentedeprrafopredeter"/>
    <w:uiPriority w:val="99"/>
    <w:semiHidden/>
    <w:unhideWhenUsed/>
    <w:rsid w:val="0085016C"/>
    <w:rPr>
      <w:rFonts w:asciiTheme="minorHAnsi" w:hAnsiTheme="minorHAnsi"/>
      <w:sz w:val="20"/>
      <w:szCs w:val="20"/>
    </w:rPr>
  </w:style>
  <w:style w:type="character" w:styleId="AcrnimoHTML">
    <w:name w:val="HTML Acronym"/>
    <w:basedOn w:val="Fuentedeprrafopredeter"/>
    <w:uiPriority w:val="99"/>
    <w:semiHidden/>
    <w:unhideWhenUsed/>
    <w:rsid w:val="0085016C"/>
    <w:rPr>
      <w:rFonts w:ascii="Consolas" w:hAnsi="Consolas"/>
    </w:rPr>
  </w:style>
  <w:style w:type="paragraph" w:styleId="DireccinHTML">
    <w:name w:val="HTML Address"/>
    <w:basedOn w:val="Normal"/>
    <w:link w:val="DireccinHTMLCar"/>
    <w:uiPriority w:val="99"/>
    <w:semiHidden/>
    <w:unhideWhenUsed/>
    <w:rsid w:val="0085016C"/>
    <w:rPr>
      <w:rFonts w:ascii="Consolas" w:hAnsi="Consolas"/>
      <w:i/>
      <w:iCs/>
    </w:rPr>
  </w:style>
  <w:style w:type="character" w:customStyle="1" w:styleId="DireccinHTMLCar">
    <w:name w:val="Dirección HTML Car"/>
    <w:basedOn w:val="Fuentedeprrafopredeter"/>
    <w:link w:val="DireccinHTML"/>
    <w:uiPriority w:val="99"/>
    <w:semiHidden/>
    <w:rsid w:val="0085016C"/>
    <w:rPr>
      <w:rFonts w:ascii="Consolas" w:hAnsi="Consolas"/>
      <w:i/>
      <w:iCs/>
      <w:sz w:val="18"/>
      <w:szCs w:val="24"/>
    </w:rPr>
  </w:style>
  <w:style w:type="character" w:styleId="CitaHTML">
    <w:name w:val="HTML Cite"/>
    <w:basedOn w:val="Fuentedeprrafopredeter"/>
    <w:uiPriority w:val="99"/>
    <w:semiHidden/>
    <w:unhideWhenUsed/>
    <w:rsid w:val="0085016C"/>
    <w:rPr>
      <w:rFonts w:ascii="Consolas" w:hAnsi="Consolas"/>
      <w:i/>
      <w:iCs/>
    </w:rPr>
  </w:style>
  <w:style w:type="character" w:styleId="DefinicinHTML">
    <w:name w:val="HTML Definition"/>
    <w:basedOn w:val="Fuentedeprrafopredeter"/>
    <w:uiPriority w:val="99"/>
    <w:semiHidden/>
    <w:unhideWhenUsed/>
    <w:rsid w:val="0085016C"/>
    <w:rPr>
      <w:rFonts w:ascii="Consolas" w:hAnsi="Consolas"/>
      <w:i/>
      <w:iCs/>
    </w:rPr>
  </w:style>
  <w:style w:type="character" w:styleId="VariableHTML">
    <w:name w:val="HTML Variable"/>
    <w:basedOn w:val="Fuentedeprrafopredeter"/>
    <w:uiPriority w:val="99"/>
    <w:semiHidden/>
    <w:unhideWhenUsed/>
    <w:rsid w:val="0085016C"/>
    <w:rPr>
      <w:rFonts w:ascii="Consolas" w:hAnsi="Consolas"/>
      <w:i/>
      <w:iCs/>
    </w:rPr>
  </w:style>
  <w:style w:type="paragraph" w:styleId="NormalWeb">
    <w:name w:val="Normal (Web)"/>
    <w:basedOn w:val="Normal"/>
    <w:uiPriority w:val="99"/>
    <w:rsid w:val="0085016C"/>
    <w:rPr>
      <w:sz w:val="24"/>
    </w:rPr>
  </w:style>
  <w:style w:type="paragraph" w:styleId="Textosinformato">
    <w:name w:val="Plain Text"/>
    <w:basedOn w:val="Normal"/>
    <w:link w:val="TextosinformatoCar"/>
    <w:uiPriority w:val="99"/>
    <w:unhideWhenUsed/>
    <w:rsid w:val="0085016C"/>
    <w:rPr>
      <w:sz w:val="21"/>
      <w:szCs w:val="21"/>
    </w:rPr>
  </w:style>
  <w:style w:type="character" w:customStyle="1" w:styleId="TextosinformatoCar">
    <w:name w:val="Texto sin formato Car"/>
    <w:basedOn w:val="Fuentedeprrafopredeter"/>
    <w:link w:val="Textosinformato"/>
    <w:uiPriority w:val="99"/>
    <w:rsid w:val="0085016C"/>
    <w:rPr>
      <w:sz w:val="21"/>
      <w:szCs w:val="21"/>
    </w:rPr>
  </w:style>
  <w:style w:type="character" w:customStyle="1" w:styleId="Ttulo6Car">
    <w:name w:val="Título 6 Car"/>
    <w:basedOn w:val="Fuentedeprrafopredeter"/>
    <w:link w:val="Ttulo6"/>
    <w:uiPriority w:val="9"/>
    <w:semiHidden/>
    <w:rsid w:val="00196F3B"/>
    <w:rPr>
      <w:rFonts w:asciiTheme="majorHAnsi" w:eastAsiaTheme="majorEastAsia" w:hAnsiTheme="majorHAnsi" w:cstheme="majorBidi"/>
      <w:i/>
      <w:iCs/>
      <w:color w:val="005264" w:themeColor="accent1" w:themeShade="7F"/>
      <w:szCs w:val="24"/>
    </w:rPr>
  </w:style>
  <w:style w:type="paragraph" w:customStyle="1" w:styleId="Memo">
    <w:name w:val="Memo"/>
    <w:basedOn w:val="NORMALFONTBODY"/>
    <w:semiHidden/>
    <w:rsid w:val="0085016C"/>
    <w:pPr>
      <w:spacing w:before="60" w:after="60"/>
    </w:pPr>
    <w:rPr>
      <w:noProof/>
      <w:color w:val="000000" w:themeColor="text1"/>
    </w:rPr>
  </w:style>
  <w:style w:type="paragraph" w:customStyle="1" w:styleId="Subject">
    <w:name w:val="Subject"/>
    <w:basedOn w:val="NORMALFONTHEAD"/>
    <w:uiPriority w:val="9"/>
    <w:semiHidden/>
    <w:rsid w:val="0085016C"/>
    <w:pPr>
      <w:spacing w:before="40" w:line="204" w:lineRule="auto"/>
    </w:pPr>
    <w:rPr>
      <w:b/>
      <w:color w:val="00A6CA" w:themeColor="text2"/>
      <w:sz w:val="24"/>
    </w:rPr>
  </w:style>
  <w:style w:type="paragraph" w:customStyle="1" w:styleId="Question">
    <w:name w:val="Question"/>
    <w:basedOn w:val="NORMALFONTBODY"/>
    <w:uiPriority w:val="7"/>
    <w:semiHidden/>
    <w:rsid w:val="0085016C"/>
  </w:style>
  <w:style w:type="paragraph" w:customStyle="1" w:styleId="StationHeadline">
    <w:name w:val="Station Headline"/>
    <w:basedOn w:val="Question"/>
    <w:uiPriority w:val="7"/>
    <w:semiHidden/>
    <w:rsid w:val="0084050F"/>
    <w:pPr>
      <w:keepNext/>
    </w:pPr>
    <w:rPr>
      <w:b/>
    </w:rPr>
  </w:style>
  <w:style w:type="paragraph" w:customStyle="1" w:styleId="Heading2Numbered">
    <w:name w:val="Heading 2 Numbered"/>
    <w:basedOn w:val="Ttulo2"/>
    <w:uiPriority w:val="1"/>
    <w:semiHidden/>
    <w:rsid w:val="0084050F"/>
    <w:pPr>
      <w:numPr>
        <w:numId w:val="2"/>
      </w:numPr>
      <w:tabs>
        <w:tab w:val="left" w:pos="360"/>
      </w:tabs>
      <w:ind w:left="360"/>
    </w:pPr>
  </w:style>
  <w:style w:type="paragraph" w:customStyle="1" w:styleId="TableRowHead">
    <w:name w:val="Table Row Head"/>
    <w:basedOn w:val="TableText"/>
    <w:uiPriority w:val="5"/>
    <w:semiHidden/>
    <w:rsid w:val="0085016C"/>
    <w:rPr>
      <w:b/>
    </w:rPr>
  </w:style>
  <w:style w:type="character" w:customStyle="1" w:styleId="PiedepginaCar">
    <w:name w:val="Pie de página Car"/>
    <w:basedOn w:val="Fuentedeprrafopredeter"/>
    <w:link w:val="Piedepgina"/>
    <w:uiPriority w:val="99"/>
    <w:semiHidden/>
    <w:rsid w:val="00315A0B"/>
    <w:rPr>
      <w:rFonts w:asciiTheme="majorHAnsi" w:hAnsiTheme="majorHAnsi"/>
      <w:color w:val="000000" w:themeColor="text1"/>
      <w:sz w:val="18"/>
      <w:szCs w:val="24"/>
      <w:u w:val="single"/>
    </w:rPr>
  </w:style>
  <w:style w:type="character" w:styleId="Textodelmarcadordeposicin">
    <w:name w:val="Placeholder Text"/>
    <w:basedOn w:val="Fuentedeprrafopredeter"/>
    <w:uiPriority w:val="99"/>
    <w:semiHidden/>
    <w:rsid w:val="0085016C"/>
    <w:rPr>
      <w:color w:val="808080"/>
    </w:rPr>
  </w:style>
  <w:style w:type="paragraph" w:customStyle="1" w:styleId="TableBullet">
    <w:name w:val="Table Bullet"/>
    <w:basedOn w:val="TableText"/>
    <w:uiPriority w:val="5"/>
    <w:semiHidden/>
    <w:rsid w:val="00C631EF"/>
    <w:pPr>
      <w:numPr>
        <w:numId w:val="17"/>
      </w:numPr>
      <w:tabs>
        <w:tab w:val="left" w:pos="288"/>
      </w:tabs>
      <w:ind w:left="288" w:hanging="216"/>
    </w:pPr>
  </w:style>
  <w:style w:type="paragraph" w:customStyle="1" w:styleId="ChecklistText">
    <w:name w:val="Checklist Text"/>
    <w:basedOn w:val="Normal"/>
    <w:uiPriority w:val="11"/>
    <w:semiHidden/>
    <w:rsid w:val="00916426"/>
    <w:pPr>
      <w:keepNext/>
      <w:keepLines/>
      <w:pBdr>
        <w:top w:val="single" w:sz="8" w:space="6" w:color="C1F3FF" w:themeColor="text2" w:themeTint="33"/>
        <w:left w:val="single" w:sz="8" w:space="6" w:color="C1F3FF" w:themeColor="text2" w:themeTint="33"/>
        <w:bottom w:val="single" w:sz="8" w:space="6" w:color="C1F3FF" w:themeColor="text2" w:themeTint="33"/>
        <w:right w:val="single" w:sz="8" w:space="6" w:color="C1F3FF" w:themeColor="text2" w:themeTint="33"/>
      </w:pBdr>
      <w:tabs>
        <w:tab w:val="left" w:pos="360"/>
        <w:tab w:val="left" w:pos="720"/>
        <w:tab w:val="left" w:pos="1080"/>
        <w:tab w:val="left" w:pos="1440"/>
      </w:tabs>
      <w:spacing w:before="60" w:after="180" w:line="288" w:lineRule="auto"/>
      <w:ind w:left="360" w:right="360"/>
    </w:pPr>
    <w:rPr>
      <w:sz w:val="18"/>
    </w:rPr>
  </w:style>
  <w:style w:type="paragraph" w:customStyle="1" w:styleId="ChecklistHeadline">
    <w:name w:val="Checklist Headline"/>
    <w:basedOn w:val="ChecklistText"/>
    <w:uiPriority w:val="11"/>
    <w:semiHidden/>
    <w:rsid w:val="0085016C"/>
    <w:pPr>
      <w:spacing w:after="60"/>
    </w:pPr>
    <w:rPr>
      <w:b/>
    </w:rPr>
  </w:style>
  <w:style w:type="paragraph" w:customStyle="1" w:styleId="ChecklistBullet">
    <w:name w:val="Checklist Bullet"/>
    <w:basedOn w:val="ChecklistText"/>
    <w:uiPriority w:val="11"/>
    <w:semiHidden/>
    <w:rsid w:val="0085016C"/>
    <w:pPr>
      <w:numPr>
        <w:numId w:val="1"/>
      </w:numPr>
      <w:tabs>
        <w:tab w:val="clear" w:pos="720"/>
        <w:tab w:val="clear" w:pos="1080"/>
        <w:tab w:val="clear" w:pos="1440"/>
      </w:tabs>
    </w:pPr>
  </w:style>
  <w:style w:type="character" w:customStyle="1" w:styleId="Ttulo2Car">
    <w:name w:val="Título 2 Car"/>
    <w:basedOn w:val="Fuentedeprrafopredeter"/>
    <w:link w:val="Ttulo2"/>
    <w:uiPriority w:val="6"/>
    <w:semiHidden/>
    <w:rsid w:val="00315A0B"/>
    <w:rPr>
      <w:rFonts w:asciiTheme="majorHAnsi" w:hAnsiTheme="majorHAnsi"/>
      <w:b/>
      <w:color w:val="000000" w:themeColor="text1"/>
      <w:spacing w:val="-5"/>
      <w:sz w:val="30"/>
      <w:szCs w:val="30"/>
    </w:rPr>
  </w:style>
  <w:style w:type="paragraph" w:customStyle="1" w:styleId="Assessment">
    <w:name w:val="Assessment"/>
    <w:basedOn w:val="NORMALFONTHEAD"/>
    <w:uiPriority w:val="11"/>
    <w:semiHidden/>
    <w:rsid w:val="0085016C"/>
    <w:pPr>
      <w:jc w:val="center"/>
    </w:pPr>
    <w:rPr>
      <w:b/>
      <w:sz w:val="28"/>
    </w:rPr>
  </w:style>
  <w:style w:type="paragraph" w:customStyle="1" w:styleId="TableNumber">
    <w:name w:val="Table Number"/>
    <w:basedOn w:val="TableText"/>
    <w:uiPriority w:val="6"/>
    <w:semiHidden/>
    <w:rsid w:val="0084050F"/>
    <w:pPr>
      <w:numPr>
        <w:numId w:val="18"/>
      </w:numPr>
      <w:tabs>
        <w:tab w:val="left" w:pos="432"/>
      </w:tabs>
      <w:ind w:left="432"/>
    </w:pPr>
  </w:style>
  <w:style w:type="paragraph" w:customStyle="1" w:styleId="TableTextBold">
    <w:name w:val="Table Text Bold"/>
    <w:basedOn w:val="TableText"/>
    <w:uiPriority w:val="7"/>
    <w:semiHidden/>
    <w:rsid w:val="000A7517"/>
    <w:rPr>
      <w:b/>
    </w:rPr>
  </w:style>
  <w:style w:type="paragraph" w:customStyle="1" w:styleId="Folio">
    <w:name w:val="Folio"/>
    <w:basedOn w:val="Subject"/>
    <w:uiPriority w:val="11"/>
    <w:semiHidden/>
    <w:rsid w:val="0093194B"/>
    <w:pPr>
      <w:spacing w:before="0"/>
    </w:pPr>
    <w:rPr>
      <w:sz w:val="18"/>
      <w:szCs w:val="18"/>
    </w:rPr>
  </w:style>
  <w:style w:type="character" w:customStyle="1" w:styleId="Ttulo1Car">
    <w:name w:val="Título 1 Car"/>
    <w:basedOn w:val="Fuentedeprrafopredeter"/>
    <w:link w:val="Ttulo1"/>
    <w:uiPriority w:val="6"/>
    <w:semiHidden/>
    <w:rsid w:val="00315A0B"/>
    <w:rPr>
      <w:rFonts w:asciiTheme="majorHAnsi" w:hAnsiTheme="majorHAnsi"/>
      <w:b/>
      <w:noProof/>
      <w:color w:val="00A6CA" w:themeColor="text2"/>
      <w:spacing w:val="-5"/>
      <w:sz w:val="36"/>
      <w:szCs w:val="72"/>
    </w:rPr>
  </w:style>
  <w:style w:type="character" w:customStyle="1" w:styleId="Ttulo3Car">
    <w:name w:val="Título 3 Car"/>
    <w:basedOn w:val="Fuentedeprrafopredeter"/>
    <w:link w:val="Ttulo3"/>
    <w:uiPriority w:val="6"/>
    <w:semiHidden/>
    <w:rsid w:val="00315A0B"/>
    <w:rPr>
      <w:rFonts w:asciiTheme="majorHAnsi" w:hAnsiTheme="majorHAnsi"/>
      <w:b/>
      <w:color w:val="000000" w:themeColor="text1"/>
      <w:spacing w:val="-5"/>
      <w:sz w:val="26"/>
      <w:szCs w:val="26"/>
    </w:rPr>
  </w:style>
  <w:style w:type="character" w:customStyle="1" w:styleId="Ttulo4Car">
    <w:name w:val="Título 4 Car"/>
    <w:basedOn w:val="Fuentedeprrafopredeter"/>
    <w:link w:val="Ttulo4"/>
    <w:uiPriority w:val="6"/>
    <w:semiHidden/>
    <w:rsid w:val="00315A0B"/>
    <w:rPr>
      <w:rFonts w:asciiTheme="majorHAnsi" w:hAnsiTheme="majorHAnsi"/>
      <w:caps/>
      <w:color w:val="00A6CA" w:themeColor="text2"/>
      <w:sz w:val="24"/>
      <w:szCs w:val="19"/>
    </w:rPr>
  </w:style>
  <w:style w:type="character" w:customStyle="1" w:styleId="Ttulo5Car">
    <w:name w:val="Título 5 Car"/>
    <w:basedOn w:val="Fuentedeprrafopredeter"/>
    <w:link w:val="Ttulo5"/>
    <w:uiPriority w:val="6"/>
    <w:semiHidden/>
    <w:rsid w:val="000F6537"/>
    <w:rPr>
      <w:color w:val="00A6CA" w:themeColor="text2"/>
      <w:spacing w:val="-5"/>
      <w:sz w:val="24"/>
      <w:szCs w:val="26"/>
    </w:rPr>
  </w:style>
  <w:style w:type="character" w:customStyle="1" w:styleId="EncabezadoCar">
    <w:name w:val="Encabezado Car"/>
    <w:basedOn w:val="Fuentedeprrafopredeter"/>
    <w:link w:val="Encabezado"/>
    <w:uiPriority w:val="99"/>
    <w:semiHidden/>
    <w:rsid w:val="00BE7559"/>
    <w:rPr>
      <w:rFonts w:asciiTheme="majorHAnsi" w:hAnsiTheme="majorHAnsi"/>
      <w:caps/>
      <w:sz w:val="16"/>
      <w:szCs w:val="24"/>
    </w:rPr>
  </w:style>
  <w:style w:type="character" w:styleId="Refdecomentario">
    <w:name w:val="annotation reference"/>
    <w:basedOn w:val="Fuentedeprrafopredeter"/>
    <w:uiPriority w:val="99"/>
    <w:semiHidden/>
    <w:unhideWhenUsed/>
    <w:rsid w:val="00F9288F"/>
    <w:rPr>
      <w:sz w:val="16"/>
      <w:szCs w:val="16"/>
    </w:rPr>
  </w:style>
  <w:style w:type="paragraph" w:styleId="Asuntodelcomentario">
    <w:name w:val="annotation subject"/>
    <w:basedOn w:val="Textocomentario"/>
    <w:next w:val="Textocomentario"/>
    <w:link w:val="AsuntodelcomentarioCar"/>
    <w:uiPriority w:val="99"/>
    <w:semiHidden/>
    <w:unhideWhenUsed/>
    <w:rsid w:val="00F9288F"/>
    <w:pPr>
      <w:keepLines w:val="0"/>
      <w:spacing w:after="200"/>
    </w:pPr>
    <w:rPr>
      <w:rFonts w:eastAsiaTheme="minorHAnsi" w:cstheme="minorBidi"/>
      <w:b/>
      <w:bCs/>
      <w:color w:val="auto"/>
    </w:rPr>
  </w:style>
  <w:style w:type="character" w:customStyle="1" w:styleId="AsuntodelcomentarioCar">
    <w:name w:val="Asunto del comentario Car"/>
    <w:basedOn w:val="TextocomentarioCar"/>
    <w:link w:val="Asuntodelcomentario"/>
    <w:uiPriority w:val="99"/>
    <w:semiHidden/>
    <w:rsid w:val="00F9288F"/>
    <w:rPr>
      <w:rFonts w:eastAsiaTheme="minorHAnsi" w:cstheme="minorBidi"/>
      <w:b/>
      <w:bCs/>
      <w:color w:val="003C69"/>
    </w:rPr>
  </w:style>
  <w:style w:type="paragraph" w:styleId="TtuloTDC">
    <w:name w:val="TOC Heading"/>
    <w:basedOn w:val="Ttulo1"/>
    <w:next w:val="Normal"/>
    <w:uiPriority w:val="39"/>
    <w:semiHidden/>
    <w:qFormat/>
    <w:rsid w:val="00767930"/>
    <w:pPr>
      <w:spacing w:after="1200"/>
    </w:pPr>
  </w:style>
  <w:style w:type="paragraph" w:styleId="TDC1">
    <w:name w:val="toc 1"/>
    <w:basedOn w:val="Normal"/>
    <w:next w:val="Normal"/>
    <w:autoRedefine/>
    <w:uiPriority w:val="39"/>
    <w:semiHidden/>
    <w:rsid w:val="00287503"/>
    <w:pPr>
      <w:pBdr>
        <w:top w:val="dotted" w:sz="12" w:space="8" w:color="A5A5A5" w:themeColor="accent5"/>
      </w:pBdr>
      <w:tabs>
        <w:tab w:val="right" w:pos="10080"/>
      </w:tabs>
      <w:spacing w:before="360" w:after="240"/>
    </w:pPr>
    <w:rPr>
      <w:b/>
      <w:noProof/>
      <w:color w:val="00A6CA" w:themeColor="text2"/>
      <w:sz w:val="22"/>
    </w:rPr>
  </w:style>
  <w:style w:type="paragraph" w:styleId="TDC2">
    <w:name w:val="toc 2"/>
    <w:basedOn w:val="Normal"/>
    <w:next w:val="Normal"/>
    <w:autoRedefine/>
    <w:uiPriority w:val="39"/>
    <w:semiHidden/>
    <w:rsid w:val="00287503"/>
    <w:pPr>
      <w:tabs>
        <w:tab w:val="right" w:pos="10080"/>
      </w:tabs>
      <w:spacing w:before="120" w:after="120"/>
      <w:ind w:left="360"/>
    </w:pPr>
    <w:rPr>
      <w:noProof/>
      <w:color w:val="000000" w:themeColor="text1"/>
    </w:rPr>
  </w:style>
  <w:style w:type="paragraph" w:styleId="Prrafodelista">
    <w:name w:val="List Paragraph"/>
    <w:basedOn w:val="Normal"/>
    <w:uiPriority w:val="34"/>
    <w:qFormat/>
    <w:rsid w:val="00B11BB0"/>
    <w:pPr>
      <w:ind w:left="720"/>
    </w:pPr>
    <w:rPr>
      <w:rFonts w:ascii="Times New Roman" w:hAnsi="Times New Roman"/>
      <w:sz w:val="24"/>
      <w:szCs w:val="20"/>
    </w:rPr>
  </w:style>
  <w:style w:type="paragraph" w:customStyle="1" w:styleId="BodyTextLessSpace">
    <w:name w:val="Body Text Less Space"/>
    <w:basedOn w:val="Textoindependiente"/>
    <w:uiPriority w:val="1"/>
    <w:semiHidden/>
    <w:rsid w:val="00CA25EF"/>
    <w:pPr>
      <w:spacing w:before="80" w:after="80"/>
    </w:pPr>
  </w:style>
  <w:style w:type="paragraph" w:customStyle="1" w:styleId="ListBulletLessSpace">
    <w:name w:val="List Bullet Less Space"/>
    <w:basedOn w:val="Listaconvietas"/>
    <w:uiPriority w:val="2"/>
    <w:semiHidden/>
    <w:rsid w:val="00CA25EF"/>
    <w:pPr>
      <w:tabs>
        <w:tab w:val="left" w:pos="504"/>
      </w:tabs>
      <w:spacing w:after="60" w:line="264" w:lineRule="auto"/>
    </w:pPr>
  </w:style>
  <w:style w:type="paragraph" w:customStyle="1" w:styleId="ListBullet2LessSpace">
    <w:name w:val="List Bullet 2 Less Space"/>
    <w:basedOn w:val="Listaconvietas2"/>
    <w:uiPriority w:val="2"/>
    <w:semiHidden/>
    <w:rsid w:val="006F2D99"/>
    <w:pPr>
      <w:numPr>
        <w:numId w:val="0"/>
      </w:numPr>
      <w:tabs>
        <w:tab w:val="left" w:pos="864"/>
      </w:tabs>
      <w:spacing w:before="20" w:after="20"/>
      <w:ind w:left="864" w:hanging="360"/>
    </w:pPr>
  </w:style>
  <w:style w:type="paragraph" w:styleId="Subttulo">
    <w:name w:val="Subtitle"/>
    <w:basedOn w:val="NORMALFONTHEAD"/>
    <w:next w:val="Normal"/>
    <w:link w:val="SubttuloCar"/>
    <w:uiPriority w:val="37"/>
    <w:semiHidden/>
    <w:rsid w:val="006F54F0"/>
    <w:pPr>
      <w:numPr>
        <w:ilvl w:val="1"/>
      </w:numPr>
      <w:tabs>
        <w:tab w:val="clear" w:pos="230"/>
        <w:tab w:val="clear" w:pos="475"/>
        <w:tab w:val="clear" w:pos="720"/>
        <w:tab w:val="clear" w:pos="965"/>
        <w:tab w:val="clear" w:pos="1210"/>
        <w:tab w:val="clear" w:pos="1440"/>
      </w:tabs>
      <w:spacing w:before="120" w:after="960"/>
      <w:ind w:right="1440"/>
    </w:pPr>
    <w:rPr>
      <w:rFonts w:eastAsiaTheme="majorEastAsia" w:cstheme="majorBidi"/>
      <w:iCs/>
      <w:color w:val="000000" w:themeColor="text1"/>
      <w:spacing w:val="0"/>
      <w:sz w:val="40"/>
    </w:rPr>
  </w:style>
  <w:style w:type="character" w:customStyle="1" w:styleId="SubttuloCar">
    <w:name w:val="Subtítulo Car"/>
    <w:basedOn w:val="Fuentedeprrafopredeter"/>
    <w:link w:val="Subttulo"/>
    <w:uiPriority w:val="37"/>
    <w:semiHidden/>
    <w:rsid w:val="00315A0B"/>
    <w:rPr>
      <w:rFonts w:asciiTheme="majorHAnsi" w:eastAsiaTheme="majorEastAsia" w:hAnsiTheme="majorHAnsi" w:cstheme="majorBidi"/>
      <w:iCs/>
      <w:color w:val="000000" w:themeColor="text1"/>
      <w:sz w:val="40"/>
      <w:szCs w:val="24"/>
    </w:rPr>
  </w:style>
  <w:style w:type="paragraph" w:customStyle="1" w:styleId="CoverText">
    <w:name w:val="Cover Text"/>
    <w:basedOn w:val="NORMALFONTBODY"/>
    <w:uiPriority w:val="7"/>
    <w:semiHidden/>
    <w:rsid w:val="00F41B53"/>
    <w:pPr>
      <w:spacing w:line="240" w:lineRule="auto"/>
    </w:pPr>
    <w:rPr>
      <w:sz w:val="24"/>
    </w:rPr>
  </w:style>
  <w:style w:type="paragraph" w:customStyle="1" w:styleId="CoverName">
    <w:name w:val="Cover Name"/>
    <w:basedOn w:val="CoverText"/>
    <w:uiPriority w:val="7"/>
    <w:semiHidden/>
    <w:rsid w:val="003D4FE1"/>
    <w:pPr>
      <w:spacing w:before="300"/>
    </w:pPr>
  </w:style>
  <w:style w:type="character" w:styleId="Hipervnculovisitado">
    <w:name w:val="FollowedHyperlink"/>
    <w:uiPriority w:val="99"/>
    <w:semiHidden/>
    <w:unhideWhenUsed/>
    <w:rsid w:val="003A6ECB"/>
    <w:rPr>
      <w:rFonts w:asciiTheme="majorHAnsi" w:hAnsiTheme="majorHAnsi"/>
      <w:color w:val="000000" w:themeColor="followedHyperlink"/>
      <w:u w:val="none"/>
    </w:rPr>
  </w:style>
  <w:style w:type="paragraph" w:customStyle="1" w:styleId="QuestionNumbered">
    <w:name w:val="Question (Numbered)"/>
    <w:basedOn w:val="NORMALFONTBODY"/>
    <w:uiPriority w:val="2"/>
    <w:semiHidden/>
    <w:rsid w:val="00E72E09"/>
    <w:pPr>
      <w:numPr>
        <w:numId w:val="19"/>
      </w:numPr>
      <w:tabs>
        <w:tab w:val="left" w:pos="259"/>
      </w:tabs>
      <w:spacing w:before="240" w:line="240" w:lineRule="exact"/>
    </w:pPr>
    <w:rPr>
      <w:rFonts w:eastAsia="ヒラギノ角ゴ Pro W3"/>
      <w:b/>
      <w:sz w:val="22"/>
    </w:rPr>
  </w:style>
  <w:style w:type="paragraph" w:customStyle="1" w:styleId="BodyTextIntro">
    <w:name w:val="Body Text Intro"/>
    <w:basedOn w:val="NORMALFONTBODY"/>
    <w:uiPriority w:val="3"/>
    <w:semiHidden/>
    <w:rsid w:val="00C66B42"/>
    <w:pPr>
      <w:tabs>
        <w:tab w:val="left" w:pos="2160"/>
      </w:tabs>
      <w:spacing w:before="120" w:after="120"/>
    </w:pPr>
    <w:rPr>
      <w:color w:val="00A6CA" w:themeColor="text2"/>
      <w:sz w:val="28"/>
    </w:rPr>
  </w:style>
  <w:style w:type="paragraph" w:customStyle="1" w:styleId="Subtitlep2">
    <w:name w:val="Subtitle p.2"/>
    <w:basedOn w:val="Subttulo"/>
    <w:uiPriority w:val="11"/>
    <w:semiHidden/>
    <w:rsid w:val="00D46771"/>
    <w:pPr>
      <w:jc w:val="right"/>
    </w:pPr>
    <w:rPr>
      <w:sz w:val="18"/>
    </w:rPr>
  </w:style>
  <w:style w:type="paragraph" w:customStyle="1" w:styleId="Version">
    <w:name w:val="Version"/>
    <w:basedOn w:val="Fecha"/>
    <w:uiPriority w:val="38"/>
    <w:semiHidden/>
    <w:rsid w:val="00BE7559"/>
    <w:rPr>
      <w:b/>
      <w:color w:val="auto"/>
      <w:sz w:val="28"/>
    </w:rPr>
  </w:style>
  <w:style w:type="paragraph" w:customStyle="1" w:styleId="Disclaimer">
    <w:name w:val="Disclaimer"/>
    <w:basedOn w:val="Textoindependiente"/>
    <w:uiPriority w:val="11"/>
    <w:semiHidden/>
    <w:rsid w:val="00BE7559"/>
    <w:pPr>
      <w:ind w:right="1440"/>
    </w:pPr>
    <w:rPr>
      <w:color w:val="auto"/>
      <w:sz w:val="18"/>
    </w:rPr>
  </w:style>
  <w:style w:type="paragraph" w:customStyle="1" w:styleId="DisclaimerFirstLine">
    <w:name w:val="Disclaimer First Line"/>
    <w:basedOn w:val="Disclaimer"/>
    <w:uiPriority w:val="11"/>
    <w:semiHidden/>
    <w:rsid w:val="00736BAE"/>
    <w:rPr>
      <w:b/>
    </w:rPr>
  </w:style>
  <w:style w:type="paragraph" w:customStyle="1" w:styleId="CoverDate">
    <w:name w:val="Cover Date"/>
    <w:basedOn w:val="NORMALFONTBODY"/>
    <w:uiPriority w:val="11"/>
    <w:semiHidden/>
    <w:rsid w:val="00F63D80"/>
    <w:pPr>
      <w:spacing w:before="1560"/>
    </w:pPr>
    <w:rPr>
      <w:b/>
      <w:color w:val="00A6CA" w:themeColor="text2"/>
      <w:sz w:val="32"/>
    </w:rPr>
  </w:style>
  <w:style w:type="paragraph" w:customStyle="1" w:styleId="TableTextCenter">
    <w:name w:val="Table Text Center"/>
    <w:basedOn w:val="TableText"/>
    <w:uiPriority w:val="7"/>
    <w:semiHidden/>
    <w:rsid w:val="004067F8"/>
    <w:pPr>
      <w:jc w:val="center"/>
    </w:pPr>
  </w:style>
  <w:style w:type="paragraph" w:customStyle="1" w:styleId="CalloutHeading">
    <w:name w:val="Callout Heading"/>
    <w:basedOn w:val="Callout"/>
    <w:uiPriority w:val="11"/>
    <w:semiHidden/>
    <w:rsid w:val="00767930"/>
    <w:rPr>
      <w:b/>
      <w:caps/>
    </w:rPr>
  </w:style>
  <w:style w:type="paragraph" w:customStyle="1" w:styleId="DisclaimerLessSpace">
    <w:name w:val="Disclaimer Less Space"/>
    <w:basedOn w:val="Disclaimer"/>
    <w:uiPriority w:val="11"/>
    <w:semiHidden/>
    <w:rsid w:val="0023018B"/>
    <w:pPr>
      <w:spacing w:before="120" w:after="0"/>
    </w:pPr>
  </w:style>
  <w:style w:type="paragraph" w:customStyle="1" w:styleId="NoteExTipHeading">
    <w:name w:val="Note/Ex/Tip Heading"/>
    <w:basedOn w:val="Callout"/>
    <w:uiPriority w:val="11"/>
    <w:semiHidden/>
    <w:rsid w:val="009D017F"/>
    <w:pPr>
      <w:pBdr>
        <w:left w:val="single" w:sz="8" w:space="4" w:color="00A6CA" w:themeColor="accent1"/>
      </w:pBdr>
      <w:tabs>
        <w:tab w:val="clear" w:pos="230"/>
        <w:tab w:val="clear" w:pos="475"/>
        <w:tab w:val="clear" w:pos="720"/>
        <w:tab w:val="clear" w:pos="965"/>
        <w:tab w:val="clear" w:pos="1210"/>
        <w:tab w:val="clear" w:pos="1440"/>
      </w:tabs>
      <w:ind w:left="475"/>
    </w:pPr>
    <w:rPr>
      <w:b/>
      <w:color w:val="00A6CA" w:themeColor="accent1"/>
    </w:rPr>
  </w:style>
  <w:style w:type="paragraph" w:customStyle="1" w:styleId="WarningHeading">
    <w:name w:val="Warning Heading"/>
    <w:basedOn w:val="NoteExTipHeading"/>
    <w:uiPriority w:val="12"/>
    <w:semiHidden/>
    <w:rsid w:val="009D017F"/>
    <w:pPr>
      <w:pBdr>
        <w:left w:val="single" w:sz="8" w:space="4" w:color="E04025" w:themeColor="accent6"/>
      </w:pBdr>
    </w:pPr>
    <w:rPr>
      <w:color w:val="E04025" w:themeColor="accent6"/>
    </w:rPr>
  </w:style>
  <w:style w:type="paragraph" w:customStyle="1" w:styleId="NoteExTipText">
    <w:name w:val="Note/Ex/Tip Text"/>
    <w:basedOn w:val="Normal"/>
    <w:uiPriority w:val="11"/>
    <w:semiHidden/>
    <w:rsid w:val="009D017F"/>
    <w:pPr>
      <w:pBdr>
        <w:left w:val="single" w:sz="8" w:space="4" w:color="00A6CA" w:themeColor="accent1"/>
      </w:pBdr>
      <w:ind w:left="475"/>
    </w:pPr>
  </w:style>
  <w:style w:type="paragraph" w:customStyle="1" w:styleId="WarningText">
    <w:name w:val="Warning Text"/>
    <w:basedOn w:val="NoteExTipText"/>
    <w:uiPriority w:val="12"/>
    <w:semiHidden/>
    <w:rsid w:val="009D017F"/>
    <w:pPr>
      <w:pBdr>
        <w:left w:val="single" w:sz="8" w:space="4" w:color="E04025" w:themeColor="accent6"/>
      </w:pBdr>
    </w:pPr>
  </w:style>
  <w:style w:type="paragraph" w:customStyle="1" w:styleId="ImportantText">
    <w:name w:val="Important Text"/>
    <w:basedOn w:val="WarningText"/>
    <w:uiPriority w:val="12"/>
    <w:semiHidden/>
    <w:rsid w:val="00A122D2"/>
    <w:pPr>
      <w:pBdr>
        <w:left w:val="single" w:sz="8" w:space="4" w:color="A9D161" w:themeColor="accent4"/>
      </w:pBdr>
    </w:pPr>
  </w:style>
  <w:style w:type="paragraph" w:customStyle="1" w:styleId="ImportantHeading">
    <w:name w:val="Important Heading"/>
    <w:basedOn w:val="WarningHeading"/>
    <w:uiPriority w:val="12"/>
    <w:semiHidden/>
    <w:rsid w:val="00A122D2"/>
    <w:pPr>
      <w:pBdr>
        <w:left w:val="single" w:sz="8" w:space="4" w:color="A9D161" w:themeColor="accent4"/>
      </w:pBdr>
    </w:pPr>
    <w:rPr>
      <w:color w:val="A9D161" w:themeColor="accent4"/>
    </w:rPr>
  </w:style>
  <w:style w:type="paragraph" w:customStyle="1" w:styleId="Code">
    <w:name w:val="Code"/>
    <w:basedOn w:val="Textoindependiente"/>
    <w:uiPriority w:val="11"/>
    <w:semiHidden/>
    <w:rsid w:val="005772AC"/>
    <w:pPr>
      <w:ind w:left="360"/>
    </w:pPr>
    <w:rPr>
      <w:rFonts w:ascii="Courier New" w:hAnsi="Courier New"/>
    </w:rPr>
  </w:style>
  <w:style w:type="paragraph" w:customStyle="1" w:styleId="NotesorFigures">
    <w:name w:val="Notes or Figures"/>
    <w:basedOn w:val="Normal"/>
    <w:uiPriority w:val="14"/>
    <w:semiHidden/>
    <w:rsid w:val="00826837"/>
    <w:pPr>
      <w:tabs>
        <w:tab w:val="left" w:pos="2160"/>
      </w:tabs>
      <w:spacing w:before="60" w:after="240"/>
      <w:ind w:right="144"/>
    </w:pPr>
    <w:rPr>
      <w:sz w:val="16"/>
      <w:szCs w:val="14"/>
    </w:rPr>
  </w:style>
  <w:style w:type="character" w:customStyle="1" w:styleId="BodyHighlight">
    <w:name w:val="Body Highlight"/>
    <w:basedOn w:val="Fuentedeprrafopredeter"/>
    <w:uiPriority w:val="1"/>
    <w:semiHidden/>
    <w:rsid w:val="00826837"/>
    <w:rPr>
      <w:rFonts w:asciiTheme="majorHAnsi" w:hAnsiTheme="majorHAnsi"/>
      <w:b/>
      <w:color w:val="007B97" w:themeColor="text2" w:themeShade="BF"/>
    </w:rPr>
  </w:style>
  <w:style w:type="paragraph" w:customStyle="1" w:styleId="BodyTextBeforeTable">
    <w:name w:val="Body Text Before Table"/>
    <w:basedOn w:val="Textoindependiente"/>
    <w:uiPriority w:val="3"/>
    <w:semiHidden/>
    <w:rsid w:val="00826837"/>
    <w:pPr>
      <w:spacing w:after="240"/>
    </w:pPr>
    <w:rPr>
      <w:color w:val="auto"/>
    </w:rPr>
  </w:style>
  <w:style w:type="paragraph" w:styleId="TDC3">
    <w:name w:val="toc 3"/>
    <w:basedOn w:val="Normal"/>
    <w:next w:val="Normal"/>
    <w:autoRedefine/>
    <w:uiPriority w:val="39"/>
    <w:semiHidden/>
    <w:rsid w:val="00BE7559"/>
    <w:pPr>
      <w:tabs>
        <w:tab w:val="right" w:pos="10080"/>
      </w:tabs>
      <w:spacing w:before="120" w:after="120"/>
      <w:ind w:left="720"/>
    </w:pPr>
  </w:style>
  <w:style w:type="paragraph" w:customStyle="1" w:styleId="AddressSpaceBefore">
    <w:name w:val="Address Space Before"/>
    <w:basedOn w:val="Address"/>
    <w:uiPriority w:val="1"/>
    <w:rsid w:val="00BD46B9"/>
    <w:pPr>
      <w:tabs>
        <w:tab w:val="clear" w:pos="576"/>
        <w:tab w:val="clear" w:pos="864"/>
        <w:tab w:val="clear" w:pos="1152"/>
      </w:tabs>
      <w:spacing w:before="120"/>
    </w:pPr>
  </w:style>
  <w:style w:type="paragraph" w:styleId="Sinespaciado">
    <w:name w:val="No Spacing"/>
    <w:uiPriority w:val="1"/>
    <w:qFormat/>
    <w:rsid w:val="00704879"/>
    <w:rPr>
      <w:rFonts w:eastAsiaTheme="minorHAnsi" w:cstheme="minorBidi"/>
      <w:sz w:val="22"/>
      <w:szCs w:val="22"/>
    </w:rPr>
  </w:style>
  <w:style w:type="paragraph" w:customStyle="1" w:styleId="Default">
    <w:name w:val="Default"/>
    <w:rsid w:val="006E7A70"/>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085EA8"/>
    <w:rPr>
      <w:i/>
      <w:iCs/>
    </w:rPr>
  </w:style>
  <w:style w:type="character" w:customStyle="1" w:styleId="apple-converted-space">
    <w:name w:val="apple-converted-space"/>
    <w:basedOn w:val="Fuentedeprrafopredeter"/>
    <w:rsid w:val="00A36A23"/>
  </w:style>
  <w:style w:type="paragraph" w:customStyle="1" w:styleId="TUText">
    <w:name w:val="TU_Text"/>
    <w:basedOn w:val="Normal"/>
    <w:rsid w:val="00C526A3"/>
    <w:pPr>
      <w:spacing w:line="260" w:lineRule="exact"/>
    </w:pPr>
    <w:rPr>
      <w:rFonts w:ascii="Times New Roman" w:hAnsi="Times New Roman"/>
      <w:sz w:val="22"/>
      <w:szCs w:val="20"/>
    </w:rPr>
  </w:style>
  <w:style w:type="paragraph" w:customStyle="1" w:styleId="tutext0">
    <w:name w:val="tutext"/>
    <w:basedOn w:val="Normal"/>
    <w:uiPriority w:val="99"/>
    <w:rsid w:val="00C526A3"/>
    <w:pPr>
      <w:spacing w:line="260" w:lineRule="atLeast"/>
    </w:pPr>
    <w:rPr>
      <w:rFonts w:ascii="Times New Roman" w:hAnsi="Times New Roman"/>
      <w:sz w:val="22"/>
      <w:szCs w:val="22"/>
    </w:rPr>
  </w:style>
  <w:style w:type="table" w:styleId="Listaclara-nfasis5">
    <w:name w:val="Light List Accent 5"/>
    <w:basedOn w:val="Tablanormal"/>
    <w:uiPriority w:val="61"/>
    <w:rsid w:val="00B2283B"/>
    <w:tblPr>
      <w:tblStyleRowBandSize w:val="1"/>
      <w:tblStyleColBandSize w:val="1"/>
      <w:tblBorders>
        <w:top w:val="single" w:sz="8" w:space="0" w:color="A5A5A5" w:themeColor="accent5"/>
        <w:left w:val="single" w:sz="8" w:space="0" w:color="A5A5A5" w:themeColor="accent5"/>
        <w:bottom w:val="single" w:sz="8" w:space="0" w:color="A5A5A5" w:themeColor="accent5"/>
        <w:right w:val="single" w:sz="8" w:space="0" w:color="A5A5A5" w:themeColor="accent5"/>
      </w:tblBorders>
    </w:tblPr>
    <w:tblStylePr w:type="firstRow">
      <w:pPr>
        <w:spacing w:before="0" w:after="0" w:line="240" w:lineRule="auto"/>
      </w:pPr>
      <w:rPr>
        <w:b/>
        <w:bCs/>
        <w:color w:val="FFFFFF" w:themeColor="background1"/>
      </w:rPr>
      <w:tblPr/>
      <w:tcPr>
        <w:shd w:val="clear" w:color="auto" w:fill="A5A5A5" w:themeFill="accent5"/>
      </w:tcPr>
    </w:tblStylePr>
    <w:tblStylePr w:type="lastRow">
      <w:pPr>
        <w:spacing w:before="0" w:after="0" w:line="240" w:lineRule="auto"/>
      </w:pPr>
      <w:rPr>
        <w:b/>
        <w:bCs/>
      </w:rPr>
      <w:tblPr/>
      <w:tcPr>
        <w:tcBorders>
          <w:top w:val="double" w:sz="6" w:space="0" w:color="A5A5A5" w:themeColor="accent5"/>
          <w:left w:val="single" w:sz="8" w:space="0" w:color="A5A5A5" w:themeColor="accent5"/>
          <w:bottom w:val="single" w:sz="8" w:space="0" w:color="A5A5A5" w:themeColor="accent5"/>
          <w:right w:val="single" w:sz="8" w:space="0" w:color="A5A5A5" w:themeColor="accent5"/>
        </w:tcBorders>
      </w:tcPr>
    </w:tblStylePr>
    <w:tblStylePr w:type="firstCol">
      <w:rPr>
        <w:b/>
        <w:bCs/>
      </w:rPr>
    </w:tblStylePr>
    <w:tblStylePr w:type="lastCol">
      <w:rPr>
        <w:b/>
        <w:bCs/>
      </w:rPr>
    </w:tblStylePr>
    <w:tblStylePr w:type="band1Vert">
      <w:tblPr/>
      <w:tcPr>
        <w:tcBorders>
          <w:top w:val="single" w:sz="8" w:space="0" w:color="A5A5A5" w:themeColor="accent5"/>
          <w:left w:val="single" w:sz="8" w:space="0" w:color="A5A5A5" w:themeColor="accent5"/>
          <w:bottom w:val="single" w:sz="8" w:space="0" w:color="A5A5A5" w:themeColor="accent5"/>
          <w:right w:val="single" w:sz="8" w:space="0" w:color="A5A5A5" w:themeColor="accent5"/>
        </w:tcBorders>
      </w:tcPr>
    </w:tblStylePr>
    <w:tblStylePr w:type="band1Horz">
      <w:tblPr/>
      <w:tcPr>
        <w:tcBorders>
          <w:top w:val="single" w:sz="8" w:space="0" w:color="A5A5A5" w:themeColor="accent5"/>
          <w:left w:val="single" w:sz="8" w:space="0" w:color="A5A5A5" w:themeColor="accent5"/>
          <w:bottom w:val="single" w:sz="8" w:space="0" w:color="A5A5A5" w:themeColor="accent5"/>
          <w:right w:val="single" w:sz="8" w:space="0" w:color="A5A5A5" w:themeColor="accent5"/>
        </w:tcBorders>
      </w:tcPr>
    </w:tblStylePr>
  </w:style>
  <w:style w:type="paragraph" w:styleId="Revisin">
    <w:name w:val="Revision"/>
    <w:hidden/>
    <w:uiPriority w:val="99"/>
    <w:semiHidden/>
    <w:rsid w:val="004D63B9"/>
    <w:rPr>
      <w:szCs w:val="24"/>
    </w:rPr>
  </w:style>
  <w:style w:type="character" w:styleId="Textoennegrita">
    <w:name w:val="Strong"/>
    <w:basedOn w:val="Fuentedeprrafopredeter"/>
    <w:uiPriority w:val="22"/>
    <w:qFormat/>
    <w:rsid w:val="00524F5F"/>
    <w:rPr>
      <w:b/>
      <w:bCs/>
    </w:rPr>
  </w:style>
  <w:style w:type="paragraph" w:customStyle="1" w:styleId="paragraph">
    <w:name w:val="paragraph"/>
    <w:basedOn w:val="Normal"/>
    <w:rsid w:val="00E33BE3"/>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E33BE3"/>
  </w:style>
  <w:style w:type="character" w:customStyle="1" w:styleId="eop">
    <w:name w:val="eop"/>
    <w:basedOn w:val="Fuentedeprrafopredeter"/>
    <w:rsid w:val="00E33BE3"/>
  </w:style>
  <w:style w:type="character" w:customStyle="1" w:styleId="pagebreaktextspan">
    <w:name w:val="pagebreaktextspan"/>
    <w:basedOn w:val="Fuentedeprrafopredeter"/>
    <w:rsid w:val="00E33BE3"/>
  </w:style>
  <w:style w:type="character" w:customStyle="1" w:styleId="Mention1">
    <w:name w:val="Mention1"/>
    <w:basedOn w:val="Fuentedeprrafopredeter"/>
    <w:uiPriority w:val="99"/>
    <w:unhideWhenUsed/>
    <w:rPr>
      <w:color w:val="2B579A"/>
      <w:shd w:val="clear" w:color="auto" w:fill="E6E6E6"/>
    </w:rPr>
  </w:style>
  <w:style w:type="character" w:customStyle="1" w:styleId="Mencinsinresolver1">
    <w:name w:val="Mención sin resolver1"/>
    <w:basedOn w:val="Fuentedeprrafopredeter"/>
    <w:uiPriority w:val="99"/>
    <w:semiHidden/>
    <w:unhideWhenUsed/>
    <w:rsid w:val="00B4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171">
      <w:bodyDiv w:val="1"/>
      <w:marLeft w:val="0"/>
      <w:marRight w:val="0"/>
      <w:marTop w:val="0"/>
      <w:marBottom w:val="0"/>
      <w:divBdr>
        <w:top w:val="none" w:sz="0" w:space="0" w:color="auto"/>
        <w:left w:val="none" w:sz="0" w:space="0" w:color="auto"/>
        <w:bottom w:val="none" w:sz="0" w:space="0" w:color="auto"/>
        <w:right w:val="none" w:sz="0" w:space="0" w:color="auto"/>
      </w:divBdr>
    </w:div>
    <w:div w:id="23797841">
      <w:bodyDiv w:val="1"/>
      <w:marLeft w:val="0"/>
      <w:marRight w:val="0"/>
      <w:marTop w:val="0"/>
      <w:marBottom w:val="0"/>
      <w:divBdr>
        <w:top w:val="none" w:sz="0" w:space="0" w:color="auto"/>
        <w:left w:val="none" w:sz="0" w:space="0" w:color="auto"/>
        <w:bottom w:val="none" w:sz="0" w:space="0" w:color="auto"/>
        <w:right w:val="none" w:sz="0" w:space="0" w:color="auto"/>
      </w:divBdr>
    </w:div>
    <w:div w:id="43526639">
      <w:bodyDiv w:val="1"/>
      <w:marLeft w:val="0"/>
      <w:marRight w:val="0"/>
      <w:marTop w:val="0"/>
      <w:marBottom w:val="0"/>
      <w:divBdr>
        <w:top w:val="none" w:sz="0" w:space="0" w:color="auto"/>
        <w:left w:val="none" w:sz="0" w:space="0" w:color="auto"/>
        <w:bottom w:val="none" w:sz="0" w:space="0" w:color="auto"/>
        <w:right w:val="none" w:sz="0" w:space="0" w:color="auto"/>
      </w:divBdr>
    </w:div>
    <w:div w:id="73825932">
      <w:bodyDiv w:val="1"/>
      <w:marLeft w:val="0"/>
      <w:marRight w:val="0"/>
      <w:marTop w:val="0"/>
      <w:marBottom w:val="0"/>
      <w:divBdr>
        <w:top w:val="none" w:sz="0" w:space="0" w:color="auto"/>
        <w:left w:val="none" w:sz="0" w:space="0" w:color="auto"/>
        <w:bottom w:val="none" w:sz="0" w:space="0" w:color="auto"/>
        <w:right w:val="none" w:sz="0" w:space="0" w:color="auto"/>
      </w:divBdr>
    </w:div>
    <w:div w:id="107238084">
      <w:bodyDiv w:val="1"/>
      <w:marLeft w:val="0"/>
      <w:marRight w:val="0"/>
      <w:marTop w:val="0"/>
      <w:marBottom w:val="0"/>
      <w:divBdr>
        <w:top w:val="none" w:sz="0" w:space="0" w:color="auto"/>
        <w:left w:val="none" w:sz="0" w:space="0" w:color="auto"/>
        <w:bottom w:val="none" w:sz="0" w:space="0" w:color="auto"/>
        <w:right w:val="none" w:sz="0" w:space="0" w:color="auto"/>
      </w:divBdr>
    </w:div>
    <w:div w:id="111482628">
      <w:bodyDiv w:val="1"/>
      <w:marLeft w:val="0"/>
      <w:marRight w:val="0"/>
      <w:marTop w:val="0"/>
      <w:marBottom w:val="0"/>
      <w:divBdr>
        <w:top w:val="none" w:sz="0" w:space="0" w:color="auto"/>
        <w:left w:val="none" w:sz="0" w:space="0" w:color="auto"/>
        <w:bottom w:val="none" w:sz="0" w:space="0" w:color="auto"/>
        <w:right w:val="none" w:sz="0" w:space="0" w:color="auto"/>
      </w:divBdr>
    </w:div>
    <w:div w:id="174851423">
      <w:bodyDiv w:val="1"/>
      <w:marLeft w:val="0"/>
      <w:marRight w:val="0"/>
      <w:marTop w:val="0"/>
      <w:marBottom w:val="0"/>
      <w:divBdr>
        <w:top w:val="none" w:sz="0" w:space="0" w:color="auto"/>
        <w:left w:val="none" w:sz="0" w:space="0" w:color="auto"/>
        <w:bottom w:val="none" w:sz="0" w:space="0" w:color="auto"/>
        <w:right w:val="none" w:sz="0" w:space="0" w:color="auto"/>
      </w:divBdr>
      <w:divsChild>
        <w:div w:id="1103570766">
          <w:marLeft w:val="0"/>
          <w:marRight w:val="0"/>
          <w:marTop w:val="0"/>
          <w:marBottom w:val="0"/>
          <w:divBdr>
            <w:top w:val="none" w:sz="0" w:space="0" w:color="auto"/>
            <w:left w:val="none" w:sz="0" w:space="0" w:color="auto"/>
            <w:bottom w:val="none" w:sz="0" w:space="0" w:color="auto"/>
            <w:right w:val="none" w:sz="0" w:space="0" w:color="auto"/>
          </w:divBdr>
        </w:div>
        <w:div w:id="2147121417">
          <w:marLeft w:val="0"/>
          <w:marRight w:val="0"/>
          <w:marTop w:val="0"/>
          <w:marBottom w:val="0"/>
          <w:divBdr>
            <w:top w:val="none" w:sz="0" w:space="0" w:color="auto"/>
            <w:left w:val="none" w:sz="0" w:space="0" w:color="auto"/>
            <w:bottom w:val="none" w:sz="0" w:space="0" w:color="auto"/>
            <w:right w:val="none" w:sz="0" w:space="0" w:color="auto"/>
          </w:divBdr>
        </w:div>
        <w:div w:id="2074304350">
          <w:marLeft w:val="0"/>
          <w:marRight w:val="0"/>
          <w:marTop w:val="0"/>
          <w:marBottom w:val="0"/>
          <w:divBdr>
            <w:top w:val="none" w:sz="0" w:space="0" w:color="auto"/>
            <w:left w:val="none" w:sz="0" w:space="0" w:color="auto"/>
            <w:bottom w:val="none" w:sz="0" w:space="0" w:color="auto"/>
            <w:right w:val="none" w:sz="0" w:space="0" w:color="auto"/>
          </w:divBdr>
        </w:div>
        <w:div w:id="1272739735">
          <w:marLeft w:val="0"/>
          <w:marRight w:val="0"/>
          <w:marTop w:val="0"/>
          <w:marBottom w:val="0"/>
          <w:divBdr>
            <w:top w:val="none" w:sz="0" w:space="0" w:color="auto"/>
            <w:left w:val="none" w:sz="0" w:space="0" w:color="auto"/>
            <w:bottom w:val="none" w:sz="0" w:space="0" w:color="auto"/>
            <w:right w:val="none" w:sz="0" w:space="0" w:color="auto"/>
          </w:divBdr>
        </w:div>
        <w:div w:id="212161656">
          <w:marLeft w:val="0"/>
          <w:marRight w:val="0"/>
          <w:marTop w:val="0"/>
          <w:marBottom w:val="0"/>
          <w:divBdr>
            <w:top w:val="none" w:sz="0" w:space="0" w:color="auto"/>
            <w:left w:val="none" w:sz="0" w:space="0" w:color="auto"/>
            <w:bottom w:val="none" w:sz="0" w:space="0" w:color="auto"/>
            <w:right w:val="none" w:sz="0" w:space="0" w:color="auto"/>
          </w:divBdr>
        </w:div>
        <w:div w:id="835077915">
          <w:marLeft w:val="0"/>
          <w:marRight w:val="0"/>
          <w:marTop w:val="0"/>
          <w:marBottom w:val="0"/>
          <w:divBdr>
            <w:top w:val="none" w:sz="0" w:space="0" w:color="auto"/>
            <w:left w:val="none" w:sz="0" w:space="0" w:color="auto"/>
            <w:bottom w:val="none" w:sz="0" w:space="0" w:color="auto"/>
            <w:right w:val="none" w:sz="0" w:space="0" w:color="auto"/>
          </w:divBdr>
        </w:div>
        <w:div w:id="1633098834">
          <w:marLeft w:val="0"/>
          <w:marRight w:val="0"/>
          <w:marTop w:val="0"/>
          <w:marBottom w:val="0"/>
          <w:divBdr>
            <w:top w:val="none" w:sz="0" w:space="0" w:color="auto"/>
            <w:left w:val="none" w:sz="0" w:space="0" w:color="auto"/>
            <w:bottom w:val="none" w:sz="0" w:space="0" w:color="auto"/>
            <w:right w:val="none" w:sz="0" w:space="0" w:color="auto"/>
          </w:divBdr>
        </w:div>
      </w:divsChild>
    </w:div>
    <w:div w:id="184248195">
      <w:bodyDiv w:val="1"/>
      <w:marLeft w:val="0"/>
      <w:marRight w:val="0"/>
      <w:marTop w:val="0"/>
      <w:marBottom w:val="0"/>
      <w:divBdr>
        <w:top w:val="none" w:sz="0" w:space="0" w:color="auto"/>
        <w:left w:val="none" w:sz="0" w:space="0" w:color="auto"/>
        <w:bottom w:val="none" w:sz="0" w:space="0" w:color="auto"/>
        <w:right w:val="none" w:sz="0" w:space="0" w:color="auto"/>
      </w:divBdr>
    </w:div>
    <w:div w:id="210534216">
      <w:bodyDiv w:val="1"/>
      <w:marLeft w:val="0"/>
      <w:marRight w:val="0"/>
      <w:marTop w:val="0"/>
      <w:marBottom w:val="0"/>
      <w:divBdr>
        <w:top w:val="none" w:sz="0" w:space="0" w:color="auto"/>
        <w:left w:val="none" w:sz="0" w:space="0" w:color="auto"/>
        <w:bottom w:val="none" w:sz="0" w:space="0" w:color="auto"/>
        <w:right w:val="none" w:sz="0" w:space="0" w:color="auto"/>
      </w:divBdr>
    </w:div>
    <w:div w:id="306252073">
      <w:bodyDiv w:val="1"/>
      <w:marLeft w:val="0"/>
      <w:marRight w:val="0"/>
      <w:marTop w:val="0"/>
      <w:marBottom w:val="0"/>
      <w:divBdr>
        <w:top w:val="none" w:sz="0" w:space="0" w:color="auto"/>
        <w:left w:val="none" w:sz="0" w:space="0" w:color="auto"/>
        <w:bottom w:val="none" w:sz="0" w:space="0" w:color="auto"/>
        <w:right w:val="none" w:sz="0" w:space="0" w:color="auto"/>
      </w:divBdr>
      <w:divsChild>
        <w:div w:id="1208183029">
          <w:marLeft w:val="0"/>
          <w:marRight w:val="0"/>
          <w:marTop w:val="0"/>
          <w:marBottom w:val="0"/>
          <w:divBdr>
            <w:top w:val="none" w:sz="0" w:space="0" w:color="auto"/>
            <w:left w:val="none" w:sz="0" w:space="0" w:color="auto"/>
            <w:bottom w:val="none" w:sz="0" w:space="0" w:color="auto"/>
            <w:right w:val="none" w:sz="0" w:space="0" w:color="auto"/>
          </w:divBdr>
        </w:div>
        <w:div w:id="608246262">
          <w:marLeft w:val="0"/>
          <w:marRight w:val="0"/>
          <w:marTop w:val="0"/>
          <w:marBottom w:val="0"/>
          <w:divBdr>
            <w:top w:val="none" w:sz="0" w:space="0" w:color="auto"/>
            <w:left w:val="none" w:sz="0" w:space="0" w:color="auto"/>
            <w:bottom w:val="none" w:sz="0" w:space="0" w:color="auto"/>
            <w:right w:val="none" w:sz="0" w:space="0" w:color="auto"/>
          </w:divBdr>
        </w:div>
      </w:divsChild>
    </w:div>
    <w:div w:id="324171372">
      <w:bodyDiv w:val="1"/>
      <w:marLeft w:val="0"/>
      <w:marRight w:val="0"/>
      <w:marTop w:val="0"/>
      <w:marBottom w:val="0"/>
      <w:divBdr>
        <w:top w:val="none" w:sz="0" w:space="0" w:color="auto"/>
        <w:left w:val="none" w:sz="0" w:space="0" w:color="auto"/>
        <w:bottom w:val="none" w:sz="0" w:space="0" w:color="auto"/>
        <w:right w:val="none" w:sz="0" w:space="0" w:color="auto"/>
      </w:divBdr>
      <w:divsChild>
        <w:div w:id="19166718">
          <w:marLeft w:val="0"/>
          <w:marRight w:val="0"/>
          <w:marTop w:val="0"/>
          <w:marBottom w:val="0"/>
          <w:divBdr>
            <w:top w:val="none" w:sz="0" w:space="0" w:color="auto"/>
            <w:left w:val="none" w:sz="0" w:space="0" w:color="auto"/>
            <w:bottom w:val="none" w:sz="0" w:space="0" w:color="auto"/>
            <w:right w:val="none" w:sz="0" w:space="0" w:color="auto"/>
          </w:divBdr>
        </w:div>
        <w:div w:id="881527181">
          <w:marLeft w:val="0"/>
          <w:marRight w:val="0"/>
          <w:marTop w:val="0"/>
          <w:marBottom w:val="0"/>
          <w:divBdr>
            <w:top w:val="none" w:sz="0" w:space="0" w:color="auto"/>
            <w:left w:val="none" w:sz="0" w:space="0" w:color="auto"/>
            <w:bottom w:val="none" w:sz="0" w:space="0" w:color="auto"/>
            <w:right w:val="none" w:sz="0" w:space="0" w:color="auto"/>
          </w:divBdr>
        </w:div>
        <w:div w:id="11342250">
          <w:marLeft w:val="0"/>
          <w:marRight w:val="0"/>
          <w:marTop w:val="0"/>
          <w:marBottom w:val="0"/>
          <w:divBdr>
            <w:top w:val="none" w:sz="0" w:space="0" w:color="auto"/>
            <w:left w:val="none" w:sz="0" w:space="0" w:color="auto"/>
            <w:bottom w:val="none" w:sz="0" w:space="0" w:color="auto"/>
            <w:right w:val="none" w:sz="0" w:space="0" w:color="auto"/>
          </w:divBdr>
        </w:div>
        <w:div w:id="702366425">
          <w:marLeft w:val="0"/>
          <w:marRight w:val="0"/>
          <w:marTop w:val="0"/>
          <w:marBottom w:val="0"/>
          <w:divBdr>
            <w:top w:val="none" w:sz="0" w:space="0" w:color="auto"/>
            <w:left w:val="none" w:sz="0" w:space="0" w:color="auto"/>
            <w:bottom w:val="none" w:sz="0" w:space="0" w:color="auto"/>
            <w:right w:val="none" w:sz="0" w:space="0" w:color="auto"/>
          </w:divBdr>
        </w:div>
        <w:div w:id="589582161">
          <w:marLeft w:val="0"/>
          <w:marRight w:val="0"/>
          <w:marTop w:val="0"/>
          <w:marBottom w:val="0"/>
          <w:divBdr>
            <w:top w:val="none" w:sz="0" w:space="0" w:color="auto"/>
            <w:left w:val="none" w:sz="0" w:space="0" w:color="auto"/>
            <w:bottom w:val="none" w:sz="0" w:space="0" w:color="auto"/>
            <w:right w:val="none" w:sz="0" w:space="0" w:color="auto"/>
          </w:divBdr>
        </w:div>
        <w:div w:id="144470154">
          <w:marLeft w:val="0"/>
          <w:marRight w:val="0"/>
          <w:marTop w:val="0"/>
          <w:marBottom w:val="0"/>
          <w:divBdr>
            <w:top w:val="none" w:sz="0" w:space="0" w:color="auto"/>
            <w:left w:val="none" w:sz="0" w:space="0" w:color="auto"/>
            <w:bottom w:val="none" w:sz="0" w:space="0" w:color="auto"/>
            <w:right w:val="none" w:sz="0" w:space="0" w:color="auto"/>
          </w:divBdr>
        </w:div>
        <w:div w:id="1995720440">
          <w:marLeft w:val="0"/>
          <w:marRight w:val="0"/>
          <w:marTop w:val="0"/>
          <w:marBottom w:val="0"/>
          <w:divBdr>
            <w:top w:val="none" w:sz="0" w:space="0" w:color="auto"/>
            <w:left w:val="none" w:sz="0" w:space="0" w:color="auto"/>
            <w:bottom w:val="none" w:sz="0" w:space="0" w:color="auto"/>
            <w:right w:val="none" w:sz="0" w:space="0" w:color="auto"/>
          </w:divBdr>
        </w:div>
        <w:div w:id="1115172056">
          <w:marLeft w:val="0"/>
          <w:marRight w:val="0"/>
          <w:marTop w:val="0"/>
          <w:marBottom w:val="0"/>
          <w:divBdr>
            <w:top w:val="none" w:sz="0" w:space="0" w:color="auto"/>
            <w:left w:val="none" w:sz="0" w:space="0" w:color="auto"/>
            <w:bottom w:val="none" w:sz="0" w:space="0" w:color="auto"/>
            <w:right w:val="none" w:sz="0" w:space="0" w:color="auto"/>
          </w:divBdr>
        </w:div>
        <w:div w:id="2141804367">
          <w:marLeft w:val="0"/>
          <w:marRight w:val="0"/>
          <w:marTop w:val="0"/>
          <w:marBottom w:val="0"/>
          <w:divBdr>
            <w:top w:val="none" w:sz="0" w:space="0" w:color="auto"/>
            <w:left w:val="none" w:sz="0" w:space="0" w:color="auto"/>
            <w:bottom w:val="none" w:sz="0" w:space="0" w:color="auto"/>
            <w:right w:val="none" w:sz="0" w:space="0" w:color="auto"/>
          </w:divBdr>
        </w:div>
        <w:div w:id="558709366">
          <w:marLeft w:val="0"/>
          <w:marRight w:val="0"/>
          <w:marTop w:val="0"/>
          <w:marBottom w:val="0"/>
          <w:divBdr>
            <w:top w:val="none" w:sz="0" w:space="0" w:color="auto"/>
            <w:left w:val="none" w:sz="0" w:space="0" w:color="auto"/>
            <w:bottom w:val="none" w:sz="0" w:space="0" w:color="auto"/>
            <w:right w:val="none" w:sz="0" w:space="0" w:color="auto"/>
          </w:divBdr>
        </w:div>
        <w:div w:id="1253852056">
          <w:marLeft w:val="0"/>
          <w:marRight w:val="0"/>
          <w:marTop w:val="0"/>
          <w:marBottom w:val="0"/>
          <w:divBdr>
            <w:top w:val="none" w:sz="0" w:space="0" w:color="auto"/>
            <w:left w:val="none" w:sz="0" w:space="0" w:color="auto"/>
            <w:bottom w:val="none" w:sz="0" w:space="0" w:color="auto"/>
            <w:right w:val="none" w:sz="0" w:space="0" w:color="auto"/>
          </w:divBdr>
        </w:div>
        <w:div w:id="1176651190">
          <w:marLeft w:val="0"/>
          <w:marRight w:val="0"/>
          <w:marTop w:val="0"/>
          <w:marBottom w:val="0"/>
          <w:divBdr>
            <w:top w:val="none" w:sz="0" w:space="0" w:color="auto"/>
            <w:left w:val="none" w:sz="0" w:space="0" w:color="auto"/>
            <w:bottom w:val="none" w:sz="0" w:space="0" w:color="auto"/>
            <w:right w:val="none" w:sz="0" w:space="0" w:color="auto"/>
          </w:divBdr>
        </w:div>
        <w:div w:id="2093430790">
          <w:marLeft w:val="0"/>
          <w:marRight w:val="0"/>
          <w:marTop w:val="0"/>
          <w:marBottom w:val="0"/>
          <w:divBdr>
            <w:top w:val="none" w:sz="0" w:space="0" w:color="auto"/>
            <w:left w:val="none" w:sz="0" w:space="0" w:color="auto"/>
            <w:bottom w:val="none" w:sz="0" w:space="0" w:color="auto"/>
            <w:right w:val="none" w:sz="0" w:space="0" w:color="auto"/>
          </w:divBdr>
        </w:div>
        <w:div w:id="1329405195">
          <w:marLeft w:val="0"/>
          <w:marRight w:val="0"/>
          <w:marTop w:val="0"/>
          <w:marBottom w:val="0"/>
          <w:divBdr>
            <w:top w:val="none" w:sz="0" w:space="0" w:color="auto"/>
            <w:left w:val="none" w:sz="0" w:space="0" w:color="auto"/>
            <w:bottom w:val="none" w:sz="0" w:space="0" w:color="auto"/>
            <w:right w:val="none" w:sz="0" w:space="0" w:color="auto"/>
          </w:divBdr>
        </w:div>
        <w:div w:id="780144736">
          <w:marLeft w:val="0"/>
          <w:marRight w:val="0"/>
          <w:marTop w:val="0"/>
          <w:marBottom w:val="0"/>
          <w:divBdr>
            <w:top w:val="none" w:sz="0" w:space="0" w:color="auto"/>
            <w:left w:val="none" w:sz="0" w:space="0" w:color="auto"/>
            <w:bottom w:val="none" w:sz="0" w:space="0" w:color="auto"/>
            <w:right w:val="none" w:sz="0" w:space="0" w:color="auto"/>
          </w:divBdr>
        </w:div>
        <w:div w:id="1194687209">
          <w:marLeft w:val="0"/>
          <w:marRight w:val="0"/>
          <w:marTop w:val="0"/>
          <w:marBottom w:val="0"/>
          <w:divBdr>
            <w:top w:val="none" w:sz="0" w:space="0" w:color="auto"/>
            <w:left w:val="none" w:sz="0" w:space="0" w:color="auto"/>
            <w:bottom w:val="none" w:sz="0" w:space="0" w:color="auto"/>
            <w:right w:val="none" w:sz="0" w:space="0" w:color="auto"/>
          </w:divBdr>
        </w:div>
        <w:div w:id="1936401951">
          <w:marLeft w:val="0"/>
          <w:marRight w:val="0"/>
          <w:marTop w:val="0"/>
          <w:marBottom w:val="0"/>
          <w:divBdr>
            <w:top w:val="none" w:sz="0" w:space="0" w:color="auto"/>
            <w:left w:val="none" w:sz="0" w:space="0" w:color="auto"/>
            <w:bottom w:val="none" w:sz="0" w:space="0" w:color="auto"/>
            <w:right w:val="none" w:sz="0" w:space="0" w:color="auto"/>
          </w:divBdr>
        </w:div>
        <w:div w:id="1944147688">
          <w:marLeft w:val="0"/>
          <w:marRight w:val="0"/>
          <w:marTop w:val="0"/>
          <w:marBottom w:val="0"/>
          <w:divBdr>
            <w:top w:val="none" w:sz="0" w:space="0" w:color="auto"/>
            <w:left w:val="none" w:sz="0" w:space="0" w:color="auto"/>
            <w:bottom w:val="none" w:sz="0" w:space="0" w:color="auto"/>
            <w:right w:val="none" w:sz="0" w:space="0" w:color="auto"/>
          </w:divBdr>
        </w:div>
        <w:div w:id="764545096">
          <w:marLeft w:val="0"/>
          <w:marRight w:val="0"/>
          <w:marTop w:val="0"/>
          <w:marBottom w:val="0"/>
          <w:divBdr>
            <w:top w:val="none" w:sz="0" w:space="0" w:color="auto"/>
            <w:left w:val="none" w:sz="0" w:space="0" w:color="auto"/>
            <w:bottom w:val="none" w:sz="0" w:space="0" w:color="auto"/>
            <w:right w:val="none" w:sz="0" w:space="0" w:color="auto"/>
          </w:divBdr>
        </w:div>
        <w:div w:id="1196963321">
          <w:marLeft w:val="0"/>
          <w:marRight w:val="0"/>
          <w:marTop w:val="0"/>
          <w:marBottom w:val="0"/>
          <w:divBdr>
            <w:top w:val="none" w:sz="0" w:space="0" w:color="auto"/>
            <w:left w:val="none" w:sz="0" w:space="0" w:color="auto"/>
            <w:bottom w:val="none" w:sz="0" w:space="0" w:color="auto"/>
            <w:right w:val="none" w:sz="0" w:space="0" w:color="auto"/>
          </w:divBdr>
        </w:div>
        <w:div w:id="839539608">
          <w:marLeft w:val="0"/>
          <w:marRight w:val="0"/>
          <w:marTop w:val="0"/>
          <w:marBottom w:val="0"/>
          <w:divBdr>
            <w:top w:val="none" w:sz="0" w:space="0" w:color="auto"/>
            <w:left w:val="none" w:sz="0" w:space="0" w:color="auto"/>
            <w:bottom w:val="none" w:sz="0" w:space="0" w:color="auto"/>
            <w:right w:val="none" w:sz="0" w:space="0" w:color="auto"/>
          </w:divBdr>
        </w:div>
        <w:div w:id="121460024">
          <w:marLeft w:val="0"/>
          <w:marRight w:val="0"/>
          <w:marTop w:val="0"/>
          <w:marBottom w:val="0"/>
          <w:divBdr>
            <w:top w:val="none" w:sz="0" w:space="0" w:color="auto"/>
            <w:left w:val="none" w:sz="0" w:space="0" w:color="auto"/>
            <w:bottom w:val="none" w:sz="0" w:space="0" w:color="auto"/>
            <w:right w:val="none" w:sz="0" w:space="0" w:color="auto"/>
          </w:divBdr>
        </w:div>
        <w:div w:id="1533496715">
          <w:marLeft w:val="0"/>
          <w:marRight w:val="0"/>
          <w:marTop w:val="0"/>
          <w:marBottom w:val="0"/>
          <w:divBdr>
            <w:top w:val="none" w:sz="0" w:space="0" w:color="auto"/>
            <w:left w:val="none" w:sz="0" w:space="0" w:color="auto"/>
            <w:bottom w:val="none" w:sz="0" w:space="0" w:color="auto"/>
            <w:right w:val="none" w:sz="0" w:space="0" w:color="auto"/>
          </w:divBdr>
        </w:div>
        <w:div w:id="2134904268">
          <w:marLeft w:val="0"/>
          <w:marRight w:val="0"/>
          <w:marTop w:val="0"/>
          <w:marBottom w:val="0"/>
          <w:divBdr>
            <w:top w:val="none" w:sz="0" w:space="0" w:color="auto"/>
            <w:left w:val="none" w:sz="0" w:space="0" w:color="auto"/>
            <w:bottom w:val="none" w:sz="0" w:space="0" w:color="auto"/>
            <w:right w:val="none" w:sz="0" w:space="0" w:color="auto"/>
          </w:divBdr>
        </w:div>
        <w:div w:id="1608544421">
          <w:marLeft w:val="0"/>
          <w:marRight w:val="0"/>
          <w:marTop w:val="0"/>
          <w:marBottom w:val="0"/>
          <w:divBdr>
            <w:top w:val="none" w:sz="0" w:space="0" w:color="auto"/>
            <w:left w:val="none" w:sz="0" w:space="0" w:color="auto"/>
            <w:bottom w:val="none" w:sz="0" w:space="0" w:color="auto"/>
            <w:right w:val="none" w:sz="0" w:space="0" w:color="auto"/>
          </w:divBdr>
        </w:div>
        <w:div w:id="601838914">
          <w:marLeft w:val="0"/>
          <w:marRight w:val="0"/>
          <w:marTop w:val="0"/>
          <w:marBottom w:val="0"/>
          <w:divBdr>
            <w:top w:val="none" w:sz="0" w:space="0" w:color="auto"/>
            <w:left w:val="none" w:sz="0" w:space="0" w:color="auto"/>
            <w:bottom w:val="none" w:sz="0" w:space="0" w:color="auto"/>
            <w:right w:val="none" w:sz="0" w:space="0" w:color="auto"/>
          </w:divBdr>
        </w:div>
        <w:div w:id="1792243615">
          <w:marLeft w:val="0"/>
          <w:marRight w:val="0"/>
          <w:marTop w:val="0"/>
          <w:marBottom w:val="0"/>
          <w:divBdr>
            <w:top w:val="none" w:sz="0" w:space="0" w:color="auto"/>
            <w:left w:val="none" w:sz="0" w:space="0" w:color="auto"/>
            <w:bottom w:val="none" w:sz="0" w:space="0" w:color="auto"/>
            <w:right w:val="none" w:sz="0" w:space="0" w:color="auto"/>
          </w:divBdr>
        </w:div>
        <w:div w:id="792216915">
          <w:marLeft w:val="0"/>
          <w:marRight w:val="0"/>
          <w:marTop w:val="0"/>
          <w:marBottom w:val="0"/>
          <w:divBdr>
            <w:top w:val="none" w:sz="0" w:space="0" w:color="auto"/>
            <w:left w:val="none" w:sz="0" w:space="0" w:color="auto"/>
            <w:bottom w:val="none" w:sz="0" w:space="0" w:color="auto"/>
            <w:right w:val="none" w:sz="0" w:space="0" w:color="auto"/>
          </w:divBdr>
        </w:div>
        <w:div w:id="501629525">
          <w:marLeft w:val="0"/>
          <w:marRight w:val="0"/>
          <w:marTop w:val="0"/>
          <w:marBottom w:val="0"/>
          <w:divBdr>
            <w:top w:val="none" w:sz="0" w:space="0" w:color="auto"/>
            <w:left w:val="none" w:sz="0" w:space="0" w:color="auto"/>
            <w:bottom w:val="none" w:sz="0" w:space="0" w:color="auto"/>
            <w:right w:val="none" w:sz="0" w:space="0" w:color="auto"/>
          </w:divBdr>
        </w:div>
        <w:div w:id="1640646872">
          <w:marLeft w:val="0"/>
          <w:marRight w:val="0"/>
          <w:marTop w:val="0"/>
          <w:marBottom w:val="0"/>
          <w:divBdr>
            <w:top w:val="none" w:sz="0" w:space="0" w:color="auto"/>
            <w:left w:val="none" w:sz="0" w:space="0" w:color="auto"/>
            <w:bottom w:val="none" w:sz="0" w:space="0" w:color="auto"/>
            <w:right w:val="none" w:sz="0" w:space="0" w:color="auto"/>
          </w:divBdr>
        </w:div>
        <w:div w:id="880097397">
          <w:marLeft w:val="0"/>
          <w:marRight w:val="0"/>
          <w:marTop w:val="0"/>
          <w:marBottom w:val="0"/>
          <w:divBdr>
            <w:top w:val="none" w:sz="0" w:space="0" w:color="auto"/>
            <w:left w:val="none" w:sz="0" w:space="0" w:color="auto"/>
            <w:bottom w:val="none" w:sz="0" w:space="0" w:color="auto"/>
            <w:right w:val="none" w:sz="0" w:space="0" w:color="auto"/>
          </w:divBdr>
        </w:div>
        <w:div w:id="2016492519">
          <w:marLeft w:val="0"/>
          <w:marRight w:val="0"/>
          <w:marTop w:val="0"/>
          <w:marBottom w:val="0"/>
          <w:divBdr>
            <w:top w:val="none" w:sz="0" w:space="0" w:color="auto"/>
            <w:left w:val="none" w:sz="0" w:space="0" w:color="auto"/>
            <w:bottom w:val="none" w:sz="0" w:space="0" w:color="auto"/>
            <w:right w:val="none" w:sz="0" w:space="0" w:color="auto"/>
          </w:divBdr>
        </w:div>
        <w:div w:id="904142934">
          <w:marLeft w:val="0"/>
          <w:marRight w:val="0"/>
          <w:marTop w:val="0"/>
          <w:marBottom w:val="0"/>
          <w:divBdr>
            <w:top w:val="none" w:sz="0" w:space="0" w:color="auto"/>
            <w:left w:val="none" w:sz="0" w:space="0" w:color="auto"/>
            <w:bottom w:val="none" w:sz="0" w:space="0" w:color="auto"/>
            <w:right w:val="none" w:sz="0" w:space="0" w:color="auto"/>
          </w:divBdr>
        </w:div>
        <w:div w:id="199511714">
          <w:marLeft w:val="0"/>
          <w:marRight w:val="0"/>
          <w:marTop w:val="0"/>
          <w:marBottom w:val="0"/>
          <w:divBdr>
            <w:top w:val="none" w:sz="0" w:space="0" w:color="auto"/>
            <w:left w:val="none" w:sz="0" w:space="0" w:color="auto"/>
            <w:bottom w:val="none" w:sz="0" w:space="0" w:color="auto"/>
            <w:right w:val="none" w:sz="0" w:space="0" w:color="auto"/>
          </w:divBdr>
        </w:div>
        <w:div w:id="1316252831">
          <w:marLeft w:val="0"/>
          <w:marRight w:val="0"/>
          <w:marTop w:val="0"/>
          <w:marBottom w:val="0"/>
          <w:divBdr>
            <w:top w:val="none" w:sz="0" w:space="0" w:color="auto"/>
            <w:left w:val="none" w:sz="0" w:space="0" w:color="auto"/>
            <w:bottom w:val="none" w:sz="0" w:space="0" w:color="auto"/>
            <w:right w:val="none" w:sz="0" w:space="0" w:color="auto"/>
          </w:divBdr>
        </w:div>
        <w:div w:id="909920721">
          <w:marLeft w:val="0"/>
          <w:marRight w:val="0"/>
          <w:marTop w:val="0"/>
          <w:marBottom w:val="0"/>
          <w:divBdr>
            <w:top w:val="none" w:sz="0" w:space="0" w:color="auto"/>
            <w:left w:val="none" w:sz="0" w:space="0" w:color="auto"/>
            <w:bottom w:val="none" w:sz="0" w:space="0" w:color="auto"/>
            <w:right w:val="none" w:sz="0" w:space="0" w:color="auto"/>
          </w:divBdr>
        </w:div>
        <w:div w:id="1718772440">
          <w:marLeft w:val="0"/>
          <w:marRight w:val="0"/>
          <w:marTop w:val="0"/>
          <w:marBottom w:val="0"/>
          <w:divBdr>
            <w:top w:val="none" w:sz="0" w:space="0" w:color="auto"/>
            <w:left w:val="none" w:sz="0" w:space="0" w:color="auto"/>
            <w:bottom w:val="none" w:sz="0" w:space="0" w:color="auto"/>
            <w:right w:val="none" w:sz="0" w:space="0" w:color="auto"/>
          </w:divBdr>
        </w:div>
        <w:div w:id="320619772">
          <w:marLeft w:val="0"/>
          <w:marRight w:val="0"/>
          <w:marTop w:val="0"/>
          <w:marBottom w:val="0"/>
          <w:divBdr>
            <w:top w:val="none" w:sz="0" w:space="0" w:color="auto"/>
            <w:left w:val="none" w:sz="0" w:space="0" w:color="auto"/>
            <w:bottom w:val="none" w:sz="0" w:space="0" w:color="auto"/>
            <w:right w:val="none" w:sz="0" w:space="0" w:color="auto"/>
          </w:divBdr>
        </w:div>
        <w:div w:id="127478554">
          <w:marLeft w:val="0"/>
          <w:marRight w:val="0"/>
          <w:marTop w:val="0"/>
          <w:marBottom w:val="0"/>
          <w:divBdr>
            <w:top w:val="none" w:sz="0" w:space="0" w:color="auto"/>
            <w:left w:val="none" w:sz="0" w:space="0" w:color="auto"/>
            <w:bottom w:val="none" w:sz="0" w:space="0" w:color="auto"/>
            <w:right w:val="none" w:sz="0" w:space="0" w:color="auto"/>
          </w:divBdr>
        </w:div>
        <w:div w:id="743839556">
          <w:marLeft w:val="0"/>
          <w:marRight w:val="0"/>
          <w:marTop w:val="0"/>
          <w:marBottom w:val="0"/>
          <w:divBdr>
            <w:top w:val="none" w:sz="0" w:space="0" w:color="auto"/>
            <w:left w:val="none" w:sz="0" w:space="0" w:color="auto"/>
            <w:bottom w:val="none" w:sz="0" w:space="0" w:color="auto"/>
            <w:right w:val="none" w:sz="0" w:space="0" w:color="auto"/>
          </w:divBdr>
        </w:div>
        <w:div w:id="706609785">
          <w:marLeft w:val="0"/>
          <w:marRight w:val="0"/>
          <w:marTop w:val="0"/>
          <w:marBottom w:val="0"/>
          <w:divBdr>
            <w:top w:val="none" w:sz="0" w:space="0" w:color="auto"/>
            <w:left w:val="none" w:sz="0" w:space="0" w:color="auto"/>
            <w:bottom w:val="none" w:sz="0" w:space="0" w:color="auto"/>
            <w:right w:val="none" w:sz="0" w:space="0" w:color="auto"/>
          </w:divBdr>
        </w:div>
        <w:div w:id="1785925374">
          <w:marLeft w:val="0"/>
          <w:marRight w:val="0"/>
          <w:marTop w:val="0"/>
          <w:marBottom w:val="0"/>
          <w:divBdr>
            <w:top w:val="none" w:sz="0" w:space="0" w:color="auto"/>
            <w:left w:val="none" w:sz="0" w:space="0" w:color="auto"/>
            <w:bottom w:val="none" w:sz="0" w:space="0" w:color="auto"/>
            <w:right w:val="none" w:sz="0" w:space="0" w:color="auto"/>
          </w:divBdr>
        </w:div>
        <w:div w:id="1016078933">
          <w:marLeft w:val="0"/>
          <w:marRight w:val="0"/>
          <w:marTop w:val="0"/>
          <w:marBottom w:val="0"/>
          <w:divBdr>
            <w:top w:val="none" w:sz="0" w:space="0" w:color="auto"/>
            <w:left w:val="none" w:sz="0" w:space="0" w:color="auto"/>
            <w:bottom w:val="none" w:sz="0" w:space="0" w:color="auto"/>
            <w:right w:val="none" w:sz="0" w:space="0" w:color="auto"/>
          </w:divBdr>
        </w:div>
        <w:div w:id="739792133">
          <w:marLeft w:val="0"/>
          <w:marRight w:val="0"/>
          <w:marTop w:val="0"/>
          <w:marBottom w:val="0"/>
          <w:divBdr>
            <w:top w:val="none" w:sz="0" w:space="0" w:color="auto"/>
            <w:left w:val="none" w:sz="0" w:space="0" w:color="auto"/>
            <w:bottom w:val="none" w:sz="0" w:space="0" w:color="auto"/>
            <w:right w:val="none" w:sz="0" w:space="0" w:color="auto"/>
          </w:divBdr>
        </w:div>
        <w:div w:id="1212812607">
          <w:marLeft w:val="0"/>
          <w:marRight w:val="0"/>
          <w:marTop w:val="0"/>
          <w:marBottom w:val="0"/>
          <w:divBdr>
            <w:top w:val="none" w:sz="0" w:space="0" w:color="auto"/>
            <w:left w:val="none" w:sz="0" w:space="0" w:color="auto"/>
            <w:bottom w:val="none" w:sz="0" w:space="0" w:color="auto"/>
            <w:right w:val="none" w:sz="0" w:space="0" w:color="auto"/>
          </w:divBdr>
        </w:div>
        <w:div w:id="602611323">
          <w:marLeft w:val="0"/>
          <w:marRight w:val="0"/>
          <w:marTop w:val="0"/>
          <w:marBottom w:val="0"/>
          <w:divBdr>
            <w:top w:val="none" w:sz="0" w:space="0" w:color="auto"/>
            <w:left w:val="none" w:sz="0" w:space="0" w:color="auto"/>
            <w:bottom w:val="none" w:sz="0" w:space="0" w:color="auto"/>
            <w:right w:val="none" w:sz="0" w:space="0" w:color="auto"/>
          </w:divBdr>
        </w:div>
        <w:div w:id="1716152590">
          <w:marLeft w:val="0"/>
          <w:marRight w:val="0"/>
          <w:marTop w:val="0"/>
          <w:marBottom w:val="0"/>
          <w:divBdr>
            <w:top w:val="none" w:sz="0" w:space="0" w:color="auto"/>
            <w:left w:val="none" w:sz="0" w:space="0" w:color="auto"/>
            <w:bottom w:val="none" w:sz="0" w:space="0" w:color="auto"/>
            <w:right w:val="none" w:sz="0" w:space="0" w:color="auto"/>
          </w:divBdr>
        </w:div>
        <w:div w:id="1636641636">
          <w:marLeft w:val="0"/>
          <w:marRight w:val="0"/>
          <w:marTop w:val="0"/>
          <w:marBottom w:val="0"/>
          <w:divBdr>
            <w:top w:val="none" w:sz="0" w:space="0" w:color="auto"/>
            <w:left w:val="none" w:sz="0" w:space="0" w:color="auto"/>
            <w:bottom w:val="none" w:sz="0" w:space="0" w:color="auto"/>
            <w:right w:val="none" w:sz="0" w:space="0" w:color="auto"/>
          </w:divBdr>
        </w:div>
        <w:div w:id="1114443307">
          <w:marLeft w:val="0"/>
          <w:marRight w:val="0"/>
          <w:marTop w:val="0"/>
          <w:marBottom w:val="0"/>
          <w:divBdr>
            <w:top w:val="none" w:sz="0" w:space="0" w:color="auto"/>
            <w:left w:val="none" w:sz="0" w:space="0" w:color="auto"/>
            <w:bottom w:val="none" w:sz="0" w:space="0" w:color="auto"/>
            <w:right w:val="none" w:sz="0" w:space="0" w:color="auto"/>
          </w:divBdr>
        </w:div>
        <w:div w:id="289022284">
          <w:marLeft w:val="0"/>
          <w:marRight w:val="0"/>
          <w:marTop w:val="0"/>
          <w:marBottom w:val="0"/>
          <w:divBdr>
            <w:top w:val="none" w:sz="0" w:space="0" w:color="auto"/>
            <w:left w:val="none" w:sz="0" w:space="0" w:color="auto"/>
            <w:bottom w:val="none" w:sz="0" w:space="0" w:color="auto"/>
            <w:right w:val="none" w:sz="0" w:space="0" w:color="auto"/>
          </w:divBdr>
        </w:div>
        <w:div w:id="1656572603">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699088123">
          <w:marLeft w:val="0"/>
          <w:marRight w:val="0"/>
          <w:marTop w:val="0"/>
          <w:marBottom w:val="0"/>
          <w:divBdr>
            <w:top w:val="none" w:sz="0" w:space="0" w:color="auto"/>
            <w:left w:val="none" w:sz="0" w:space="0" w:color="auto"/>
            <w:bottom w:val="none" w:sz="0" w:space="0" w:color="auto"/>
            <w:right w:val="none" w:sz="0" w:space="0" w:color="auto"/>
          </w:divBdr>
        </w:div>
        <w:div w:id="200410691">
          <w:marLeft w:val="0"/>
          <w:marRight w:val="0"/>
          <w:marTop w:val="0"/>
          <w:marBottom w:val="0"/>
          <w:divBdr>
            <w:top w:val="none" w:sz="0" w:space="0" w:color="auto"/>
            <w:left w:val="none" w:sz="0" w:space="0" w:color="auto"/>
            <w:bottom w:val="none" w:sz="0" w:space="0" w:color="auto"/>
            <w:right w:val="none" w:sz="0" w:space="0" w:color="auto"/>
          </w:divBdr>
        </w:div>
        <w:div w:id="955065507">
          <w:marLeft w:val="0"/>
          <w:marRight w:val="0"/>
          <w:marTop w:val="0"/>
          <w:marBottom w:val="0"/>
          <w:divBdr>
            <w:top w:val="none" w:sz="0" w:space="0" w:color="auto"/>
            <w:left w:val="none" w:sz="0" w:space="0" w:color="auto"/>
            <w:bottom w:val="none" w:sz="0" w:space="0" w:color="auto"/>
            <w:right w:val="none" w:sz="0" w:space="0" w:color="auto"/>
          </w:divBdr>
        </w:div>
        <w:div w:id="190803912">
          <w:marLeft w:val="0"/>
          <w:marRight w:val="0"/>
          <w:marTop w:val="0"/>
          <w:marBottom w:val="0"/>
          <w:divBdr>
            <w:top w:val="none" w:sz="0" w:space="0" w:color="auto"/>
            <w:left w:val="none" w:sz="0" w:space="0" w:color="auto"/>
            <w:bottom w:val="none" w:sz="0" w:space="0" w:color="auto"/>
            <w:right w:val="none" w:sz="0" w:space="0" w:color="auto"/>
          </w:divBdr>
        </w:div>
        <w:div w:id="2066030348">
          <w:marLeft w:val="0"/>
          <w:marRight w:val="0"/>
          <w:marTop w:val="0"/>
          <w:marBottom w:val="0"/>
          <w:divBdr>
            <w:top w:val="none" w:sz="0" w:space="0" w:color="auto"/>
            <w:left w:val="none" w:sz="0" w:space="0" w:color="auto"/>
            <w:bottom w:val="none" w:sz="0" w:space="0" w:color="auto"/>
            <w:right w:val="none" w:sz="0" w:space="0" w:color="auto"/>
          </w:divBdr>
        </w:div>
        <w:div w:id="564218969">
          <w:marLeft w:val="0"/>
          <w:marRight w:val="0"/>
          <w:marTop w:val="0"/>
          <w:marBottom w:val="0"/>
          <w:divBdr>
            <w:top w:val="none" w:sz="0" w:space="0" w:color="auto"/>
            <w:left w:val="none" w:sz="0" w:space="0" w:color="auto"/>
            <w:bottom w:val="none" w:sz="0" w:space="0" w:color="auto"/>
            <w:right w:val="none" w:sz="0" w:space="0" w:color="auto"/>
          </w:divBdr>
        </w:div>
        <w:div w:id="391273809">
          <w:marLeft w:val="0"/>
          <w:marRight w:val="0"/>
          <w:marTop w:val="0"/>
          <w:marBottom w:val="0"/>
          <w:divBdr>
            <w:top w:val="none" w:sz="0" w:space="0" w:color="auto"/>
            <w:left w:val="none" w:sz="0" w:space="0" w:color="auto"/>
            <w:bottom w:val="none" w:sz="0" w:space="0" w:color="auto"/>
            <w:right w:val="none" w:sz="0" w:space="0" w:color="auto"/>
          </w:divBdr>
        </w:div>
        <w:div w:id="514466915">
          <w:marLeft w:val="0"/>
          <w:marRight w:val="0"/>
          <w:marTop w:val="0"/>
          <w:marBottom w:val="0"/>
          <w:divBdr>
            <w:top w:val="none" w:sz="0" w:space="0" w:color="auto"/>
            <w:left w:val="none" w:sz="0" w:space="0" w:color="auto"/>
            <w:bottom w:val="none" w:sz="0" w:space="0" w:color="auto"/>
            <w:right w:val="none" w:sz="0" w:space="0" w:color="auto"/>
          </w:divBdr>
        </w:div>
        <w:div w:id="234778972">
          <w:marLeft w:val="0"/>
          <w:marRight w:val="0"/>
          <w:marTop w:val="0"/>
          <w:marBottom w:val="0"/>
          <w:divBdr>
            <w:top w:val="none" w:sz="0" w:space="0" w:color="auto"/>
            <w:left w:val="none" w:sz="0" w:space="0" w:color="auto"/>
            <w:bottom w:val="none" w:sz="0" w:space="0" w:color="auto"/>
            <w:right w:val="none" w:sz="0" w:space="0" w:color="auto"/>
          </w:divBdr>
        </w:div>
        <w:div w:id="38866654">
          <w:marLeft w:val="0"/>
          <w:marRight w:val="0"/>
          <w:marTop w:val="0"/>
          <w:marBottom w:val="0"/>
          <w:divBdr>
            <w:top w:val="none" w:sz="0" w:space="0" w:color="auto"/>
            <w:left w:val="none" w:sz="0" w:space="0" w:color="auto"/>
            <w:bottom w:val="none" w:sz="0" w:space="0" w:color="auto"/>
            <w:right w:val="none" w:sz="0" w:space="0" w:color="auto"/>
          </w:divBdr>
        </w:div>
        <w:div w:id="1726248295">
          <w:marLeft w:val="0"/>
          <w:marRight w:val="0"/>
          <w:marTop w:val="0"/>
          <w:marBottom w:val="0"/>
          <w:divBdr>
            <w:top w:val="none" w:sz="0" w:space="0" w:color="auto"/>
            <w:left w:val="none" w:sz="0" w:space="0" w:color="auto"/>
            <w:bottom w:val="none" w:sz="0" w:space="0" w:color="auto"/>
            <w:right w:val="none" w:sz="0" w:space="0" w:color="auto"/>
          </w:divBdr>
        </w:div>
        <w:div w:id="236014534">
          <w:marLeft w:val="0"/>
          <w:marRight w:val="0"/>
          <w:marTop w:val="0"/>
          <w:marBottom w:val="0"/>
          <w:divBdr>
            <w:top w:val="none" w:sz="0" w:space="0" w:color="auto"/>
            <w:left w:val="none" w:sz="0" w:space="0" w:color="auto"/>
            <w:bottom w:val="none" w:sz="0" w:space="0" w:color="auto"/>
            <w:right w:val="none" w:sz="0" w:space="0" w:color="auto"/>
          </w:divBdr>
        </w:div>
        <w:div w:id="2036539993">
          <w:marLeft w:val="0"/>
          <w:marRight w:val="0"/>
          <w:marTop w:val="0"/>
          <w:marBottom w:val="0"/>
          <w:divBdr>
            <w:top w:val="none" w:sz="0" w:space="0" w:color="auto"/>
            <w:left w:val="none" w:sz="0" w:space="0" w:color="auto"/>
            <w:bottom w:val="none" w:sz="0" w:space="0" w:color="auto"/>
            <w:right w:val="none" w:sz="0" w:space="0" w:color="auto"/>
          </w:divBdr>
        </w:div>
        <w:div w:id="1349869357">
          <w:marLeft w:val="0"/>
          <w:marRight w:val="0"/>
          <w:marTop w:val="0"/>
          <w:marBottom w:val="0"/>
          <w:divBdr>
            <w:top w:val="none" w:sz="0" w:space="0" w:color="auto"/>
            <w:left w:val="none" w:sz="0" w:space="0" w:color="auto"/>
            <w:bottom w:val="none" w:sz="0" w:space="0" w:color="auto"/>
            <w:right w:val="none" w:sz="0" w:space="0" w:color="auto"/>
          </w:divBdr>
        </w:div>
        <w:div w:id="1442266286">
          <w:marLeft w:val="0"/>
          <w:marRight w:val="0"/>
          <w:marTop w:val="0"/>
          <w:marBottom w:val="0"/>
          <w:divBdr>
            <w:top w:val="none" w:sz="0" w:space="0" w:color="auto"/>
            <w:left w:val="none" w:sz="0" w:space="0" w:color="auto"/>
            <w:bottom w:val="none" w:sz="0" w:space="0" w:color="auto"/>
            <w:right w:val="none" w:sz="0" w:space="0" w:color="auto"/>
          </w:divBdr>
        </w:div>
        <w:div w:id="1785541432">
          <w:marLeft w:val="0"/>
          <w:marRight w:val="0"/>
          <w:marTop w:val="0"/>
          <w:marBottom w:val="0"/>
          <w:divBdr>
            <w:top w:val="none" w:sz="0" w:space="0" w:color="auto"/>
            <w:left w:val="none" w:sz="0" w:space="0" w:color="auto"/>
            <w:bottom w:val="none" w:sz="0" w:space="0" w:color="auto"/>
            <w:right w:val="none" w:sz="0" w:space="0" w:color="auto"/>
          </w:divBdr>
        </w:div>
        <w:div w:id="2024823793">
          <w:marLeft w:val="0"/>
          <w:marRight w:val="0"/>
          <w:marTop w:val="0"/>
          <w:marBottom w:val="0"/>
          <w:divBdr>
            <w:top w:val="none" w:sz="0" w:space="0" w:color="auto"/>
            <w:left w:val="none" w:sz="0" w:space="0" w:color="auto"/>
            <w:bottom w:val="none" w:sz="0" w:space="0" w:color="auto"/>
            <w:right w:val="none" w:sz="0" w:space="0" w:color="auto"/>
          </w:divBdr>
        </w:div>
        <w:div w:id="1425303367">
          <w:marLeft w:val="0"/>
          <w:marRight w:val="0"/>
          <w:marTop w:val="0"/>
          <w:marBottom w:val="0"/>
          <w:divBdr>
            <w:top w:val="none" w:sz="0" w:space="0" w:color="auto"/>
            <w:left w:val="none" w:sz="0" w:space="0" w:color="auto"/>
            <w:bottom w:val="none" w:sz="0" w:space="0" w:color="auto"/>
            <w:right w:val="none" w:sz="0" w:space="0" w:color="auto"/>
          </w:divBdr>
        </w:div>
        <w:div w:id="1126702608">
          <w:marLeft w:val="0"/>
          <w:marRight w:val="0"/>
          <w:marTop w:val="0"/>
          <w:marBottom w:val="0"/>
          <w:divBdr>
            <w:top w:val="none" w:sz="0" w:space="0" w:color="auto"/>
            <w:left w:val="none" w:sz="0" w:space="0" w:color="auto"/>
            <w:bottom w:val="none" w:sz="0" w:space="0" w:color="auto"/>
            <w:right w:val="none" w:sz="0" w:space="0" w:color="auto"/>
          </w:divBdr>
        </w:div>
        <w:div w:id="1640112718">
          <w:marLeft w:val="0"/>
          <w:marRight w:val="0"/>
          <w:marTop w:val="0"/>
          <w:marBottom w:val="0"/>
          <w:divBdr>
            <w:top w:val="none" w:sz="0" w:space="0" w:color="auto"/>
            <w:left w:val="none" w:sz="0" w:space="0" w:color="auto"/>
            <w:bottom w:val="none" w:sz="0" w:space="0" w:color="auto"/>
            <w:right w:val="none" w:sz="0" w:space="0" w:color="auto"/>
          </w:divBdr>
        </w:div>
        <w:div w:id="292171850">
          <w:marLeft w:val="0"/>
          <w:marRight w:val="0"/>
          <w:marTop w:val="0"/>
          <w:marBottom w:val="0"/>
          <w:divBdr>
            <w:top w:val="none" w:sz="0" w:space="0" w:color="auto"/>
            <w:left w:val="none" w:sz="0" w:space="0" w:color="auto"/>
            <w:bottom w:val="none" w:sz="0" w:space="0" w:color="auto"/>
            <w:right w:val="none" w:sz="0" w:space="0" w:color="auto"/>
          </w:divBdr>
        </w:div>
      </w:divsChild>
    </w:div>
    <w:div w:id="358311635">
      <w:bodyDiv w:val="1"/>
      <w:marLeft w:val="0"/>
      <w:marRight w:val="0"/>
      <w:marTop w:val="0"/>
      <w:marBottom w:val="0"/>
      <w:divBdr>
        <w:top w:val="none" w:sz="0" w:space="0" w:color="auto"/>
        <w:left w:val="none" w:sz="0" w:space="0" w:color="auto"/>
        <w:bottom w:val="none" w:sz="0" w:space="0" w:color="auto"/>
        <w:right w:val="none" w:sz="0" w:space="0" w:color="auto"/>
      </w:divBdr>
    </w:div>
    <w:div w:id="391539201">
      <w:bodyDiv w:val="1"/>
      <w:marLeft w:val="0"/>
      <w:marRight w:val="0"/>
      <w:marTop w:val="0"/>
      <w:marBottom w:val="0"/>
      <w:divBdr>
        <w:top w:val="none" w:sz="0" w:space="0" w:color="auto"/>
        <w:left w:val="none" w:sz="0" w:space="0" w:color="auto"/>
        <w:bottom w:val="none" w:sz="0" w:space="0" w:color="auto"/>
        <w:right w:val="none" w:sz="0" w:space="0" w:color="auto"/>
      </w:divBdr>
      <w:divsChild>
        <w:div w:id="525095144">
          <w:marLeft w:val="0"/>
          <w:marRight w:val="0"/>
          <w:marTop w:val="75"/>
          <w:marBottom w:val="75"/>
          <w:divBdr>
            <w:top w:val="none" w:sz="0" w:space="0" w:color="auto"/>
            <w:left w:val="none" w:sz="0" w:space="0" w:color="auto"/>
            <w:bottom w:val="none" w:sz="0" w:space="0" w:color="auto"/>
            <w:right w:val="none" w:sz="0" w:space="0" w:color="auto"/>
          </w:divBdr>
        </w:div>
        <w:div w:id="867137552">
          <w:marLeft w:val="0"/>
          <w:marRight w:val="0"/>
          <w:marTop w:val="0"/>
          <w:marBottom w:val="225"/>
          <w:divBdr>
            <w:top w:val="none" w:sz="0" w:space="0" w:color="auto"/>
            <w:left w:val="none" w:sz="0" w:space="0" w:color="auto"/>
            <w:bottom w:val="none" w:sz="0" w:space="0" w:color="auto"/>
            <w:right w:val="none" w:sz="0" w:space="0" w:color="auto"/>
          </w:divBdr>
          <w:divsChild>
            <w:div w:id="1935701478">
              <w:marLeft w:val="0"/>
              <w:marRight w:val="0"/>
              <w:marTop w:val="0"/>
              <w:marBottom w:val="0"/>
              <w:divBdr>
                <w:top w:val="none" w:sz="0" w:space="0" w:color="auto"/>
                <w:left w:val="none" w:sz="0" w:space="0" w:color="auto"/>
                <w:bottom w:val="none" w:sz="0" w:space="0" w:color="auto"/>
                <w:right w:val="none" w:sz="0" w:space="0" w:color="auto"/>
              </w:divBdr>
              <w:divsChild>
                <w:div w:id="1639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560">
      <w:bodyDiv w:val="1"/>
      <w:marLeft w:val="0"/>
      <w:marRight w:val="0"/>
      <w:marTop w:val="0"/>
      <w:marBottom w:val="0"/>
      <w:divBdr>
        <w:top w:val="none" w:sz="0" w:space="0" w:color="auto"/>
        <w:left w:val="none" w:sz="0" w:space="0" w:color="auto"/>
        <w:bottom w:val="none" w:sz="0" w:space="0" w:color="auto"/>
        <w:right w:val="none" w:sz="0" w:space="0" w:color="auto"/>
      </w:divBdr>
    </w:div>
    <w:div w:id="412974868">
      <w:bodyDiv w:val="1"/>
      <w:marLeft w:val="0"/>
      <w:marRight w:val="0"/>
      <w:marTop w:val="0"/>
      <w:marBottom w:val="0"/>
      <w:divBdr>
        <w:top w:val="none" w:sz="0" w:space="0" w:color="auto"/>
        <w:left w:val="none" w:sz="0" w:space="0" w:color="auto"/>
        <w:bottom w:val="none" w:sz="0" w:space="0" w:color="auto"/>
        <w:right w:val="none" w:sz="0" w:space="0" w:color="auto"/>
      </w:divBdr>
      <w:divsChild>
        <w:div w:id="1919515604">
          <w:marLeft w:val="0"/>
          <w:marRight w:val="0"/>
          <w:marTop w:val="0"/>
          <w:marBottom w:val="0"/>
          <w:divBdr>
            <w:top w:val="none" w:sz="0" w:space="0" w:color="auto"/>
            <w:left w:val="none" w:sz="0" w:space="0" w:color="auto"/>
            <w:bottom w:val="none" w:sz="0" w:space="0" w:color="auto"/>
            <w:right w:val="none" w:sz="0" w:space="0" w:color="auto"/>
          </w:divBdr>
        </w:div>
        <w:div w:id="109712439">
          <w:marLeft w:val="0"/>
          <w:marRight w:val="0"/>
          <w:marTop w:val="0"/>
          <w:marBottom w:val="225"/>
          <w:divBdr>
            <w:top w:val="none" w:sz="0" w:space="0" w:color="auto"/>
            <w:left w:val="none" w:sz="0" w:space="0" w:color="auto"/>
            <w:bottom w:val="none" w:sz="0" w:space="0" w:color="auto"/>
            <w:right w:val="none" w:sz="0" w:space="0" w:color="auto"/>
          </w:divBdr>
          <w:divsChild>
            <w:div w:id="105001367">
              <w:marLeft w:val="0"/>
              <w:marRight w:val="0"/>
              <w:marTop w:val="0"/>
              <w:marBottom w:val="0"/>
              <w:divBdr>
                <w:top w:val="none" w:sz="0" w:space="0" w:color="auto"/>
                <w:left w:val="none" w:sz="0" w:space="0" w:color="auto"/>
                <w:bottom w:val="none" w:sz="0" w:space="0" w:color="auto"/>
                <w:right w:val="none" w:sz="0" w:space="0" w:color="auto"/>
              </w:divBdr>
              <w:divsChild>
                <w:div w:id="1161653276">
                  <w:marLeft w:val="0"/>
                  <w:marRight w:val="0"/>
                  <w:marTop w:val="345"/>
                  <w:marBottom w:val="345"/>
                  <w:divBdr>
                    <w:top w:val="single" w:sz="6" w:space="26" w:color="00A6CA"/>
                    <w:left w:val="none" w:sz="0" w:space="0" w:color="auto"/>
                    <w:bottom w:val="single" w:sz="6" w:space="26" w:color="00A6CA"/>
                    <w:right w:val="none" w:sz="0" w:space="0" w:color="auto"/>
                  </w:divBdr>
                  <w:divsChild>
                    <w:div w:id="266934954">
                      <w:marLeft w:val="0"/>
                      <w:marRight w:val="0"/>
                      <w:marTop w:val="0"/>
                      <w:marBottom w:val="0"/>
                      <w:divBdr>
                        <w:top w:val="none" w:sz="0" w:space="0" w:color="auto"/>
                        <w:left w:val="none" w:sz="0" w:space="0" w:color="auto"/>
                        <w:bottom w:val="none" w:sz="0" w:space="0" w:color="auto"/>
                        <w:right w:val="none" w:sz="0" w:space="0" w:color="auto"/>
                      </w:divBdr>
                    </w:div>
                    <w:div w:id="17918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2683">
      <w:bodyDiv w:val="1"/>
      <w:marLeft w:val="0"/>
      <w:marRight w:val="0"/>
      <w:marTop w:val="0"/>
      <w:marBottom w:val="0"/>
      <w:divBdr>
        <w:top w:val="none" w:sz="0" w:space="0" w:color="auto"/>
        <w:left w:val="none" w:sz="0" w:space="0" w:color="auto"/>
        <w:bottom w:val="none" w:sz="0" w:space="0" w:color="auto"/>
        <w:right w:val="none" w:sz="0" w:space="0" w:color="auto"/>
      </w:divBdr>
      <w:divsChild>
        <w:div w:id="1530334414">
          <w:marLeft w:val="0"/>
          <w:marRight w:val="0"/>
          <w:marTop w:val="0"/>
          <w:marBottom w:val="0"/>
          <w:divBdr>
            <w:top w:val="none" w:sz="0" w:space="0" w:color="auto"/>
            <w:left w:val="none" w:sz="0" w:space="0" w:color="auto"/>
            <w:bottom w:val="none" w:sz="0" w:space="0" w:color="auto"/>
            <w:right w:val="none" w:sz="0" w:space="0" w:color="auto"/>
          </w:divBdr>
        </w:div>
        <w:div w:id="1242331489">
          <w:marLeft w:val="0"/>
          <w:marRight w:val="0"/>
          <w:marTop w:val="0"/>
          <w:marBottom w:val="0"/>
          <w:divBdr>
            <w:top w:val="none" w:sz="0" w:space="0" w:color="auto"/>
            <w:left w:val="none" w:sz="0" w:space="0" w:color="auto"/>
            <w:bottom w:val="none" w:sz="0" w:space="0" w:color="auto"/>
            <w:right w:val="none" w:sz="0" w:space="0" w:color="auto"/>
          </w:divBdr>
        </w:div>
        <w:div w:id="872495879">
          <w:marLeft w:val="0"/>
          <w:marRight w:val="0"/>
          <w:marTop w:val="0"/>
          <w:marBottom w:val="0"/>
          <w:divBdr>
            <w:top w:val="none" w:sz="0" w:space="0" w:color="auto"/>
            <w:left w:val="none" w:sz="0" w:space="0" w:color="auto"/>
            <w:bottom w:val="none" w:sz="0" w:space="0" w:color="auto"/>
            <w:right w:val="none" w:sz="0" w:space="0" w:color="auto"/>
          </w:divBdr>
        </w:div>
      </w:divsChild>
    </w:div>
    <w:div w:id="421337494">
      <w:bodyDiv w:val="1"/>
      <w:marLeft w:val="0"/>
      <w:marRight w:val="0"/>
      <w:marTop w:val="0"/>
      <w:marBottom w:val="0"/>
      <w:divBdr>
        <w:top w:val="none" w:sz="0" w:space="0" w:color="auto"/>
        <w:left w:val="none" w:sz="0" w:space="0" w:color="auto"/>
        <w:bottom w:val="none" w:sz="0" w:space="0" w:color="auto"/>
        <w:right w:val="none" w:sz="0" w:space="0" w:color="auto"/>
      </w:divBdr>
    </w:div>
    <w:div w:id="421413385">
      <w:bodyDiv w:val="1"/>
      <w:marLeft w:val="0"/>
      <w:marRight w:val="0"/>
      <w:marTop w:val="0"/>
      <w:marBottom w:val="0"/>
      <w:divBdr>
        <w:top w:val="none" w:sz="0" w:space="0" w:color="auto"/>
        <w:left w:val="none" w:sz="0" w:space="0" w:color="auto"/>
        <w:bottom w:val="none" w:sz="0" w:space="0" w:color="auto"/>
        <w:right w:val="none" w:sz="0" w:space="0" w:color="auto"/>
      </w:divBdr>
    </w:div>
    <w:div w:id="428234535">
      <w:bodyDiv w:val="1"/>
      <w:marLeft w:val="0"/>
      <w:marRight w:val="0"/>
      <w:marTop w:val="0"/>
      <w:marBottom w:val="0"/>
      <w:divBdr>
        <w:top w:val="none" w:sz="0" w:space="0" w:color="auto"/>
        <w:left w:val="none" w:sz="0" w:space="0" w:color="auto"/>
        <w:bottom w:val="none" w:sz="0" w:space="0" w:color="auto"/>
        <w:right w:val="none" w:sz="0" w:space="0" w:color="auto"/>
      </w:divBdr>
    </w:div>
    <w:div w:id="434635104">
      <w:bodyDiv w:val="1"/>
      <w:marLeft w:val="0"/>
      <w:marRight w:val="0"/>
      <w:marTop w:val="0"/>
      <w:marBottom w:val="0"/>
      <w:divBdr>
        <w:top w:val="none" w:sz="0" w:space="0" w:color="auto"/>
        <w:left w:val="none" w:sz="0" w:space="0" w:color="auto"/>
        <w:bottom w:val="none" w:sz="0" w:space="0" w:color="auto"/>
        <w:right w:val="none" w:sz="0" w:space="0" w:color="auto"/>
      </w:divBdr>
    </w:div>
    <w:div w:id="464155482">
      <w:bodyDiv w:val="1"/>
      <w:marLeft w:val="0"/>
      <w:marRight w:val="0"/>
      <w:marTop w:val="0"/>
      <w:marBottom w:val="0"/>
      <w:divBdr>
        <w:top w:val="none" w:sz="0" w:space="0" w:color="auto"/>
        <w:left w:val="none" w:sz="0" w:space="0" w:color="auto"/>
        <w:bottom w:val="none" w:sz="0" w:space="0" w:color="auto"/>
        <w:right w:val="none" w:sz="0" w:space="0" w:color="auto"/>
      </w:divBdr>
    </w:div>
    <w:div w:id="479076572">
      <w:bodyDiv w:val="1"/>
      <w:marLeft w:val="0"/>
      <w:marRight w:val="0"/>
      <w:marTop w:val="0"/>
      <w:marBottom w:val="0"/>
      <w:divBdr>
        <w:top w:val="none" w:sz="0" w:space="0" w:color="auto"/>
        <w:left w:val="none" w:sz="0" w:space="0" w:color="auto"/>
        <w:bottom w:val="none" w:sz="0" w:space="0" w:color="auto"/>
        <w:right w:val="none" w:sz="0" w:space="0" w:color="auto"/>
      </w:divBdr>
      <w:divsChild>
        <w:div w:id="1688826912">
          <w:marLeft w:val="0"/>
          <w:marRight w:val="0"/>
          <w:marTop w:val="0"/>
          <w:marBottom w:val="0"/>
          <w:divBdr>
            <w:top w:val="none" w:sz="0" w:space="0" w:color="auto"/>
            <w:left w:val="none" w:sz="0" w:space="0" w:color="auto"/>
            <w:bottom w:val="none" w:sz="0" w:space="0" w:color="auto"/>
            <w:right w:val="none" w:sz="0" w:space="0" w:color="auto"/>
          </w:divBdr>
        </w:div>
      </w:divsChild>
    </w:div>
    <w:div w:id="491916776">
      <w:bodyDiv w:val="1"/>
      <w:marLeft w:val="0"/>
      <w:marRight w:val="0"/>
      <w:marTop w:val="0"/>
      <w:marBottom w:val="0"/>
      <w:divBdr>
        <w:top w:val="none" w:sz="0" w:space="0" w:color="auto"/>
        <w:left w:val="none" w:sz="0" w:space="0" w:color="auto"/>
        <w:bottom w:val="none" w:sz="0" w:space="0" w:color="auto"/>
        <w:right w:val="none" w:sz="0" w:space="0" w:color="auto"/>
      </w:divBdr>
    </w:div>
    <w:div w:id="533888571">
      <w:bodyDiv w:val="1"/>
      <w:marLeft w:val="0"/>
      <w:marRight w:val="0"/>
      <w:marTop w:val="0"/>
      <w:marBottom w:val="0"/>
      <w:divBdr>
        <w:top w:val="none" w:sz="0" w:space="0" w:color="auto"/>
        <w:left w:val="none" w:sz="0" w:space="0" w:color="auto"/>
        <w:bottom w:val="none" w:sz="0" w:space="0" w:color="auto"/>
        <w:right w:val="none" w:sz="0" w:space="0" w:color="auto"/>
      </w:divBdr>
      <w:divsChild>
        <w:div w:id="362902867">
          <w:marLeft w:val="0"/>
          <w:marRight w:val="0"/>
          <w:marTop w:val="0"/>
          <w:marBottom w:val="0"/>
          <w:divBdr>
            <w:top w:val="none" w:sz="0" w:space="0" w:color="auto"/>
            <w:left w:val="none" w:sz="0" w:space="0" w:color="auto"/>
            <w:bottom w:val="none" w:sz="0" w:space="0" w:color="auto"/>
            <w:right w:val="none" w:sz="0" w:space="0" w:color="auto"/>
          </w:divBdr>
        </w:div>
      </w:divsChild>
    </w:div>
    <w:div w:id="542907054">
      <w:bodyDiv w:val="1"/>
      <w:marLeft w:val="0"/>
      <w:marRight w:val="0"/>
      <w:marTop w:val="0"/>
      <w:marBottom w:val="0"/>
      <w:divBdr>
        <w:top w:val="none" w:sz="0" w:space="0" w:color="auto"/>
        <w:left w:val="none" w:sz="0" w:space="0" w:color="auto"/>
        <w:bottom w:val="none" w:sz="0" w:space="0" w:color="auto"/>
        <w:right w:val="none" w:sz="0" w:space="0" w:color="auto"/>
      </w:divBdr>
    </w:div>
    <w:div w:id="577325275">
      <w:bodyDiv w:val="1"/>
      <w:marLeft w:val="0"/>
      <w:marRight w:val="0"/>
      <w:marTop w:val="0"/>
      <w:marBottom w:val="0"/>
      <w:divBdr>
        <w:top w:val="none" w:sz="0" w:space="0" w:color="auto"/>
        <w:left w:val="none" w:sz="0" w:space="0" w:color="auto"/>
        <w:bottom w:val="none" w:sz="0" w:space="0" w:color="auto"/>
        <w:right w:val="none" w:sz="0" w:space="0" w:color="auto"/>
      </w:divBdr>
    </w:div>
    <w:div w:id="618491409">
      <w:bodyDiv w:val="1"/>
      <w:marLeft w:val="0"/>
      <w:marRight w:val="0"/>
      <w:marTop w:val="0"/>
      <w:marBottom w:val="0"/>
      <w:divBdr>
        <w:top w:val="none" w:sz="0" w:space="0" w:color="auto"/>
        <w:left w:val="none" w:sz="0" w:space="0" w:color="auto"/>
        <w:bottom w:val="none" w:sz="0" w:space="0" w:color="auto"/>
        <w:right w:val="none" w:sz="0" w:space="0" w:color="auto"/>
      </w:divBdr>
      <w:divsChild>
        <w:div w:id="1791774973">
          <w:marLeft w:val="0"/>
          <w:marRight w:val="0"/>
          <w:marTop w:val="0"/>
          <w:marBottom w:val="0"/>
          <w:divBdr>
            <w:top w:val="none" w:sz="0" w:space="0" w:color="auto"/>
            <w:left w:val="none" w:sz="0" w:space="0" w:color="auto"/>
            <w:bottom w:val="none" w:sz="0" w:space="0" w:color="auto"/>
            <w:right w:val="none" w:sz="0" w:space="0" w:color="auto"/>
          </w:divBdr>
        </w:div>
        <w:div w:id="645820276">
          <w:marLeft w:val="0"/>
          <w:marRight w:val="0"/>
          <w:marTop w:val="0"/>
          <w:marBottom w:val="0"/>
          <w:divBdr>
            <w:top w:val="none" w:sz="0" w:space="0" w:color="auto"/>
            <w:left w:val="none" w:sz="0" w:space="0" w:color="auto"/>
            <w:bottom w:val="none" w:sz="0" w:space="0" w:color="auto"/>
            <w:right w:val="none" w:sz="0" w:space="0" w:color="auto"/>
          </w:divBdr>
        </w:div>
        <w:div w:id="1633561068">
          <w:marLeft w:val="0"/>
          <w:marRight w:val="0"/>
          <w:marTop w:val="0"/>
          <w:marBottom w:val="0"/>
          <w:divBdr>
            <w:top w:val="none" w:sz="0" w:space="0" w:color="auto"/>
            <w:left w:val="none" w:sz="0" w:space="0" w:color="auto"/>
            <w:bottom w:val="none" w:sz="0" w:space="0" w:color="auto"/>
            <w:right w:val="none" w:sz="0" w:space="0" w:color="auto"/>
          </w:divBdr>
        </w:div>
        <w:div w:id="1718047064">
          <w:marLeft w:val="0"/>
          <w:marRight w:val="0"/>
          <w:marTop w:val="0"/>
          <w:marBottom w:val="0"/>
          <w:divBdr>
            <w:top w:val="none" w:sz="0" w:space="0" w:color="auto"/>
            <w:left w:val="none" w:sz="0" w:space="0" w:color="auto"/>
            <w:bottom w:val="none" w:sz="0" w:space="0" w:color="auto"/>
            <w:right w:val="none" w:sz="0" w:space="0" w:color="auto"/>
          </w:divBdr>
        </w:div>
        <w:div w:id="1025668349">
          <w:marLeft w:val="0"/>
          <w:marRight w:val="0"/>
          <w:marTop w:val="0"/>
          <w:marBottom w:val="0"/>
          <w:divBdr>
            <w:top w:val="none" w:sz="0" w:space="0" w:color="auto"/>
            <w:left w:val="none" w:sz="0" w:space="0" w:color="auto"/>
            <w:bottom w:val="none" w:sz="0" w:space="0" w:color="auto"/>
            <w:right w:val="none" w:sz="0" w:space="0" w:color="auto"/>
          </w:divBdr>
        </w:div>
        <w:div w:id="1043597422">
          <w:marLeft w:val="0"/>
          <w:marRight w:val="0"/>
          <w:marTop w:val="0"/>
          <w:marBottom w:val="0"/>
          <w:divBdr>
            <w:top w:val="none" w:sz="0" w:space="0" w:color="auto"/>
            <w:left w:val="none" w:sz="0" w:space="0" w:color="auto"/>
            <w:bottom w:val="none" w:sz="0" w:space="0" w:color="auto"/>
            <w:right w:val="none" w:sz="0" w:space="0" w:color="auto"/>
          </w:divBdr>
        </w:div>
        <w:div w:id="1805351291">
          <w:marLeft w:val="0"/>
          <w:marRight w:val="0"/>
          <w:marTop w:val="0"/>
          <w:marBottom w:val="0"/>
          <w:divBdr>
            <w:top w:val="none" w:sz="0" w:space="0" w:color="auto"/>
            <w:left w:val="none" w:sz="0" w:space="0" w:color="auto"/>
            <w:bottom w:val="none" w:sz="0" w:space="0" w:color="auto"/>
            <w:right w:val="none" w:sz="0" w:space="0" w:color="auto"/>
          </w:divBdr>
        </w:div>
        <w:div w:id="540434651">
          <w:marLeft w:val="0"/>
          <w:marRight w:val="0"/>
          <w:marTop w:val="0"/>
          <w:marBottom w:val="0"/>
          <w:divBdr>
            <w:top w:val="none" w:sz="0" w:space="0" w:color="auto"/>
            <w:left w:val="none" w:sz="0" w:space="0" w:color="auto"/>
            <w:bottom w:val="none" w:sz="0" w:space="0" w:color="auto"/>
            <w:right w:val="none" w:sz="0" w:space="0" w:color="auto"/>
          </w:divBdr>
        </w:div>
        <w:div w:id="7487330">
          <w:marLeft w:val="0"/>
          <w:marRight w:val="0"/>
          <w:marTop w:val="0"/>
          <w:marBottom w:val="0"/>
          <w:divBdr>
            <w:top w:val="none" w:sz="0" w:space="0" w:color="auto"/>
            <w:left w:val="none" w:sz="0" w:space="0" w:color="auto"/>
            <w:bottom w:val="none" w:sz="0" w:space="0" w:color="auto"/>
            <w:right w:val="none" w:sz="0" w:space="0" w:color="auto"/>
          </w:divBdr>
          <w:divsChild>
            <w:div w:id="1571647185">
              <w:marLeft w:val="0"/>
              <w:marRight w:val="0"/>
              <w:marTop w:val="0"/>
              <w:marBottom w:val="0"/>
              <w:divBdr>
                <w:top w:val="none" w:sz="0" w:space="0" w:color="auto"/>
                <w:left w:val="none" w:sz="0" w:space="0" w:color="auto"/>
                <w:bottom w:val="none" w:sz="0" w:space="0" w:color="auto"/>
                <w:right w:val="none" w:sz="0" w:space="0" w:color="auto"/>
              </w:divBdr>
            </w:div>
          </w:divsChild>
        </w:div>
        <w:div w:id="867986334">
          <w:marLeft w:val="0"/>
          <w:marRight w:val="0"/>
          <w:marTop w:val="0"/>
          <w:marBottom w:val="0"/>
          <w:divBdr>
            <w:top w:val="none" w:sz="0" w:space="0" w:color="auto"/>
            <w:left w:val="none" w:sz="0" w:space="0" w:color="auto"/>
            <w:bottom w:val="none" w:sz="0" w:space="0" w:color="auto"/>
            <w:right w:val="none" w:sz="0" w:space="0" w:color="auto"/>
          </w:divBdr>
        </w:div>
        <w:div w:id="1042174761">
          <w:marLeft w:val="0"/>
          <w:marRight w:val="0"/>
          <w:marTop w:val="0"/>
          <w:marBottom w:val="0"/>
          <w:divBdr>
            <w:top w:val="none" w:sz="0" w:space="0" w:color="auto"/>
            <w:left w:val="none" w:sz="0" w:space="0" w:color="auto"/>
            <w:bottom w:val="none" w:sz="0" w:space="0" w:color="auto"/>
            <w:right w:val="none" w:sz="0" w:space="0" w:color="auto"/>
          </w:divBdr>
        </w:div>
        <w:div w:id="1796823754">
          <w:marLeft w:val="0"/>
          <w:marRight w:val="0"/>
          <w:marTop w:val="0"/>
          <w:marBottom w:val="0"/>
          <w:divBdr>
            <w:top w:val="none" w:sz="0" w:space="0" w:color="auto"/>
            <w:left w:val="none" w:sz="0" w:space="0" w:color="auto"/>
            <w:bottom w:val="none" w:sz="0" w:space="0" w:color="auto"/>
            <w:right w:val="none" w:sz="0" w:space="0" w:color="auto"/>
          </w:divBdr>
        </w:div>
        <w:div w:id="464086185">
          <w:marLeft w:val="0"/>
          <w:marRight w:val="0"/>
          <w:marTop w:val="0"/>
          <w:marBottom w:val="0"/>
          <w:divBdr>
            <w:top w:val="none" w:sz="0" w:space="0" w:color="auto"/>
            <w:left w:val="none" w:sz="0" w:space="0" w:color="auto"/>
            <w:bottom w:val="none" w:sz="0" w:space="0" w:color="auto"/>
            <w:right w:val="none" w:sz="0" w:space="0" w:color="auto"/>
          </w:divBdr>
        </w:div>
        <w:div w:id="1467090433">
          <w:marLeft w:val="0"/>
          <w:marRight w:val="0"/>
          <w:marTop w:val="0"/>
          <w:marBottom w:val="0"/>
          <w:divBdr>
            <w:top w:val="none" w:sz="0" w:space="0" w:color="auto"/>
            <w:left w:val="none" w:sz="0" w:space="0" w:color="auto"/>
            <w:bottom w:val="none" w:sz="0" w:space="0" w:color="auto"/>
            <w:right w:val="none" w:sz="0" w:space="0" w:color="auto"/>
          </w:divBdr>
        </w:div>
        <w:div w:id="1404792089">
          <w:marLeft w:val="0"/>
          <w:marRight w:val="0"/>
          <w:marTop w:val="0"/>
          <w:marBottom w:val="0"/>
          <w:divBdr>
            <w:top w:val="none" w:sz="0" w:space="0" w:color="auto"/>
            <w:left w:val="none" w:sz="0" w:space="0" w:color="auto"/>
            <w:bottom w:val="none" w:sz="0" w:space="0" w:color="auto"/>
            <w:right w:val="none" w:sz="0" w:space="0" w:color="auto"/>
          </w:divBdr>
        </w:div>
        <w:div w:id="1977833334">
          <w:marLeft w:val="0"/>
          <w:marRight w:val="0"/>
          <w:marTop w:val="0"/>
          <w:marBottom w:val="0"/>
          <w:divBdr>
            <w:top w:val="none" w:sz="0" w:space="0" w:color="auto"/>
            <w:left w:val="none" w:sz="0" w:space="0" w:color="auto"/>
            <w:bottom w:val="none" w:sz="0" w:space="0" w:color="auto"/>
            <w:right w:val="none" w:sz="0" w:space="0" w:color="auto"/>
          </w:divBdr>
        </w:div>
        <w:div w:id="1734573724">
          <w:marLeft w:val="0"/>
          <w:marRight w:val="0"/>
          <w:marTop w:val="0"/>
          <w:marBottom w:val="0"/>
          <w:divBdr>
            <w:top w:val="none" w:sz="0" w:space="0" w:color="auto"/>
            <w:left w:val="none" w:sz="0" w:space="0" w:color="auto"/>
            <w:bottom w:val="none" w:sz="0" w:space="0" w:color="auto"/>
            <w:right w:val="none" w:sz="0" w:space="0" w:color="auto"/>
          </w:divBdr>
        </w:div>
        <w:div w:id="1731608494">
          <w:marLeft w:val="0"/>
          <w:marRight w:val="0"/>
          <w:marTop w:val="0"/>
          <w:marBottom w:val="0"/>
          <w:divBdr>
            <w:top w:val="none" w:sz="0" w:space="0" w:color="auto"/>
            <w:left w:val="none" w:sz="0" w:space="0" w:color="auto"/>
            <w:bottom w:val="none" w:sz="0" w:space="0" w:color="auto"/>
            <w:right w:val="none" w:sz="0" w:space="0" w:color="auto"/>
          </w:divBdr>
        </w:div>
        <w:div w:id="422073746">
          <w:marLeft w:val="0"/>
          <w:marRight w:val="0"/>
          <w:marTop w:val="0"/>
          <w:marBottom w:val="0"/>
          <w:divBdr>
            <w:top w:val="none" w:sz="0" w:space="0" w:color="auto"/>
            <w:left w:val="none" w:sz="0" w:space="0" w:color="auto"/>
            <w:bottom w:val="none" w:sz="0" w:space="0" w:color="auto"/>
            <w:right w:val="none" w:sz="0" w:space="0" w:color="auto"/>
          </w:divBdr>
        </w:div>
        <w:div w:id="1720788966">
          <w:marLeft w:val="0"/>
          <w:marRight w:val="0"/>
          <w:marTop w:val="0"/>
          <w:marBottom w:val="0"/>
          <w:divBdr>
            <w:top w:val="none" w:sz="0" w:space="0" w:color="auto"/>
            <w:left w:val="none" w:sz="0" w:space="0" w:color="auto"/>
            <w:bottom w:val="none" w:sz="0" w:space="0" w:color="auto"/>
            <w:right w:val="none" w:sz="0" w:space="0" w:color="auto"/>
          </w:divBdr>
        </w:div>
        <w:div w:id="812254710">
          <w:marLeft w:val="0"/>
          <w:marRight w:val="0"/>
          <w:marTop w:val="0"/>
          <w:marBottom w:val="0"/>
          <w:divBdr>
            <w:top w:val="none" w:sz="0" w:space="0" w:color="auto"/>
            <w:left w:val="none" w:sz="0" w:space="0" w:color="auto"/>
            <w:bottom w:val="none" w:sz="0" w:space="0" w:color="auto"/>
            <w:right w:val="none" w:sz="0" w:space="0" w:color="auto"/>
          </w:divBdr>
        </w:div>
        <w:div w:id="812674393">
          <w:marLeft w:val="0"/>
          <w:marRight w:val="0"/>
          <w:marTop w:val="0"/>
          <w:marBottom w:val="0"/>
          <w:divBdr>
            <w:top w:val="none" w:sz="0" w:space="0" w:color="auto"/>
            <w:left w:val="none" w:sz="0" w:space="0" w:color="auto"/>
            <w:bottom w:val="none" w:sz="0" w:space="0" w:color="auto"/>
            <w:right w:val="none" w:sz="0" w:space="0" w:color="auto"/>
          </w:divBdr>
          <w:divsChild>
            <w:div w:id="798108469">
              <w:marLeft w:val="0"/>
              <w:marRight w:val="0"/>
              <w:marTop w:val="0"/>
              <w:marBottom w:val="0"/>
              <w:divBdr>
                <w:top w:val="none" w:sz="0" w:space="0" w:color="auto"/>
                <w:left w:val="none" w:sz="0" w:space="0" w:color="auto"/>
                <w:bottom w:val="none" w:sz="0" w:space="0" w:color="auto"/>
                <w:right w:val="none" w:sz="0" w:space="0" w:color="auto"/>
              </w:divBdr>
            </w:div>
          </w:divsChild>
        </w:div>
        <w:div w:id="256447079">
          <w:marLeft w:val="0"/>
          <w:marRight w:val="0"/>
          <w:marTop w:val="0"/>
          <w:marBottom w:val="0"/>
          <w:divBdr>
            <w:top w:val="none" w:sz="0" w:space="0" w:color="auto"/>
            <w:left w:val="none" w:sz="0" w:space="0" w:color="auto"/>
            <w:bottom w:val="none" w:sz="0" w:space="0" w:color="auto"/>
            <w:right w:val="none" w:sz="0" w:space="0" w:color="auto"/>
          </w:divBdr>
        </w:div>
        <w:div w:id="325087184">
          <w:marLeft w:val="0"/>
          <w:marRight w:val="0"/>
          <w:marTop w:val="0"/>
          <w:marBottom w:val="0"/>
          <w:divBdr>
            <w:top w:val="none" w:sz="0" w:space="0" w:color="auto"/>
            <w:left w:val="none" w:sz="0" w:space="0" w:color="auto"/>
            <w:bottom w:val="none" w:sz="0" w:space="0" w:color="auto"/>
            <w:right w:val="none" w:sz="0" w:space="0" w:color="auto"/>
          </w:divBdr>
        </w:div>
        <w:div w:id="768695598">
          <w:marLeft w:val="0"/>
          <w:marRight w:val="0"/>
          <w:marTop w:val="0"/>
          <w:marBottom w:val="0"/>
          <w:divBdr>
            <w:top w:val="none" w:sz="0" w:space="0" w:color="auto"/>
            <w:left w:val="none" w:sz="0" w:space="0" w:color="auto"/>
            <w:bottom w:val="none" w:sz="0" w:space="0" w:color="auto"/>
            <w:right w:val="none" w:sz="0" w:space="0" w:color="auto"/>
          </w:divBdr>
        </w:div>
        <w:div w:id="1604338978">
          <w:marLeft w:val="0"/>
          <w:marRight w:val="0"/>
          <w:marTop w:val="0"/>
          <w:marBottom w:val="0"/>
          <w:divBdr>
            <w:top w:val="none" w:sz="0" w:space="0" w:color="auto"/>
            <w:left w:val="none" w:sz="0" w:space="0" w:color="auto"/>
            <w:bottom w:val="none" w:sz="0" w:space="0" w:color="auto"/>
            <w:right w:val="none" w:sz="0" w:space="0" w:color="auto"/>
          </w:divBdr>
        </w:div>
        <w:div w:id="1124809793">
          <w:marLeft w:val="0"/>
          <w:marRight w:val="0"/>
          <w:marTop w:val="0"/>
          <w:marBottom w:val="0"/>
          <w:divBdr>
            <w:top w:val="none" w:sz="0" w:space="0" w:color="auto"/>
            <w:left w:val="none" w:sz="0" w:space="0" w:color="auto"/>
            <w:bottom w:val="none" w:sz="0" w:space="0" w:color="auto"/>
            <w:right w:val="none" w:sz="0" w:space="0" w:color="auto"/>
          </w:divBdr>
        </w:div>
      </w:divsChild>
    </w:div>
    <w:div w:id="692078892">
      <w:bodyDiv w:val="1"/>
      <w:marLeft w:val="0"/>
      <w:marRight w:val="0"/>
      <w:marTop w:val="0"/>
      <w:marBottom w:val="0"/>
      <w:divBdr>
        <w:top w:val="none" w:sz="0" w:space="0" w:color="auto"/>
        <w:left w:val="none" w:sz="0" w:space="0" w:color="auto"/>
        <w:bottom w:val="none" w:sz="0" w:space="0" w:color="auto"/>
        <w:right w:val="none" w:sz="0" w:space="0" w:color="auto"/>
      </w:divBdr>
    </w:div>
    <w:div w:id="717126650">
      <w:bodyDiv w:val="1"/>
      <w:marLeft w:val="0"/>
      <w:marRight w:val="0"/>
      <w:marTop w:val="0"/>
      <w:marBottom w:val="0"/>
      <w:divBdr>
        <w:top w:val="none" w:sz="0" w:space="0" w:color="auto"/>
        <w:left w:val="none" w:sz="0" w:space="0" w:color="auto"/>
        <w:bottom w:val="none" w:sz="0" w:space="0" w:color="auto"/>
        <w:right w:val="none" w:sz="0" w:space="0" w:color="auto"/>
      </w:divBdr>
    </w:div>
    <w:div w:id="729884382">
      <w:bodyDiv w:val="1"/>
      <w:marLeft w:val="0"/>
      <w:marRight w:val="0"/>
      <w:marTop w:val="0"/>
      <w:marBottom w:val="0"/>
      <w:divBdr>
        <w:top w:val="none" w:sz="0" w:space="0" w:color="auto"/>
        <w:left w:val="none" w:sz="0" w:space="0" w:color="auto"/>
        <w:bottom w:val="none" w:sz="0" w:space="0" w:color="auto"/>
        <w:right w:val="none" w:sz="0" w:space="0" w:color="auto"/>
      </w:divBdr>
    </w:div>
    <w:div w:id="742066832">
      <w:bodyDiv w:val="1"/>
      <w:marLeft w:val="0"/>
      <w:marRight w:val="0"/>
      <w:marTop w:val="0"/>
      <w:marBottom w:val="0"/>
      <w:divBdr>
        <w:top w:val="none" w:sz="0" w:space="0" w:color="auto"/>
        <w:left w:val="none" w:sz="0" w:space="0" w:color="auto"/>
        <w:bottom w:val="none" w:sz="0" w:space="0" w:color="auto"/>
        <w:right w:val="none" w:sz="0" w:space="0" w:color="auto"/>
      </w:divBdr>
    </w:div>
    <w:div w:id="807936003">
      <w:bodyDiv w:val="1"/>
      <w:marLeft w:val="0"/>
      <w:marRight w:val="0"/>
      <w:marTop w:val="0"/>
      <w:marBottom w:val="0"/>
      <w:divBdr>
        <w:top w:val="none" w:sz="0" w:space="0" w:color="auto"/>
        <w:left w:val="none" w:sz="0" w:space="0" w:color="auto"/>
        <w:bottom w:val="none" w:sz="0" w:space="0" w:color="auto"/>
        <w:right w:val="none" w:sz="0" w:space="0" w:color="auto"/>
      </w:divBdr>
    </w:div>
    <w:div w:id="835877765">
      <w:bodyDiv w:val="1"/>
      <w:marLeft w:val="0"/>
      <w:marRight w:val="0"/>
      <w:marTop w:val="0"/>
      <w:marBottom w:val="0"/>
      <w:divBdr>
        <w:top w:val="none" w:sz="0" w:space="0" w:color="auto"/>
        <w:left w:val="none" w:sz="0" w:space="0" w:color="auto"/>
        <w:bottom w:val="none" w:sz="0" w:space="0" w:color="auto"/>
        <w:right w:val="none" w:sz="0" w:space="0" w:color="auto"/>
      </w:divBdr>
    </w:div>
    <w:div w:id="837307290">
      <w:bodyDiv w:val="1"/>
      <w:marLeft w:val="0"/>
      <w:marRight w:val="0"/>
      <w:marTop w:val="0"/>
      <w:marBottom w:val="0"/>
      <w:divBdr>
        <w:top w:val="none" w:sz="0" w:space="0" w:color="auto"/>
        <w:left w:val="none" w:sz="0" w:space="0" w:color="auto"/>
        <w:bottom w:val="none" w:sz="0" w:space="0" w:color="auto"/>
        <w:right w:val="none" w:sz="0" w:space="0" w:color="auto"/>
      </w:divBdr>
    </w:div>
    <w:div w:id="875316460">
      <w:bodyDiv w:val="1"/>
      <w:marLeft w:val="0"/>
      <w:marRight w:val="0"/>
      <w:marTop w:val="0"/>
      <w:marBottom w:val="0"/>
      <w:divBdr>
        <w:top w:val="none" w:sz="0" w:space="0" w:color="auto"/>
        <w:left w:val="none" w:sz="0" w:space="0" w:color="auto"/>
        <w:bottom w:val="none" w:sz="0" w:space="0" w:color="auto"/>
        <w:right w:val="none" w:sz="0" w:space="0" w:color="auto"/>
      </w:divBdr>
    </w:div>
    <w:div w:id="892540482">
      <w:bodyDiv w:val="1"/>
      <w:marLeft w:val="0"/>
      <w:marRight w:val="0"/>
      <w:marTop w:val="0"/>
      <w:marBottom w:val="0"/>
      <w:divBdr>
        <w:top w:val="none" w:sz="0" w:space="0" w:color="auto"/>
        <w:left w:val="none" w:sz="0" w:space="0" w:color="auto"/>
        <w:bottom w:val="none" w:sz="0" w:space="0" w:color="auto"/>
        <w:right w:val="none" w:sz="0" w:space="0" w:color="auto"/>
      </w:divBdr>
    </w:div>
    <w:div w:id="929386044">
      <w:bodyDiv w:val="1"/>
      <w:marLeft w:val="0"/>
      <w:marRight w:val="0"/>
      <w:marTop w:val="0"/>
      <w:marBottom w:val="0"/>
      <w:divBdr>
        <w:top w:val="none" w:sz="0" w:space="0" w:color="auto"/>
        <w:left w:val="none" w:sz="0" w:space="0" w:color="auto"/>
        <w:bottom w:val="none" w:sz="0" w:space="0" w:color="auto"/>
        <w:right w:val="none" w:sz="0" w:space="0" w:color="auto"/>
      </w:divBdr>
    </w:div>
    <w:div w:id="965046099">
      <w:bodyDiv w:val="1"/>
      <w:marLeft w:val="0"/>
      <w:marRight w:val="0"/>
      <w:marTop w:val="0"/>
      <w:marBottom w:val="0"/>
      <w:divBdr>
        <w:top w:val="none" w:sz="0" w:space="0" w:color="auto"/>
        <w:left w:val="none" w:sz="0" w:space="0" w:color="auto"/>
        <w:bottom w:val="none" w:sz="0" w:space="0" w:color="auto"/>
        <w:right w:val="none" w:sz="0" w:space="0" w:color="auto"/>
      </w:divBdr>
    </w:div>
    <w:div w:id="994845659">
      <w:bodyDiv w:val="1"/>
      <w:marLeft w:val="0"/>
      <w:marRight w:val="0"/>
      <w:marTop w:val="0"/>
      <w:marBottom w:val="0"/>
      <w:divBdr>
        <w:top w:val="none" w:sz="0" w:space="0" w:color="auto"/>
        <w:left w:val="none" w:sz="0" w:space="0" w:color="auto"/>
        <w:bottom w:val="none" w:sz="0" w:space="0" w:color="auto"/>
        <w:right w:val="none" w:sz="0" w:space="0" w:color="auto"/>
      </w:divBdr>
    </w:div>
    <w:div w:id="1025866108">
      <w:bodyDiv w:val="1"/>
      <w:marLeft w:val="0"/>
      <w:marRight w:val="0"/>
      <w:marTop w:val="0"/>
      <w:marBottom w:val="0"/>
      <w:divBdr>
        <w:top w:val="none" w:sz="0" w:space="0" w:color="auto"/>
        <w:left w:val="none" w:sz="0" w:space="0" w:color="auto"/>
        <w:bottom w:val="none" w:sz="0" w:space="0" w:color="auto"/>
        <w:right w:val="none" w:sz="0" w:space="0" w:color="auto"/>
      </w:divBdr>
      <w:divsChild>
        <w:div w:id="1388795297">
          <w:marLeft w:val="0"/>
          <w:marRight w:val="0"/>
          <w:marTop w:val="0"/>
          <w:marBottom w:val="0"/>
          <w:divBdr>
            <w:top w:val="none" w:sz="0" w:space="0" w:color="auto"/>
            <w:left w:val="none" w:sz="0" w:space="0" w:color="auto"/>
            <w:bottom w:val="none" w:sz="0" w:space="0" w:color="auto"/>
            <w:right w:val="none" w:sz="0" w:space="0" w:color="auto"/>
          </w:divBdr>
        </w:div>
        <w:div w:id="671878960">
          <w:marLeft w:val="0"/>
          <w:marRight w:val="0"/>
          <w:marTop w:val="0"/>
          <w:marBottom w:val="0"/>
          <w:divBdr>
            <w:top w:val="none" w:sz="0" w:space="0" w:color="auto"/>
            <w:left w:val="none" w:sz="0" w:space="0" w:color="auto"/>
            <w:bottom w:val="none" w:sz="0" w:space="0" w:color="auto"/>
            <w:right w:val="none" w:sz="0" w:space="0" w:color="auto"/>
          </w:divBdr>
        </w:div>
        <w:div w:id="1001393646">
          <w:marLeft w:val="0"/>
          <w:marRight w:val="0"/>
          <w:marTop w:val="0"/>
          <w:marBottom w:val="0"/>
          <w:divBdr>
            <w:top w:val="none" w:sz="0" w:space="0" w:color="auto"/>
            <w:left w:val="none" w:sz="0" w:space="0" w:color="auto"/>
            <w:bottom w:val="none" w:sz="0" w:space="0" w:color="auto"/>
            <w:right w:val="none" w:sz="0" w:space="0" w:color="auto"/>
          </w:divBdr>
        </w:div>
        <w:div w:id="1890336928">
          <w:marLeft w:val="0"/>
          <w:marRight w:val="0"/>
          <w:marTop w:val="0"/>
          <w:marBottom w:val="0"/>
          <w:divBdr>
            <w:top w:val="none" w:sz="0" w:space="0" w:color="auto"/>
            <w:left w:val="none" w:sz="0" w:space="0" w:color="auto"/>
            <w:bottom w:val="none" w:sz="0" w:space="0" w:color="auto"/>
            <w:right w:val="none" w:sz="0" w:space="0" w:color="auto"/>
          </w:divBdr>
        </w:div>
        <w:div w:id="1233154226">
          <w:marLeft w:val="0"/>
          <w:marRight w:val="0"/>
          <w:marTop w:val="0"/>
          <w:marBottom w:val="0"/>
          <w:divBdr>
            <w:top w:val="none" w:sz="0" w:space="0" w:color="auto"/>
            <w:left w:val="none" w:sz="0" w:space="0" w:color="auto"/>
            <w:bottom w:val="none" w:sz="0" w:space="0" w:color="auto"/>
            <w:right w:val="none" w:sz="0" w:space="0" w:color="auto"/>
          </w:divBdr>
        </w:div>
        <w:div w:id="232087244">
          <w:marLeft w:val="0"/>
          <w:marRight w:val="0"/>
          <w:marTop w:val="0"/>
          <w:marBottom w:val="0"/>
          <w:divBdr>
            <w:top w:val="none" w:sz="0" w:space="0" w:color="auto"/>
            <w:left w:val="none" w:sz="0" w:space="0" w:color="auto"/>
            <w:bottom w:val="none" w:sz="0" w:space="0" w:color="auto"/>
            <w:right w:val="none" w:sz="0" w:space="0" w:color="auto"/>
          </w:divBdr>
        </w:div>
        <w:div w:id="1309240055">
          <w:marLeft w:val="0"/>
          <w:marRight w:val="0"/>
          <w:marTop w:val="0"/>
          <w:marBottom w:val="0"/>
          <w:divBdr>
            <w:top w:val="none" w:sz="0" w:space="0" w:color="auto"/>
            <w:left w:val="none" w:sz="0" w:space="0" w:color="auto"/>
            <w:bottom w:val="none" w:sz="0" w:space="0" w:color="auto"/>
            <w:right w:val="none" w:sz="0" w:space="0" w:color="auto"/>
          </w:divBdr>
        </w:div>
        <w:div w:id="566038085">
          <w:marLeft w:val="0"/>
          <w:marRight w:val="0"/>
          <w:marTop w:val="0"/>
          <w:marBottom w:val="0"/>
          <w:divBdr>
            <w:top w:val="none" w:sz="0" w:space="0" w:color="auto"/>
            <w:left w:val="none" w:sz="0" w:space="0" w:color="auto"/>
            <w:bottom w:val="none" w:sz="0" w:space="0" w:color="auto"/>
            <w:right w:val="none" w:sz="0" w:space="0" w:color="auto"/>
          </w:divBdr>
        </w:div>
        <w:div w:id="1813712513">
          <w:marLeft w:val="0"/>
          <w:marRight w:val="0"/>
          <w:marTop w:val="0"/>
          <w:marBottom w:val="0"/>
          <w:divBdr>
            <w:top w:val="none" w:sz="0" w:space="0" w:color="auto"/>
            <w:left w:val="none" w:sz="0" w:space="0" w:color="auto"/>
            <w:bottom w:val="none" w:sz="0" w:space="0" w:color="auto"/>
            <w:right w:val="none" w:sz="0" w:space="0" w:color="auto"/>
          </w:divBdr>
        </w:div>
        <w:div w:id="1851984030">
          <w:marLeft w:val="0"/>
          <w:marRight w:val="0"/>
          <w:marTop w:val="0"/>
          <w:marBottom w:val="0"/>
          <w:divBdr>
            <w:top w:val="none" w:sz="0" w:space="0" w:color="auto"/>
            <w:left w:val="none" w:sz="0" w:space="0" w:color="auto"/>
            <w:bottom w:val="none" w:sz="0" w:space="0" w:color="auto"/>
            <w:right w:val="none" w:sz="0" w:space="0" w:color="auto"/>
          </w:divBdr>
        </w:div>
        <w:div w:id="826282031">
          <w:marLeft w:val="0"/>
          <w:marRight w:val="0"/>
          <w:marTop w:val="0"/>
          <w:marBottom w:val="0"/>
          <w:divBdr>
            <w:top w:val="none" w:sz="0" w:space="0" w:color="auto"/>
            <w:left w:val="none" w:sz="0" w:space="0" w:color="auto"/>
            <w:bottom w:val="none" w:sz="0" w:space="0" w:color="auto"/>
            <w:right w:val="none" w:sz="0" w:space="0" w:color="auto"/>
          </w:divBdr>
        </w:div>
        <w:div w:id="1997340718">
          <w:marLeft w:val="0"/>
          <w:marRight w:val="0"/>
          <w:marTop w:val="0"/>
          <w:marBottom w:val="0"/>
          <w:divBdr>
            <w:top w:val="none" w:sz="0" w:space="0" w:color="auto"/>
            <w:left w:val="none" w:sz="0" w:space="0" w:color="auto"/>
            <w:bottom w:val="none" w:sz="0" w:space="0" w:color="auto"/>
            <w:right w:val="none" w:sz="0" w:space="0" w:color="auto"/>
          </w:divBdr>
        </w:div>
        <w:div w:id="2020622534">
          <w:marLeft w:val="0"/>
          <w:marRight w:val="0"/>
          <w:marTop w:val="0"/>
          <w:marBottom w:val="0"/>
          <w:divBdr>
            <w:top w:val="none" w:sz="0" w:space="0" w:color="auto"/>
            <w:left w:val="none" w:sz="0" w:space="0" w:color="auto"/>
            <w:bottom w:val="none" w:sz="0" w:space="0" w:color="auto"/>
            <w:right w:val="none" w:sz="0" w:space="0" w:color="auto"/>
          </w:divBdr>
        </w:div>
        <w:div w:id="276763602">
          <w:marLeft w:val="0"/>
          <w:marRight w:val="0"/>
          <w:marTop w:val="0"/>
          <w:marBottom w:val="0"/>
          <w:divBdr>
            <w:top w:val="none" w:sz="0" w:space="0" w:color="auto"/>
            <w:left w:val="none" w:sz="0" w:space="0" w:color="auto"/>
            <w:bottom w:val="none" w:sz="0" w:space="0" w:color="auto"/>
            <w:right w:val="none" w:sz="0" w:space="0" w:color="auto"/>
          </w:divBdr>
        </w:div>
        <w:div w:id="1968856005">
          <w:marLeft w:val="0"/>
          <w:marRight w:val="0"/>
          <w:marTop w:val="0"/>
          <w:marBottom w:val="0"/>
          <w:divBdr>
            <w:top w:val="none" w:sz="0" w:space="0" w:color="auto"/>
            <w:left w:val="none" w:sz="0" w:space="0" w:color="auto"/>
            <w:bottom w:val="none" w:sz="0" w:space="0" w:color="auto"/>
            <w:right w:val="none" w:sz="0" w:space="0" w:color="auto"/>
          </w:divBdr>
        </w:div>
        <w:div w:id="1245072107">
          <w:marLeft w:val="0"/>
          <w:marRight w:val="0"/>
          <w:marTop w:val="0"/>
          <w:marBottom w:val="0"/>
          <w:divBdr>
            <w:top w:val="none" w:sz="0" w:space="0" w:color="auto"/>
            <w:left w:val="none" w:sz="0" w:space="0" w:color="auto"/>
            <w:bottom w:val="none" w:sz="0" w:space="0" w:color="auto"/>
            <w:right w:val="none" w:sz="0" w:space="0" w:color="auto"/>
          </w:divBdr>
        </w:div>
        <w:div w:id="941260009">
          <w:marLeft w:val="0"/>
          <w:marRight w:val="0"/>
          <w:marTop w:val="0"/>
          <w:marBottom w:val="0"/>
          <w:divBdr>
            <w:top w:val="none" w:sz="0" w:space="0" w:color="auto"/>
            <w:left w:val="none" w:sz="0" w:space="0" w:color="auto"/>
            <w:bottom w:val="none" w:sz="0" w:space="0" w:color="auto"/>
            <w:right w:val="none" w:sz="0" w:space="0" w:color="auto"/>
          </w:divBdr>
        </w:div>
        <w:div w:id="513694628">
          <w:marLeft w:val="0"/>
          <w:marRight w:val="0"/>
          <w:marTop w:val="0"/>
          <w:marBottom w:val="0"/>
          <w:divBdr>
            <w:top w:val="none" w:sz="0" w:space="0" w:color="auto"/>
            <w:left w:val="none" w:sz="0" w:space="0" w:color="auto"/>
            <w:bottom w:val="none" w:sz="0" w:space="0" w:color="auto"/>
            <w:right w:val="none" w:sz="0" w:space="0" w:color="auto"/>
          </w:divBdr>
        </w:div>
      </w:divsChild>
    </w:div>
    <w:div w:id="1028221078">
      <w:bodyDiv w:val="1"/>
      <w:marLeft w:val="0"/>
      <w:marRight w:val="0"/>
      <w:marTop w:val="0"/>
      <w:marBottom w:val="0"/>
      <w:divBdr>
        <w:top w:val="none" w:sz="0" w:space="0" w:color="auto"/>
        <w:left w:val="none" w:sz="0" w:space="0" w:color="auto"/>
        <w:bottom w:val="none" w:sz="0" w:space="0" w:color="auto"/>
        <w:right w:val="none" w:sz="0" w:space="0" w:color="auto"/>
      </w:divBdr>
    </w:div>
    <w:div w:id="1090586308">
      <w:bodyDiv w:val="1"/>
      <w:marLeft w:val="0"/>
      <w:marRight w:val="0"/>
      <w:marTop w:val="0"/>
      <w:marBottom w:val="0"/>
      <w:divBdr>
        <w:top w:val="none" w:sz="0" w:space="0" w:color="auto"/>
        <w:left w:val="none" w:sz="0" w:space="0" w:color="auto"/>
        <w:bottom w:val="none" w:sz="0" w:space="0" w:color="auto"/>
        <w:right w:val="none" w:sz="0" w:space="0" w:color="auto"/>
      </w:divBdr>
      <w:divsChild>
        <w:div w:id="150609487">
          <w:marLeft w:val="1498"/>
          <w:marRight w:val="0"/>
          <w:marTop w:val="0"/>
          <w:marBottom w:val="0"/>
          <w:divBdr>
            <w:top w:val="none" w:sz="0" w:space="0" w:color="auto"/>
            <w:left w:val="none" w:sz="0" w:space="0" w:color="auto"/>
            <w:bottom w:val="none" w:sz="0" w:space="0" w:color="auto"/>
            <w:right w:val="none" w:sz="0" w:space="0" w:color="auto"/>
          </w:divBdr>
        </w:div>
      </w:divsChild>
    </w:div>
    <w:div w:id="1100879672">
      <w:bodyDiv w:val="1"/>
      <w:marLeft w:val="0"/>
      <w:marRight w:val="0"/>
      <w:marTop w:val="0"/>
      <w:marBottom w:val="0"/>
      <w:divBdr>
        <w:top w:val="none" w:sz="0" w:space="0" w:color="auto"/>
        <w:left w:val="none" w:sz="0" w:space="0" w:color="auto"/>
        <w:bottom w:val="none" w:sz="0" w:space="0" w:color="auto"/>
        <w:right w:val="none" w:sz="0" w:space="0" w:color="auto"/>
      </w:divBdr>
    </w:div>
    <w:div w:id="1110125329">
      <w:bodyDiv w:val="1"/>
      <w:marLeft w:val="0"/>
      <w:marRight w:val="0"/>
      <w:marTop w:val="0"/>
      <w:marBottom w:val="0"/>
      <w:divBdr>
        <w:top w:val="none" w:sz="0" w:space="0" w:color="auto"/>
        <w:left w:val="none" w:sz="0" w:space="0" w:color="auto"/>
        <w:bottom w:val="none" w:sz="0" w:space="0" w:color="auto"/>
        <w:right w:val="none" w:sz="0" w:space="0" w:color="auto"/>
      </w:divBdr>
    </w:div>
    <w:div w:id="1145707324">
      <w:bodyDiv w:val="1"/>
      <w:marLeft w:val="0"/>
      <w:marRight w:val="0"/>
      <w:marTop w:val="0"/>
      <w:marBottom w:val="0"/>
      <w:divBdr>
        <w:top w:val="none" w:sz="0" w:space="0" w:color="auto"/>
        <w:left w:val="none" w:sz="0" w:space="0" w:color="auto"/>
        <w:bottom w:val="none" w:sz="0" w:space="0" w:color="auto"/>
        <w:right w:val="none" w:sz="0" w:space="0" w:color="auto"/>
      </w:divBdr>
      <w:divsChild>
        <w:div w:id="576282626">
          <w:marLeft w:val="1166"/>
          <w:marRight w:val="0"/>
          <w:marTop w:val="0"/>
          <w:marBottom w:val="0"/>
          <w:divBdr>
            <w:top w:val="none" w:sz="0" w:space="0" w:color="auto"/>
            <w:left w:val="none" w:sz="0" w:space="0" w:color="auto"/>
            <w:bottom w:val="none" w:sz="0" w:space="0" w:color="auto"/>
            <w:right w:val="none" w:sz="0" w:space="0" w:color="auto"/>
          </w:divBdr>
        </w:div>
      </w:divsChild>
    </w:div>
    <w:div w:id="1187058465">
      <w:bodyDiv w:val="1"/>
      <w:marLeft w:val="0"/>
      <w:marRight w:val="0"/>
      <w:marTop w:val="0"/>
      <w:marBottom w:val="0"/>
      <w:divBdr>
        <w:top w:val="none" w:sz="0" w:space="0" w:color="auto"/>
        <w:left w:val="none" w:sz="0" w:space="0" w:color="auto"/>
        <w:bottom w:val="none" w:sz="0" w:space="0" w:color="auto"/>
        <w:right w:val="none" w:sz="0" w:space="0" w:color="auto"/>
      </w:divBdr>
    </w:div>
    <w:div w:id="1197230962">
      <w:bodyDiv w:val="1"/>
      <w:marLeft w:val="0"/>
      <w:marRight w:val="0"/>
      <w:marTop w:val="0"/>
      <w:marBottom w:val="0"/>
      <w:divBdr>
        <w:top w:val="none" w:sz="0" w:space="0" w:color="auto"/>
        <w:left w:val="none" w:sz="0" w:space="0" w:color="auto"/>
        <w:bottom w:val="none" w:sz="0" w:space="0" w:color="auto"/>
        <w:right w:val="none" w:sz="0" w:space="0" w:color="auto"/>
      </w:divBdr>
    </w:div>
    <w:div w:id="1206867333">
      <w:bodyDiv w:val="1"/>
      <w:marLeft w:val="0"/>
      <w:marRight w:val="0"/>
      <w:marTop w:val="0"/>
      <w:marBottom w:val="0"/>
      <w:divBdr>
        <w:top w:val="none" w:sz="0" w:space="0" w:color="auto"/>
        <w:left w:val="none" w:sz="0" w:space="0" w:color="auto"/>
        <w:bottom w:val="none" w:sz="0" w:space="0" w:color="auto"/>
        <w:right w:val="none" w:sz="0" w:space="0" w:color="auto"/>
      </w:divBdr>
    </w:div>
    <w:div w:id="1259026820">
      <w:bodyDiv w:val="1"/>
      <w:marLeft w:val="0"/>
      <w:marRight w:val="0"/>
      <w:marTop w:val="0"/>
      <w:marBottom w:val="0"/>
      <w:divBdr>
        <w:top w:val="none" w:sz="0" w:space="0" w:color="auto"/>
        <w:left w:val="none" w:sz="0" w:space="0" w:color="auto"/>
        <w:bottom w:val="none" w:sz="0" w:space="0" w:color="auto"/>
        <w:right w:val="none" w:sz="0" w:space="0" w:color="auto"/>
      </w:divBdr>
    </w:div>
    <w:div w:id="1265846841">
      <w:bodyDiv w:val="1"/>
      <w:marLeft w:val="0"/>
      <w:marRight w:val="0"/>
      <w:marTop w:val="0"/>
      <w:marBottom w:val="0"/>
      <w:divBdr>
        <w:top w:val="none" w:sz="0" w:space="0" w:color="auto"/>
        <w:left w:val="none" w:sz="0" w:space="0" w:color="auto"/>
        <w:bottom w:val="none" w:sz="0" w:space="0" w:color="auto"/>
        <w:right w:val="none" w:sz="0" w:space="0" w:color="auto"/>
      </w:divBdr>
    </w:div>
    <w:div w:id="1317953059">
      <w:bodyDiv w:val="1"/>
      <w:marLeft w:val="0"/>
      <w:marRight w:val="0"/>
      <w:marTop w:val="0"/>
      <w:marBottom w:val="0"/>
      <w:divBdr>
        <w:top w:val="none" w:sz="0" w:space="0" w:color="auto"/>
        <w:left w:val="none" w:sz="0" w:space="0" w:color="auto"/>
        <w:bottom w:val="none" w:sz="0" w:space="0" w:color="auto"/>
        <w:right w:val="none" w:sz="0" w:space="0" w:color="auto"/>
      </w:divBdr>
      <w:divsChild>
        <w:div w:id="1373265695">
          <w:marLeft w:val="0"/>
          <w:marRight w:val="0"/>
          <w:marTop w:val="0"/>
          <w:marBottom w:val="0"/>
          <w:divBdr>
            <w:top w:val="none" w:sz="0" w:space="0" w:color="auto"/>
            <w:left w:val="none" w:sz="0" w:space="0" w:color="auto"/>
            <w:bottom w:val="none" w:sz="0" w:space="0" w:color="auto"/>
            <w:right w:val="none" w:sz="0" w:space="0" w:color="auto"/>
          </w:divBdr>
        </w:div>
      </w:divsChild>
    </w:div>
    <w:div w:id="1334334616">
      <w:bodyDiv w:val="1"/>
      <w:marLeft w:val="0"/>
      <w:marRight w:val="0"/>
      <w:marTop w:val="0"/>
      <w:marBottom w:val="0"/>
      <w:divBdr>
        <w:top w:val="none" w:sz="0" w:space="0" w:color="auto"/>
        <w:left w:val="none" w:sz="0" w:space="0" w:color="auto"/>
        <w:bottom w:val="none" w:sz="0" w:space="0" w:color="auto"/>
        <w:right w:val="none" w:sz="0" w:space="0" w:color="auto"/>
      </w:divBdr>
    </w:div>
    <w:div w:id="1344354985">
      <w:bodyDiv w:val="1"/>
      <w:marLeft w:val="0"/>
      <w:marRight w:val="0"/>
      <w:marTop w:val="0"/>
      <w:marBottom w:val="0"/>
      <w:divBdr>
        <w:top w:val="none" w:sz="0" w:space="0" w:color="auto"/>
        <w:left w:val="none" w:sz="0" w:space="0" w:color="auto"/>
        <w:bottom w:val="none" w:sz="0" w:space="0" w:color="auto"/>
        <w:right w:val="none" w:sz="0" w:space="0" w:color="auto"/>
      </w:divBdr>
    </w:div>
    <w:div w:id="1351176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639">
          <w:marLeft w:val="0"/>
          <w:marRight w:val="0"/>
          <w:marTop w:val="0"/>
          <w:marBottom w:val="0"/>
          <w:divBdr>
            <w:top w:val="none" w:sz="0" w:space="0" w:color="auto"/>
            <w:left w:val="none" w:sz="0" w:space="0" w:color="auto"/>
            <w:bottom w:val="none" w:sz="0" w:space="0" w:color="auto"/>
            <w:right w:val="none" w:sz="0" w:space="0" w:color="auto"/>
          </w:divBdr>
        </w:div>
        <w:div w:id="278756119">
          <w:marLeft w:val="0"/>
          <w:marRight w:val="0"/>
          <w:marTop w:val="0"/>
          <w:marBottom w:val="0"/>
          <w:divBdr>
            <w:top w:val="none" w:sz="0" w:space="0" w:color="auto"/>
            <w:left w:val="none" w:sz="0" w:space="0" w:color="auto"/>
            <w:bottom w:val="none" w:sz="0" w:space="0" w:color="auto"/>
            <w:right w:val="none" w:sz="0" w:space="0" w:color="auto"/>
          </w:divBdr>
        </w:div>
        <w:div w:id="1514295720">
          <w:marLeft w:val="0"/>
          <w:marRight w:val="0"/>
          <w:marTop w:val="0"/>
          <w:marBottom w:val="0"/>
          <w:divBdr>
            <w:top w:val="none" w:sz="0" w:space="0" w:color="auto"/>
            <w:left w:val="none" w:sz="0" w:space="0" w:color="auto"/>
            <w:bottom w:val="none" w:sz="0" w:space="0" w:color="auto"/>
            <w:right w:val="none" w:sz="0" w:space="0" w:color="auto"/>
          </w:divBdr>
        </w:div>
        <w:div w:id="706678886">
          <w:marLeft w:val="0"/>
          <w:marRight w:val="0"/>
          <w:marTop w:val="0"/>
          <w:marBottom w:val="0"/>
          <w:divBdr>
            <w:top w:val="none" w:sz="0" w:space="0" w:color="auto"/>
            <w:left w:val="none" w:sz="0" w:space="0" w:color="auto"/>
            <w:bottom w:val="none" w:sz="0" w:space="0" w:color="auto"/>
            <w:right w:val="none" w:sz="0" w:space="0" w:color="auto"/>
          </w:divBdr>
        </w:div>
        <w:div w:id="389613907">
          <w:marLeft w:val="0"/>
          <w:marRight w:val="0"/>
          <w:marTop w:val="0"/>
          <w:marBottom w:val="0"/>
          <w:divBdr>
            <w:top w:val="none" w:sz="0" w:space="0" w:color="auto"/>
            <w:left w:val="none" w:sz="0" w:space="0" w:color="auto"/>
            <w:bottom w:val="none" w:sz="0" w:space="0" w:color="auto"/>
            <w:right w:val="none" w:sz="0" w:space="0" w:color="auto"/>
          </w:divBdr>
        </w:div>
        <w:div w:id="773984568">
          <w:marLeft w:val="0"/>
          <w:marRight w:val="0"/>
          <w:marTop w:val="0"/>
          <w:marBottom w:val="0"/>
          <w:divBdr>
            <w:top w:val="none" w:sz="0" w:space="0" w:color="auto"/>
            <w:left w:val="none" w:sz="0" w:space="0" w:color="auto"/>
            <w:bottom w:val="none" w:sz="0" w:space="0" w:color="auto"/>
            <w:right w:val="none" w:sz="0" w:space="0" w:color="auto"/>
          </w:divBdr>
        </w:div>
        <w:div w:id="472991242">
          <w:marLeft w:val="0"/>
          <w:marRight w:val="0"/>
          <w:marTop w:val="0"/>
          <w:marBottom w:val="0"/>
          <w:divBdr>
            <w:top w:val="none" w:sz="0" w:space="0" w:color="auto"/>
            <w:left w:val="none" w:sz="0" w:space="0" w:color="auto"/>
            <w:bottom w:val="none" w:sz="0" w:space="0" w:color="auto"/>
            <w:right w:val="none" w:sz="0" w:space="0" w:color="auto"/>
          </w:divBdr>
        </w:div>
        <w:div w:id="2070033458">
          <w:marLeft w:val="0"/>
          <w:marRight w:val="0"/>
          <w:marTop w:val="0"/>
          <w:marBottom w:val="0"/>
          <w:divBdr>
            <w:top w:val="none" w:sz="0" w:space="0" w:color="auto"/>
            <w:left w:val="none" w:sz="0" w:space="0" w:color="auto"/>
            <w:bottom w:val="none" w:sz="0" w:space="0" w:color="auto"/>
            <w:right w:val="none" w:sz="0" w:space="0" w:color="auto"/>
          </w:divBdr>
        </w:div>
        <w:div w:id="29259649">
          <w:marLeft w:val="0"/>
          <w:marRight w:val="0"/>
          <w:marTop w:val="0"/>
          <w:marBottom w:val="0"/>
          <w:divBdr>
            <w:top w:val="none" w:sz="0" w:space="0" w:color="auto"/>
            <w:left w:val="none" w:sz="0" w:space="0" w:color="auto"/>
            <w:bottom w:val="none" w:sz="0" w:space="0" w:color="auto"/>
            <w:right w:val="none" w:sz="0" w:space="0" w:color="auto"/>
          </w:divBdr>
        </w:div>
        <w:div w:id="1135024826">
          <w:marLeft w:val="0"/>
          <w:marRight w:val="0"/>
          <w:marTop w:val="0"/>
          <w:marBottom w:val="0"/>
          <w:divBdr>
            <w:top w:val="none" w:sz="0" w:space="0" w:color="auto"/>
            <w:left w:val="none" w:sz="0" w:space="0" w:color="auto"/>
            <w:bottom w:val="none" w:sz="0" w:space="0" w:color="auto"/>
            <w:right w:val="none" w:sz="0" w:space="0" w:color="auto"/>
          </w:divBdr>
        </w:div>
        <w:div w:id="1786533452">
          <w:marLeft w:val="0"/>
          <w:marRight w:val="0"/>
          <w:marTop w:val="0"/>
          <w:marBottom w:val="0"/>
          <w:divBdr>
            <w:top w:val="none" w:sz="0" w:space="0" w:color="auto"/>
            <w:left w:val="none" w:sz="0" w:space="0" w:color="auto"/>
            <w:bottom w:val="none" w:sz="0" w:space="0" w:color="auto"/>
            <w:right w:val="none" w:sz="0" w:space="0" w:color="auto"/>
          </w:divBdr>
        </w:div>
        <w:div w:id="1325670553">
          <w:marLeft w:val="0"/>
          <w:marRight w:val="0"/>
          <w:marTop w:val="0"/>
          <w:marBottom w:val="0"/>
          <w:divBdr>
            <w:top w:val="none" w:sz="0" w:space="0" w:color="auto"/>
            <w:left w:val="none" w:sz="0" w:space="0" w:color="auto"/>
            <w:bottom w:val="none" w:sz="0" w:space="0" w:color="auto"/>
            <w:right w:val="none" w:sz="0" w:space="0" w:color="auto"/>
          </w:divBdr>
        </w:div>
        <w:div w:id="499665631">
          <w:marLeft w:val="0"/>
          <w:marRight w:val="0"/>
          <w:marTop w:val="0"/>
          <w:marBottom w:val="0"/>
          <w:divBdr>
            <w:top w:val="none" w:sz="0" w:space="0" w:color="auto"/>
            <w:left w:val="none" w:sz="0" w:space="0" w:color="auto"/>
            <w:bottom w:val="none" w:sz="0" w:space="0" w:color="auto"/>
            <w:right w:val="none" w:sz="0" w:space="0" w:color="auto"/>
          </w:divBdr>
        </w:div>
        <w:div w:id="1891187293">
          <w:marLeft w:val="0"/>
          <w:marRight w:val="0"/>
          <w:marTop w:val="0"/>
          <w:marBottom w:val="0"/>
          <w:divBdr>
            <w:top w:val="none" w:sz="0" w:space="0" w:color="auto"/>
            <w:left w:val="none" w:sz="0" w:space="0" w:color="auto"/>
            <w:bottom w:val="none" w:sz="0" w:space="0" w:color="auto"/>
            <w:right w:val="none" w:sz="0" w:space="0" w:color="auto"/>
          </w:divBdr>
        </w:div>
        <w:div w:id="658776629">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031691348">
          <w:marLeft w:val="0"/>
          <w:marRight w:val="0"/>
          <w:marTop w:val="0"/>
          <w:marBottom w:val="0"/>
          <w:divBdr>
            <w:top w:val="none" w:sz="0" w:space="0" w:color="auto"/>
            <w:left w:val="none" w:sz="0" w:space="0" w:color="auto"/>
            <w:bottom w:val="none" w:sz="0" w:space="0" w:color="auto"/>
            <w:right w:val="none" w:sz="0" w:space="0" w:color="auto"/>
          </w:divBdr>
        </w:div>
        <w:div w:id="534973335">
          <w:marLeft w:val="0"/>
          <w:marRight w:val="0"/>
          <w:marTop w:val="0"/>
          <w:marBottom w:val="0"/>
          <w:divBdr>
            <w:top w:val="none" w:sz="0" w:space="0" w:color="auto"/>
            <w:left w:val="none" w:sz="0" w:space="0" w:color="auto"/>
            <w:bottom w:val="none" w:sz="0" w:space="0" w:color="auto"/>
            <w:right w:val="none" w:sz="0" w:space="0" w:color="auto"/>
          </w:divBdr>
        </w:div>
        <w:div w:id="1003509366">
          <w:marLeft w:val="0"/>
          <w:marRight w:val="0"/>
          <w:marTop w:val="0"/>
          <w:marBottom w:val="0"/>
          <w:divBdr>
            <w:top w:val="none" w:sz="0" w:space="0" w:color="auto"/>
            <w:left w:val="none" w:sz="0" w:space="0" w:color="auto"/>
            <w:bottom w:val="none" w:sz="0" w:space="0" w:color="auto"/>
            <w:right w:val="none" w:sz="0" w:space="0" w:color="auto"/>
          </w:divBdr>
        </w:div>
        <w:div w:id="103309665">
          <w:marLeft w:val="0"/>
          <w:marRight w:val="0"/>
          <w:marTop w:val="0"/>
          <w:marBottom w:val="0"/>
          <w:divBdr>
            <w:top w:val="none" w:sz="0" w:space="0" w:color="auto"/>
            <w:left w:val="none" w:sz="0" w:space="0" w:color="auto"/>
            <w:bottom w:val="none" w:sz="0" w:space="0" w:color="auto"/>
            <w:right w:val="none" w:sz="0" w:space="0" w:color="auto"/>
          </w:divBdr>
        </w:div>
        <w:div w:id="1552495708">
          <w:marLeft w:val="0"/>
          <w:marRight w:val="0"/>
          <w:marTop w:val="0"/>
          <w:marBottom w:val="0"/>
          <w:divBdr>
            <w:top w:val="none" w:sz="0" w:space="0" w:color="auto"/>
            <w:left w:val="none" w:sz="0" w:space="0" w:color="auto"/>
            <w:bottom w:val="none" w:sz="0" w:space="0" w:color="auto"/>
            <w:right w:val="none" w:sz="0" w:space="0" w:color="auto"/>
          </w:divBdr>
        </w:div>
      </w:divsChild>
    </w:div>
    <w:div w:id="1359620633">
      <w:bodyDiv w:val="1"/>
      <w:marLeft w:val="0"/>
      <w:marRight w:val="0"/>
      <w:marTop w:val="0"/>
      <w:marBottom w:val="0"/>
      <w:divBdr>
        <w:top w:val="none" w:sz="0" w:space="0" w:color="auto"/>
        <w:left w:val="none" w:sz="0" w:space="0" w:color="auto"/>
        <w:bottom w:val="none" w:sz="0" w:space="0" w:color="auto"/>
        <w:right w:val="none" w:sz="0" w:space="0" w:color="auto"/>
      </w:divBdr>
    </w:div>
    <w:div w:id="1381173918">
      <w:bodyDiv w:val="1"/>
      <w:marLeft w:val="0"/>
      <w:marRight w:val="0"/>
      <w:marTop w:val="0"/>
      <w:marBottom w:val="0"/>
      <w:divBdr>
        <w:top w:val="none" w:sz="0" w:space="0" w:color="auto"/>
        <w:left w:val="none" w:sz="0" w:space="0" w:color="auto"/>
        <w:bottom w:val="none" w:sz="0" w:space="0" w:color="auto"/>
        <w:right w:val="none" w:sz="0" w:space="0" w:color="auto"/>
      </w:divBdr>
    </w:div>
    <w:div w:id="1384061871">
      <w:bodyDiv w:val="1"/>
      <w:marLeft w:val="0"/>
      <w:marRight w:val="0"/>
      <w:marTop w:val="0"/>
      <w:marBottom w:val="0"/>
      <w:divBdr>
        <w:top w:val="none" w:sz="0" w:space="0" w:color="auto"/>
        <w:left w:val="none" w:sz="0" w:space="0" w:color="auto"/>
        <w:bottom w:val="none" w:sz="0" w:space="0" w:color="auto"/>
        <w:right w:val="none" w:sz="0" w:space="0" w:color="auto"/>
      </w:divBdr>
    </w:div>
    <w:div w:id="1388261064">
      <w:bodyDiv w:val="1"/>
      <w:marLeft w:val="0"/>
      <w:marRight w:val="0"/>
      <w:marTop w:val="0"/>
      <w:marBottom w:val="0"/>
      <w:divBdr>
        <w:top w:val="none" w:sz="0" w:space="0" w:color="auto"/>
        <w:left w:val="none" w:sz="0" w:space="0" w:color="auto"/>
        <w:bottom w:val="none" w:sz="0" w:space="0" w:color="auto"/>
        <w:right w:val="none" w:sz="0" w:space="0" w:color="auto"/>
      </w:divBdr>
    </w:div>
    <w:div w:id="1410274752">
      <w:bodyDiv w:val="1"/>
      <w:marLeft w:val="0"/>
      <w:marRight w:val="0"/>
      <w:marTop w:val="0"/>
      <w:marBottom w:val="0"/>
      <w:divBdr>
        <w:top w:val="none" w:sz="0" w:space="0" w:color="auto"/>
        <w:left w:val="none" w:sz="0" w:space="0" w:color="auto"/>
        <w:bottom w:val="none" w:sz="0" w:space="0" w:color="auto"/>
        <w:right w:val="none" w:sz="0" w:space="0" w:color="auto"/>
      </w:divBdr>
    </w:div>
    <w:div w:id="1415198819">
      <w:bodyDiv w:val="1"/>
      <w:marLeft w:val="0"/>
      <w:marRight w:val="0"/>
      <w:marTop w:val="0"/>
      <w:marBottom w:val="0"/>
      <w:divBdr>
        <w:top w:val="none" w:sz="0" w:space="0" w:color="auto"/>
        <w:left w:val="none" w:sz="0" w:space="0" w:color="auto"/>
        <w:bottom w:val="none" w:sz="0" w:space="0" w:color="auto"/>
        <w:right w:val="none" w:sz="0" w:space="0" w:color="auto"/>
      </w:divBdr>
    </w:div>
    <w:div w:id="1466004656">
      <w:bodyDiv w:val="1"/>
      <w:marLeft w:val="0"/>
      <w:marRight w:val="0"/>
      <w:marTop w:val="0"/>
      <w:marBottom w:val="0"/>
      <w:divBdr>
        <w:top w:val="none" w:sz="0" w:space="0" w:color="auto"/>
        <w:left w:val="none" w:sz="0" w:space="0" w:color="auto"/>
        <w:bottom w:val="none" w:sz="0" w:space="0" w:color="auto"/>
        <w:right w:val="none" w:sz="0" w:space="0" w:color="auto"/>
      </w:divBdr>
    </w:div>
    <w:div w:id="1505826718">
      <w:bodyDiv w:val="1"/>
      <w:marLeft w:val="0"/>
      <w:marRight w:val="0"/>
      <w:marTop w:val="0"/>
      <w:marBottom w:val="0"/>
      <w:divBdr>
        <w:top w:val="none" w:sz="0" w:space="0" w:color="auto"/>
        <w:left w:val="none" w:sz="0" w:space="0" w:color="auto"/>
        <w:bottom w:val="none" w:sz="0" w:space="0" w:color="auto"/>
        <w:right w:val="none" w:sz="0" w:space="0" w:color="auto"/>
      </w:divBdr>
    </w:div>
    <w:div w:id="1508519294">
      <w:bodyDiv w:val="1"/>
      <w:marLeft w:val="0"/>
      <w:marRight w:val="0"/>
      <w:marTop w:val="0"/>
      <w:marBottom w:val="0"/>
      <w:divBdr>
        <w:top w:val="none" w:sz="0" w:space="0" w:color="auto"/>
        <w:left w:val="none" w:sz="0" w:space="0" w:color="auto"/>
        <w:bottom w:val="none" w:sz="0" w:space="0" w:color="auto"/>
        <w:right w:val="none" w:sz="0" w:space="0" w:color="auto"/>
      </w:divBdr>
    </w:div>
    <w:div w:id="1550534671">
      <w:bodyDiv w:val="1"/>
      <w:marLeft w:val="0"/>
      <w:marRight w:val="0"/>
      <w:marTop w:val="0"/>
      <w:marBottom w:val="0"/>
      <w:divBdr>
        <w:top w:val="none" w:sz="0" w:space="0" w:color="auto"/>
        <w:left w:val="none" w:sz="0" w:space="0" w:color="auto"/>
        <w:bottom w:val="none" w:sz="0" w:space="0" w:color="auto"/>
        <w:right w:val="none" w:sz="0" w:space="0" w:color="auto"/>
      </w:divBdr>
    </w:div>
    <w:div w:id="1556576160">
      <w:bodyDiv w:val="1"/>
      <w:marLeft w:val="0"/>
      <w:marRight w:val="0"/>
      <w:marTop w:val="0"/>
      <w:marBottom w:val="0"/>
      <w:divBdr>
        <w:top w:val="none" w:sz="0" w:space="0" w:color="auto"/>
        <w:left w:val="none" w:sz="0" w:space="0" w:color="auto"/>
        <w:bottom w:val="none" w:sz="0" w:space="0" w:color="auto"/>
        <w:right w:val="none" w:sz="0" w:space="0" w:color="auto"/>
      </w:divBdr>
    </w:div>
    <w:div w:id="1564370633">
      <w:bodyDiv w:val="1"/>
      <w:marLeft w:val="0"/>
      <w:marRight w:val="0"/>
      <w:marTop w:val="0"/>
      <w:marBottom w:val="0"/>
      <w:divBdr>
        <w:top w:val="none" w:sz="0" w:space="0" w:color="auto"/>
        <w:left w:val="none" w:sz="0" w:space="0" w:color="auto"/>
        <w:bottom w:val="none" w:sz="0" w:space="0" w:color="auto"/>
        <w:right w:val="none" w:sz="0" w:space="0" w:color="auto"/>
      </w:divBdr>
      <w:divsChild>
        <w:div w:id="1900240051">
          <w:marLeft w:val="0"/>
          <w:marRight w:val="0"/>
          <w:marTop w:val="0"/>
          <w:marBottom w:val="0"/>
          <w:divBdr>
            <w:top w:val="none" w:sz="0" w:space="0" w:color="auto"/>
            <w:left w:val="none" w:sz="0" w:space="0" w:color="auto"/>
            <w:bottom w:val="none" w:sz="0" w:space="0" w:color="auto"/>
            <w:right w:val="none" w:sz="0" w:space="0" w:color="auto"/>
          </w:divBdr>
        </w:div>
      </w:divsChild>
    </w:div>
    <w:div w:id="1611087721">
      <w:bodyDiv w:val="1"/>
      <w:marLeft w:val="0"/>
      <w:marRight w:val="0"/>
      <w:marTop w:val="0"/>
      <w:marBottom w:val="0"/>
      <w:divBdr>
        <w:top w:val="none" w:sz="0" w:space="0" w:color="auto"/>
        <w:left w:val="none" w:sz="0" w:space="0" w:color="auto"/>
        <w:bottom w:val="none" w:sz="0" w:space="0" w:color="auto"/>
        <w:right w:val="none" w:sz="0" w:space="0" w:color="auto"/>
      </w:divBdr>
    </w:div>
    <w:div w:id="1640497368">
      <w:bodyDiv w:val="1"/>
      <w:marLeft w:val="0"/>
      <w:marRight w:val="0"/>
      <w:marTop w:val="0"/>
      <w:marBottom w:val="0"/>
      <w:divBdr>
        <w:top w:val="none" w:sz="0" w:space="0" w:color="auto"/>
        <w:left w:val="none" w:sz="0" w:space="0" w:color="auto"/>
        <w:bottom w:val="none" w:sz="0" w:space="0" w:color="auto"/>
        <w:right w:val="none" w:sz="0" w:space="0" w:color="auto"/>
      </w:divBdr>
    </w:div>
    <w:div w:id="1658336445">
      <w:bodyDiv w:val="1"/>
      <w:marLeft w:val="0"/>
      <w:marRight w:val="0"/>
      <w:marTop w:val="0"/>
      <w:marBottom w:val="0"/>
      <w:divBdr>
        <w:top w:val="none" w:sz="0" w:space="0" w:color="auto"/>
        <w:left w:val="none" w:sz="0" w:space="0" w:color="auto"/>
        <w:bottom w:val="none" w:sz="0" w:space="0" w:color="auto"/>
        <w:right w:val="none" w:sz="0" w:space="0" w:color="auto"/>
      </w:divBdr>
      <w:divsChild>
        <w:div w:id="420183023">
          <w:marLeft w:val="0"/>
          <w:marRight w:val="0"/>
          <w:marTop w:val="0"/>
          <w:marBottom w:val="0"/>
          <w:divBdr>
            <w:top w:val="none" w:sz="0" w:space="0" w:color="auto"/>
            <w:left w:val="none" w:sz="0" w:space="0" w:color="auto"/>
            <w:bottom w:val="none" w:sz="0" w:space="0" w:color="auto"/>
            <w:right w:val="none" w:sz="0" w:space="0" w:color="auto"/>
          </w:divBdr>
        </w:div>
        <w:div w:id="517541808">
          <w:marLeft w:val="0"/>
          <w:marRight w:val="0"/>
          <w:marTop w:val="0"/>
          <w:marBottom w:val="0"/>
          <w:divBdr>
            <w:top w:val="none" w:sz="0" w:space="0" w:color="auto"/>
            <w:left w:val="none" w:sz="0" w:space="0" w:color="auto"/>
            <w:bottom w:val="none" w:sz="0" w:space="0" w:color="auto"/>
            <w:right w:val="none" w:sz="0" w:space="0" w:color="auto"/>
          </w:divBdr>
        </w:div>
      </w:divsChild>
    </w:div>
    <w:div w:id="1690453360">
      <w:bodyDiv w:val="1"/>
      <w:marLeft w:val="0"/>
      <w:marRight w:val="0"/>
      <w:marTop w:val="0"/>
      <w:marBottom w:val="0"/>
      <w:divBdr>
        <w:top w:val="none" w:sz="0" w:space="0" w:color="auto"/>
        <w:left w:val="none" w:sz="0" w:space="0" w:color="auto"/>
        <w:bottom w:val="none" w:sz="0" w:space="0" w:color="auto"/>
        <w:right w:val="none" w:sz="0" w:space="0" w:color="auto"/>
      </w:divBdr>
      <w:divsChild>
        <w:div w:id="1504123587">
          <w:marLeft w:val="0"/>
          <w:marRight w:val="0"/>
          <w:marTop w:val="0"/>
          <w:marBottom w:val="0"/>
          <w:divBdr>
            <w:top w:val="none" w:sz="0" w:space="0" w:color="auto"/>
            <w:left w:val="none" w:sz="0" w:space="0" w:color="auto"/>
            <w:bottom w:val="none" w:sz="0" w:space="0" w:color="auto"/>
            <w:right w:val="none" w:sz="0" w:space="0" w:color="auto"/>
          </w:divBdr>
        </w:div>
        <w:div w:id="87695468">
          <w:marLeft w:val="0"/>
          <w:marRight w:val="0"/>
          <w:marTop w:val="0"/>
          <w:marBottom w:val="225"/>
          <w:divBdr>
            <w:top w:val="none" w:sz="0" w:space="0" w:color="auto"/>
            <w:left w:val="none" w:sz="0" w:space="0" w:color="auto"/>
            <w:bottom w:val="none" w:sz="0" w:space="0" w:color="auto"/>
            <w:right w:val="none" w:sz="0" w:space="0" w:color="auto"/>
          </w:divBdr>
          <w:divsChild>
            <w:div w:id="1288975397">
              <w:marLeft w:val="0"/>
              <w:marRight w:val="0"/>
              <w:marTop w:val="0"/>
              <w:marBottom w:val="0"/>
              <w:divBdr>
                <w:top w:val="none" w:sz="0" w:space="0" w:color="auto"/>
                <w:left w:val="none" w:sz="0" w:space="0" w:color="auto"/>
                <w:bottom w:val="none" w:sz="0" w:space="0" w:color="auto"/>
                <w:right w:val="none" w:sz="0" w:space="0" w:color="auto"/>
              </w:divBdr>
              <w:divsChild>
                <w:div w:id="1965498282">
                  <w:marLeft w:val="0"/>
                  <w:marRight w:val="0"/>
                  <w:marTop w:val="345"/>
                  <w:marBottom w:val="345"/>
                  <w:divBdr>
                    <w:top w:val="single" w:sz="6" w:space="26" w:color="00A6CA"/>
                    <w:left w:val="none" w:sz="0" w:space="0" w:color="auto"/>
                    <w:bottom w:val="single" w:sz="6" w:space="26" w:color="00A6CA"/>
                    <w:right w:val="none" w:sz="0" w:space="0" w:color="auto"/>
                  </w:divBdr>
                  <w:divsChild>
                    <w:div w:id="1058433065">
                      <w:marLeft w:val="0"/>
                      <w:marRight w:val="0"/>
                      <w:marTop w:val="0"/>
                      <w:marBottom w:val="0"/>
                      <w:divBdr>
                        <w:top w:val="none" w:sz="0" w:space="0" w:color="auto"/>
                        <w:left w:val="none" w:sz="0" w:space="0" w:color="auto"/>
                        <w:bottom w:val="none" w:sz="0" w:space="0" w:color="auto"/>
                        <w:right w:val="none" w:sz="0" w:space="0" w:color="auto"/>
                      </w:divBdr>
                    </w:div>
                    <w:div w:id="5784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16116">
      <w:bodyDiv w:val="1"/>
      <w:marLeft w:val="0"/>
      <w:marRight w:val="0"/>
      <w:marTop w:val="0"/>
      <w:marBottom w:val="0"/>
      <w:divBdr>
        <w:top w:val="none" w:sz="0" w:space="0" w:color="auto"/>
        <w:left w:val="none" w:sz="0" w:space="0" w:color="auto"/>
        <w:bottom w:val="none" w:sz="0" w:space="0" w:color="auto"/>
        <w:right w:val="none" w:sz="0" w:space="0" w:color="auto"/>
      </w:divBdr>
    </w:div>
    <w:div w:id="1728187127">
      <w:bodyDiv w:val="1"/>
      <w:marLeft w:val="0"/>
      <w:marRight w:val="0"/>
      <w:marTop w:val="0"/>
      <w:marBottom w:val="0"/>
      <w:divBdr>
        <w:top w:val="none" w:sz="0" w:space="0" w:color="auto"/>
        <w:left w:val="none" w:sz="0" w:space="0" w:color="auto"/>
        <w:bottom w:val="none" w:sz="0" w:space="0" w:color="auto"/>
        <w:right w:val="none" w:sz="0" w:space="0" w:color="auto"/>
      </w:divBdr>
    </w:div>
    <w:div w:id="1757633205">
      <w:bodyDiv w:val="1"/>
      <w:marLeft w:val="0"/>
      <w:marRight w:val="0"/>
      <w:marTop w:val="0"/>
      <w:marBottom w:val="0"/>
      <w:divBdr>
        <w:top w:val="none" w:sz="0" w:space="0" w:color="auto"/>
        <w:left w:val="none" w:sz="0" w:space="0" w:color="auto"/>
        <w:bottom w:val="none" w:sz="0" w:space="0" w:color="auto"/>
        <w:right w:val="none" w:sz="0" w:space="0" w:color="auto"/>
      </w:divBdr>
      <w:divsChild>
        <w:div w:id="1993175066">
          <w:marLeft w:val="0"/>
          <w:marRight w:val="0"/>
          <w:marTop w:val="0"/>
          <w:marBottom w:val="0"/>
          <w:divBdr>
            <w:top w:val="none" w:sz="0" w:space="0" w:color="auto"/>
            <w:left w:val="none" w:sz="0" w:space="0" w:color="auto"/>
            <w:bottom w:val="none" w:sz="0" w:space="0" w:color="auto"/>
            <w:right w:val="none" w:sz="0" w:space="0" w:color="auto"/>
          </w:divBdr>
        </w:div>
        <w:div w:id="1076173273">
          <w:marLeft w:val="0"/>
          <w:marRight w:val="0"/>
          <w:marTop w:val="0"/>
          <w:marBottom w:val="0"/>
          <w:divBdr>
            <w:top w:val="none" w:sz="0" w:space="0" w:color="auto"/>
            <w:left w:val="none" w:sz="0" w:space="0" w:color="auto"/>
            <w:bottom w:val="none" w:sz="0" w:space="0" w:color="auto"/>
            <w:right w:val="none" w:sz="0" w:space="0" w:color="auto"/>
          </w:divBdr>
        </w:div>
        <w:div w:id="864976200">
          <w:marLeft w:val="0"/>
          <w:marRight w:val="0"/>
          <w:marTop w:val="0"/>
          <w:marBottom w:val="0"/>
          <w:divBdr>
            <w:top w:val="none" w:sz="0" w:space="0" w:color="auto"/>
            <w:left w:val="none" w:sz="0" w:space="0" w:color="auto"/>
            <w:bottom w:val="none" w:sz="0" w:space="0" w:color="auto"/>
            <w:right w:val="none" w:sz="0" w:space="0" w:color="auto"/>
          </w:divBdr>
        </w:div>
      </w:divsChild>
    </w:div>
    <w:div w:id="1781754490">
      <w:bodyDiv w:val="1"/>
      <w:marLeft w:val="0"/>
      <w:marRight w:val="0"/>
      <w:marTop w:val="0"/>
      <w:marBottom w:val="0"/>
      <w:divBdr>
        <w:top w:val="none" w:sz="0" w:space="0" w:color="auto"/>
        <w:left w:val="none" w:sz="0" w:space="0" w:color="auto"/>
        <w:bottom w:val="none" w:sz="0" w:space="0" w:color="auto"/>
        <w:right w:val="none" w:sz="0" w:space="0" w:color="auto"/>
      </w:divBdr>
    </w:div>
    <w:div w:id="1792161458">
      <w:bodyDiv w:val="1"/>
      <w:marLeft w:val="0"/>
      <w:marRight w:val="0"/>
      <w:marTop w:val="0"/>
      <w:marBottom w:val="0"/>
      <w:divBdr>
        <w:top w:val="none" w:sz="0" w:space="0" w:color="auto"/>
        <w:left w:val="none" w:sz="0" w:space="0" w:color="auto"/>
        <w:bottom w:val="none" w:sz="0" w:space="0" w:color="auto"/>
        <w:right w:val="none" w:sz="0" w:space="0" w:color="auto"/>
      </w:divBdr>
      <w:divsChild>
        <w:div w:id="1789085584">
          <w:marLeft w:val="0"/>
          <w:marRight w:val="0"/>
          <w:marTop w:val="0"/>
          <w:marBottom w:val="0"/>
          <w:divBdr>
            <w:top w:val="none" w:sz="0" w:space="0" w:color="auto"/>
            <w:left w:val="none" w:sz="0" w:space="0" w:color="auto"/>
            <w:bottom w:val="none" w:sz="0" w:space="0" w:color="auto"/>
            <w:right w:val="none" w:sz="0" w:space="0" w:color="auto"/>
          </w:divBdr>
        </w:div>
        <w:div w:id="1365709274">
          <w:marLeft w:val="0"/>
          <w:marRight w:val="0"/>
          <w:marTop w:val="0"/>
          <w:marBottom w:val="225"/>
          <w:divBdr>
            <w:top w:val="none" w:sz="0" w:space="0" w:color="auto"/>
            <w:left w:val="none" w:sz="0" w:space="0" w:color="auto"/>
            <w:bottom w:val="none" w:sz="0" w:space="0" w:color="auto"/>
            <w:right w:val="none" w:sz="0" w:space="0" w:color="auto"/>
          </w:divBdr>
          <w:divsChild>
            <w:div w:id="690375360">
              <w:marLeft w:val="0"/>
              <w:marRight w:val="0"/>
              <w:marTop w:val="0"/>
              <w:marBottom w:val="0"/>
              <w:divBdr>
                <w:top w:val="none" w:sz="0" w:space="0" w:color="auto"/>
                <w:left w:val="none" w:sz="0" w:space="0" w:color="auto"/>
                <w:bottom w:val="none" w:sz="0" w:space="0" w:color="auto"/>
                <w:right w:val="none" w:sz="0" w:space="0" w:color="auto"/>
              </w:divBdr>
              <w:divsChild>
                <w:div w:id="1750496615">
                  <w:marLeft w:val="0"/>
                  <w:marRight w:val="0"/>
                  <w:marTop w:val="345"/>
                  <w:marBottom w:val="345"/>
                  <w:divBdr>
                    <w:top w:val="single" w:sz="6" w:space="26" w:color="00A6CA"/>
                    <w:left w:val="none" w:sz="0" w:space="0" w:color="auto"/>
                    <w:bottom w:val="single" w:sz="6" w:space="26" w:color="00A6CA"/>
                    <w:right w:val="none" w:sz="0" w:space="0" w:color="auto"/>
                  </w:divBdr>
                  <w:divsChild>
                    <w:div w:id="1935090850">
                      <w:marLeft w:val="0"/>
                      <w:marRight w:val="0"/>
                      <w:marTop w:val="0"/>
                      <w:marBottom w:val="0"/>
                      <w:divBdr>
                        <w:top w:val="none" w:sz="0" w:space="0" w:color="auto"/>
                        <w:left w:val="none" w:sz="0" w:space="0" w:color="auto"/>
                        <w:bottom w:val="none" w:sz="0" w:space="0" w:color="auto"/>
                        <w:right w:val="none" w:sz="0" w:space="0" w:color="auto"/>
                      </w:divBdr>
                    </w:div>
                    <w:div w:id="1584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92178">
      <w:bodyDiv w:val="1"/>
      <w:marLeft w:val="0"/>
      <w:marRight w:val="0"/>
      <w:marTop w:val="0"/>
      <w:marBottom w:val="0"/>
      <w:divBdr>
        <w:top w:val="none" w:sz="0" w:space="0" w:color="auto"/>
        <w:left w:val="none" w:sz="0" w:space="0" w:color="auto"/>
        <w:bottom w:val="none" w:sz="0" w:space="0" w:color="auto"/>
        <w:right w:val="none" w:sz="0" w:space="0" w:color="auto"/>
      </w:divBdr>
      <w:divsChild>
        <w:div w:id="1473333372">
          <w:marLeft w:val="0"/>
          <w:marRight w:val="0"/>
          <w:marTop w:val="0"/>
          <w:marBottom w:val="0"/>
          <w:divBdr>
            <w:top w:val="none" w:sz="0" w:space="0" w:color="auto"/>
            <w:left w:val="none" w:sz="0" w:space="0" w:color="auto"/>
            <w:bottom w:val="none" w:sz="0" w:space="0" w:color="auto"/>
            <w:right w:val="none" w:sz="0" w:space="0" w:color="auto"/>
          </w:divBdr>
        </w:div>
      </w:divsChild>
    </w:div>
    <w:div w:id="1830049529">
      <w:bodyDiv w:val="1"/>
      <w:marLeft w:val="0"/>
      <w:marRight w:val="0"/>
      <w:marTop w:val="0"/>
      <w:marBottom w:val="0"/>
      <w:divBdr>
        <w:top w:val="none" w:sz="0" w:space="0" w:color="auto"/>
        <w:left w:val="none" w:sz="0" w:space="0" w:color="auto"/>
        <w:bottom w:val="none" w:sz="0" w:space="0" w:color="auto"/>
        <w:right w:val="none" w:sz="0" w:space="0" w:color="auto"/>
      </w:divBdr>
      <w:divsChild>
        <w:div w:id="95247706">
          <w:marLeft w:val="0"/>
          <w:marRight w:val="0"/>
          <w:marTop w:val="0"/>
          <w:marBottom w:val="0"/>
          <w:divBdr>
            <w:top w:val="none" w:sz="0" w:space="0" w:color="auto"/>
            <w:left w:val="none" w:sz="0" w:space="0" w:color="auto"/>
            <w:bottom w:val="none" w:sz="0" w:space="0" w:color="auto"/>
            <w:right w:val="none" w:sz="0" w:space="0" w:color="auto"/>
          </w:divBdr>
        </w:div>
        <w:div w:id="2084447738">
          <w:marLeft w:val="0"/>
          <w:marRight w:val="0"/>
          <w:marTop w:val="0"/>
          <w:marBottom w:val="0"/>
          <w:divBdr>
            <w:top w:val="none" w:sz="0" w:space="0" w:color="auto"/>
            <w:left w:val="none" w:sz="0" w:space="0" w:color="auto"/>
            <w:bottom w:val="none" w:sz="0" w:space="0" w:color="auto"/>
            <w:right w:val="none" w:sz="0" w:space="0" w:color="auto"/>
          </w:divBdr>
        </w:div>
        <w:div w:id="2018146655">
          <w:marLeft w:val="0"/>
          <w:marRight w:val="0"/>
          <w:marTop w:val="0"/>
          <w:marBottom w:val="0"/>
          <w:divBdr>
            <w:top w:val="none" w:sz="0" w:space="0" w:color="auto"/>
            <w:left w:val="none" w:sz="0" w:space="0" w:color="auto"/>
            <w:bottom w:val="none" w:sz="0" w:space="0" w:color="auto"/>
            <w:right w:val="none" w:sz="0" w:space="0" w:color="auto"/>
          </w:divBdr>
        </w:div>
        <w:div w:id="1734886365">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684553464">
          <w:marLeft w:val="0"/>
          <w:marRight w:val="0"/>
          <w:marTop w:val="0"/>
          <w:marBottom w:val="0"/>
          <w:divBdr>
            <w:top w:val="none" w:sz="0" w:space="0" w:color="auto"/>
            <w:left w:val="none" w:sz="0" w:space="0" w:color="auto"/>
            <w:bottom w:val="none" w:sz="0" w:space="0" w:color="auto"/>
            <w:right w:val="none" w:sz="0" w:space="0" w:color="auto"/>
          </w:divBdr>
        </w:div>
        <w:div w:id="1252347856">
          <w:marLeft w:val="0"/>
          <w:marRight w:val="0"/>
          <w:marTop w:val="0"/>
          <w:marBottom w:val="0"/>
          <w:divBdr>
            <w:top w:val="none" w:sz="0" w:space="0" w:color="auto"/>
            <w:left w:val="none" w:sz="0" w:space="0" w:color="auto"/>
            <w:bottom w:val="none" w:sz="0" w:space="0" w:color="auto"/>
            <w:right w:val="none" w:sz="0" w:space="0" w:color="auto"/>
          </w:divBdr>
        </w:div>
        <w:div w:id="2071535120">
          <w:marLeft w:val="0"/>
          <w:marRight w:val="0"/>
          <w:marTop w:val="0"/>
          <w:marBottom w:val="0"/>
          <w:divBdr>
            <w:top w:val="none" w:sz="0" w:space="0" w:color="auto"/>
            <w:left w:val="none" w:sz="0" w:space="0" w:color="auto"/>
            <w:bottom w:val="none" w:sz="0" w:space="0" w:color="auto"/>
            <w:right w:val="none" w:sz="0" w:space="0" w:color="auto"/>
          </w:divBdr>
        </w:div>
      </w:divsChild>
    </w:div>
    <w:div w:id="1835148132">
      <w:bodyDiv w:val="1"/>
      <w:marLeft w:val="0"/>
      <w:marRight w:val="0"/>
      <w:marTop w:val="0"/>
      <w:marBottom w:val="0"/>
      <w:divBdr>
        <w:top w:val="none" w:sz="0" w:space="0" w:color="auto"/>
        <w:left w:val="none" w:sz="0" w:space="0" w:color="auto"/>
        <w:bottom w:val="none" w:sz="0" w:space="0" w:color="auto"/>
        <w:right w:val="none" w:sz="0" w:space="0" w:color="auto"/>
      </w:divBdr>
    </w:div>
    <w:div w:id="1851527543">
      <w:bodyDiv w:val="1"/>
      <w:marLeft w:val="0"/>
      <w:marRight w:val="0"/>
      <w:marTop w:val="0"/>
      <w:marBottom w:val="0"/>
      <w:divBdr>
        <w:top w:val="none" w:sz="0" w:space="0" w:color="auto"/>
        <w:left w:val="none" w:sz="0" w:space="0" w:color="auto"/>
        <w:bottom w:val="none" w:sz="0" w:space="0" w:color="auto"/>
        <w:right w:val="none" w:sz="0" w:space="0" w:color="auto"/>
      </w:divBdr>
    </w:div>
    <w:div w:id="1859612514">
      <w:bodyDiv w:val="1"/>
      <w:marLeft w:val="0"/>
      <w:marRight w:val="0"/>
      <w:marTop w:val="0"/>
      <w:marBottom w:val="0"/>
      <w:divBdr>
        <w:top w:val="none" w:sz="0" w:space="0" w:color="auto"/>
        <w:left w:val="none" w:sz="0" w:space="0" w:color="auto"/>
        <w:bottom w:val="none" w:sz="0" w:space="0" w:color="auto"/>
        <w:right w:val="none" w:sz="0" w:space="0" w:color="auto"/>
      </w:divBdr>
    </w:div>
    <w:div w:id="1865627270">
      <w:bodyDiv w:val="1"/>
      <w:marLeft w:val="0"/>
      <w:marRight w:val="0"/>
      <w:marTop w:val="0"/>
      <w:marBottom w:val="0"/>
      <w:divBdr>
        <w:top w:val="none" w:sz="0" w:space="0" w:color="auto"/>
        <w:left w:val="none" w:sz="0" w:space="0" w:color="auto"/>
        <w:bottom w:val="none" w:sz="0" w:space="0" w:color="auto"/>
        <w:right w:val="none" w:sz="0" w:space="0" w:color="auto"/>
      </w:divBdr>
      <w:divsChild>
        <w:div w:id="198206757">
          <w:marLeft w:val="0"/>
          <w:marRight w:val="0"/>
          <w:marTop w:val="0"/>
          <w:marBottom w:val="0"/>
          <w:divBdr>
            <w:top w:val="none" w:sz="0" w:space="0" w:color="auto"/>
            <w:left w:val="none" w:sz="0" w:space="0" w:color="auto"/>
            <w:bottom w:val="none" w:sz="0" w:space="0" w:color="auto"/>
            <w:right w:val="none" w:sz="0" w:space="0" w:color="auto"/>
          </w:divBdr>
          <w:divsChild>
            <w:div w:id="1256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3344">
      <w:bodyDiv w:val="1"/>
      <w:marLeft w:val="0"/>
      <w:marRight w:val="0"/>
      <w:marTop w:val="0"/>
      <w:marBottom w:val="0"/>
      <w:divBdr>
        <w:top w:val="none" w:sz="0" w:space="0" w:color="auto"/>
        <w:left w:val="none" w:sz="0" w:space="0" w:color="auto"/>
        <w:bottom w:val="none" w:sz="0" w:space="0" w:color="auto"/>
        <w:right w:val="none" w:sz="0" w:space="0" w:color="auto"/>
      </w:divBdr>
    </w:div>
    <w:div w:id="1906797709">
      <w:bodyDiv w:val="1"/>
      <w:marLeft w:val="0"/>
      <w:marRight w:val="0"/>
      <w:marTop w:val="0"/>
      <w:marBottom w:val="0"/>
      <w:divBdr>
        <w:top w:val="none" w:sz="0" w:space="0" w:color="auto"/>
        <w:left w:val="none" w:sz="0" w:space="0" w:color="auto"/>
        <w:bottom w:val="none" w:sz="0" w:space="0" w:color="auto"/>
        <w:right w:val="none" w:sz="0" w:space="0" w:color="auto"/>
      </w:divBdr>
    </w:div>
    <w:div w:id="1946569712">
      <w:bodyDiv w:val="1"/>
      <w:marLeft w:val="0"/>
      <w:marRight w:val="0"/>
      <w:marTop w:val="0"/>
      <w:marBottom w:val="0"/>
      <w:divBdr>
        <w:top w:val="none" w:sz="0" w:space="0" w:color="auto"/>
        <w:left w:val="none" w:sz="0" w:space="0" w:color="auto"/>
        <w:bottom w:val="none" w:sz="0" w:space="0" w:color="auto"/>
        <w:right w:val="none" w:sz="0" w:space="0" w:color="auto"/>
      </w:divBdr>
    </w:div>
    <w:div w:id="1988583817">
      <w:bodyDiv w:val="1"/>
      <w:marLeft w:val="0"/>
      <w:marRight w:val="0"/>
      <w:marTop w:val="0"/>
      <w:marBottom w:val="0"/>
      <w:divBdr>
        <w:top w:val="none" w:sz="0" w:space="0" w:color="auto"/>
        <w:left w:val="none" w:sz="0" w:space="0" w:color="auto"/>
        <w:bottom w:val="none" w:sz="0" w:space="0" w:color="auto"/>
        <w:right w:val="none" w:sz="0" w:space="0" w:color="auto"/>
      </w:divBdr>
      <w:divsChild>
        <w:div w:id="173955104">
          <w:marLeft w:val="0"/>
          <w:marRight w:val="0"/>
          <w:marTop w:val="0"/>
          <w:marBottom w:val="0"/>
          <w:divBdr>
            <w:top w:val="none" w:sz="0" w:space="0" w:color="auto"/>
            <w:left w:val="none" w:sz="0" w:space="0" w:color="auto"/>
            <w:bottom w:val="none" w:sz="0" w:space="0" w:color="auto"/>
            <w:right w:val="none" w:sz="0" w:space="0" w:color="auto"/>
          </w:divBdr>
        </w:div>
      </w:divsChild>
    </w:div>
    <w:div w:id="2037731798">
      <w:bodyDiv w:val="1"/>
      <w:marLeft w:val="0"/>
      <w:marRight w:val="0"/>
      <w:marTop w:val="0"/>
      <w:marBottom w:val="0"/>
      <w:divBdr>
        <w:top w:val="none" w:sz="0" w:space="0" w:color="auto"/>
        <w:left w:val="none" w:sz="0" w:space="0" w:color="auto"/>
        <w:bottom w:val="none" w:sz="0" w:space="0" w:color="auto"/>
        <w:right w:val="none" w:sz="0" w:space="0" w:color="auto"/>
      </w:divBdr>
    </w:div>
    <w:div w:id="2049260316">
      <w:bodyDiv w:val="1"/>
      <w:marLeft w:val="0"/>
      <w:marRight w:val="0"/>
      <w:marTop w:val="0"/>
      <w:marBottom w:val="0"/>
      <w:divBdr>
        <w:top w:val="none" w:sz="0" w:space="0" w:color="auto"/>
        <w:left w:val="none" w:sz="0" w:space="0" w:color="auto"/>
        <w:bottom w:val="none" w:sz="0" w:space="0" w:color="auto"/>
        <w:right w:val="none" w:sz="0" w:space="0" w:color="auto"/>
      </w:divBdr>
    </w:div>
    <w:div w:id="2088569652">
      <w:bodyDiv w:val="1"/>
      <w:marLeft w:val="0"/>
      <w:marRight w:val="0"/>
      <w:marTop w:val="0"/>
      <w:marBottom w:val="0"/>
      <w:divBdr>
        <w:top w:val="none" w:sz="0" w:space="0" w:color="auto"/>
        <w:left w:val="none" w:sz="0" w:space="0" w:color="auto"/>
        <w:bottom w:val="none" w:sz="0" w:space="0" w:color="auto"/>
        <w:right w:val="none" w:sz="0" w:space="0" w:color="auto"/>
      </w:divBdr>
    </w:div>
    <w:div w:id="2103645717">
      <w:bodyDiv w:val="1"/>
      <w:marLeft w:val="0"/>
      <w:marRight w:val="0"/>
      <w:marTop w:val="0"/>
      <w:marBottom w:val="0"/>
      <w:divBdr>
        <w:top w:val="none" w:sz="0" w:space="0" w:color="auto"/>
        <w:left w:val="none" w:sz="0" w:space="0" w:color="auto"/>
        <w:bottom w:val="none" w:sz="0" w:space="0" w:color="auto"/>
        <w:right w:val="none" w:sz="0" w:space="0" w:color="auto"/>
      </w:divBdr>
    </w:div>
    <w:div w:id="2128039793">
      <w:bodyDiv w:val="1"/>
      <w:marLeft w:val="0"/>
      <w:marRight w:val="0"/>
      <w:marTop w:val="0"/>
      <w:marBottom w:val="0"/>
      <w:divBdr>
        <w:top w:val="none" w:sz="0" w:space="0" w:color="auto"/>
        <w:left w:val="none" w:sz="0" w:space="0" w:color="auto"/>
        <w:bottom w:val="none" w:sz="0" w:space="0" w:color="auto"/>
        <w:right w:val="none" w:sz="0" w:space="0" w:color="auto"/>
      </w:divBdr>
    </w:div>
    <w:div w:id="2128424064">
      <w:bodyDiv w:val="1"/>
      <w:marLeft w:val="0"/>
      <w:marRight w:val="0"/>
      <w:marTop w:val="0"/>
      <w:marBottom w:val="0"/>
      <w:divBdr>
        <w:top w:val="none" w:sz="0" w:space="0" w:color="auto"/>
        <w:left w:val="none" w:sz="0" w:space="0" w:color="auto"/>
        <w:bottom w:val="none" w:sz="0" w:space="0" w:color="auto"/>
        <w:right w:val="none" w:sz="0" w:space="0" w:color="auto"/>
      </w:divBdr>
      <w:divsChild>
        <w:div w:id="2003511058">
          <w:marLeft w:val="0"/>
          <w:marRight w:val="0"/>
          <w:marTop w:val="75"/>
          <w:marBottom w:val="75"/>
          <w:divBdr>
            <w:top w:val="none" w:sz="0" w:space="0" w:color="auto"/>
            <w:left w:val="none" w:sz="0" w:space="0" w:color="auto"/>
            <w:bottom w:val="none" w:sz="0" w:space="0" w:color="auto"/>
            <w:right w:val="none" w:sz="0" w:space="0" w:color="auto"/>
          </w:divBdr>
        </w:div>
        <w:div w:id="1706589920">
          <w:marLeft w:val="0"/>
          <w:marRight w:val="0"/>
          <w:marTop w:val="0"/>
          <w:marBottom w:val="225"/>
          <w:divBdr>
            <w:top w:val="none" w:sz="0" w:space="0" w:color="auto"/>
            <w:left w:val="none" w:sz="0" w:space="0" w:color="auto"/>
            <w:bottom w:val="none" w:sz="0" w:space="0" w:color="auto"/>
            <w:right w:val="none" w:sz="0" w:space="0" w:color="auto"/>
          </w:divBdr>
          <w:divsChild>
            <w:div w:id="16777746">
              <w:marLeft w:val="0"/>
              <w:marRight w:val="0"/>
              <w:marTop w:val="0"/>
              <w:marBottom w:val="0"/>
              <w:divBdr>
                <w:top w:val="none" w:sz="0" w:space="0" w:color="auto"/>
                <w:left w:val="none" w:sz="0" w:space="0" w:color="auto"/>
                <w:bottom w:val="none" w:sz="0" w:space="0" w:color="auto"/>
                <w:right w:val="none" w:sz="0" w:space="0" w:color="auto"/>
              </w:divBdr>
              <w:divsChild>
                <w:div w:id="1769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union.co/solucion/truvalid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union.com/blog/global-fraud-trends-Q2-2021?utm_campaign=q2-quarterly-fraud-report&amp;utm_content=blog&amp;utm_medium=press-release&amp;utm_source=press-release&amp;utmsource=press-rele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union.co/solucion/truvalid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unio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nned\Documents\TU%20News%20Release%20Template.dotx" TargetMode="External"/></Relationships>
</file>

<file path=word/theme/theme1.xml><?xml version="1.0" encoding="utf-8"?>
<a:theme xmlns:a="http://schemas.openxmlformats.org/drawingml/2006/main" name="TransUnion_office">
  <a:themeElements>
    <a:clrScheme name="TransUnion_PPT_Colors">
      <a:dk1>
        <a:srgbClr val="000000"/>
      </a:dk1>
      <a:lt1>
        <a:srgbClr val="FFFFFF"/>
      </a:lt1>
      <a:dk2>
        <a:srgbClr val="00A6CA"/>
      </a:dk2>
      <a:lt2>
        <a:srgbClr val="FCD800"/>
      </a:lt2>
      <a:accent1>
        <a:srgbClr val="00A6CA"/>
      </a:accent1>
      <a:accent2>
        <a:srgbClr val="FCD800"/>
      </a:accent2>
      <a:accent3>
        <a:srgbClr val="F17123"/>
      </a:accent3>
      <a:accent4>
        <a:srgbClr val="A9D161"/>
      </a:accent4>
      <a:accent5>
        <a:srgbClr val="A5A5A5"/>
      </a:accent5>
      <a:accent6>
        <a:srgbClr val="E04025"/>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65D87A17F8A4CB8A9E1B9BFED190B" ma:contentTypeVersion="11" ma:contentTypeDescription="Create a new document." ma:contentTypeScope="" ma:versionID="fc52564a5f729c81972a71906e7ccda3">
  <xsd:schema xmlns:xsd="http://www.w3.org/2001/XMLSchema" xmlns:xs="http://www.w3.org/2001/XMLSchema" xmlns:p="http://schemas.microsoft.com/office/2006/metadata/properties" xmlns:ns1="http://schemas.microsoft.com/sharepoint/v3" xmlns:ns2="a51b3e2f-2248-4f7e-8dcb-af57fe43f7f7" xmlns:ns3="38b9ed56-898a-44ca-babc-09e990e9a791" targetNamespace="http://schemas.microsoft.com/office/2006/metadata/properties" ma:root="true" ma:fieldsID="37d5003ca3e4349af36d693e23556287" ns1:_="" ns2:_="" ns3:_="">
    <xsd:import namespace="http://schemas.microsoft.com/sharepoint/v3"/>
    <xsd:import namespace="a51b3e2f-2248-4f7e-8dcb-af57fe43f7f7"/>
    <xsd:import namespace="38b9ed56-898a-44ca-babc-09e990e9a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b3e2f-2248-4f7e-8dcb-af57fe43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9ed56-898a-44ca-babc-09e990e9a79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C615-D1A2-43FA-96D4-24F9834EDCE5}">
  <ds:schemaRefs>
    <ds:schemaRef ds:uri="http://schemas.microsoft.com/sharepoint/v3/contenttype/forms"/>
  </ds:schemaRefs>
</ds:datastoreItem>
</file>

<file path=customXml/itemProps2.xml><?xml version="1.0" encoding="utf-8"?>
<ds:datastoreItem xmlns:ds="http://schemas.openxmlformats.org/officeDocument/2006/customXml" ds:itemID="{2DAE6ACD-054E-41B9-B5D9-33A494EA4E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6D4C14-DB64-48FA-A671-84646505C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b3e2f-2248-4f7e-8dcb-af57fe43f7f7"/>
    <ds:schemaRef ds:uri="38b9ed56-898a-44ca-babc-09e990e9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9B99C-72D8-40BE-ACDF-37618549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 News Release Template</Template>
  <TotalTime>0</TotalTime>
  <Pages>2</Pages>
  <Words>1034</Words>
  <Characters>5689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TU-Word-Template-Letterhead</vt:lpstr>
      <vt:lpstr>TU-Word-Template-Letterhead</vt:lpstr>
    </vt:vector>
  </TitlesOfParts>
  <LinksUpToDate>false</LinksUpToDate>
  <CharactersWithSpaces>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TU-Word-Template-Letterhead</dc:title>
  <dc:creator/>
  <cp:lastModifiedBy/>
  <cp:revision>1</cp:revision>
  <dcterms:created xsi:type="dcterms:W3CDTF">2021-06-09T23:20:00Z</dcterms:created>
  <dcterms:modified xsi:type="dcterms:W3CDTF">2021-06-09T23:22:00Z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0x0101009A365D87A17F8A4CB8A9E1B9BFED190B</vt:lpwstr>
  </property>
  <property fmtid="{D5CDD505-2E9C-101B-9397-08002B2CF9AE}" pid="3" name="TransUnion Department">
    <vt:lpwstr>4;#Global Marketing|ed8dcf37-daf3-4a2a-8bcf-efab26f773e8</vt:lpwstr>
  </property>
  <property fmtid="{D5CDD505-2E9C-101B-9397-08002B2CF9AE}" pid="4" name="_NewReviewCycle">
    <vt:lpwstr/>
  </property>
</Properties>
</file>