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53C7" w14:textId="4002A275" w:rsidR="00346E54" w:rsidRPr="00346E54" w:rsidRDefault="00346E54" w:rsidP="00346E54">
      <w:pPr>
        <w:jc w:val="center"/>
        <w:rPr>
          <w:rFonts w:asciiTheme="majorHAnsi" w:hAnsiTheme="majorHAnsi"/>
          <w:b/>
          <w:bCs/>
          <w:sz w:val="24"/>
          <w:szCs w:val="24"/>
          <w:lang w:val="en-US"/>
        </w:rPr>
      </w:pPr>
      <w:proofErr w:type="spellStart"/>
      <w:r w:rsidRPr="00346E54">
        <w:rPr>
          <w:rFonts w:asciiTheme="majorHAnsi" w:hAnsiTheme="majorHAnsi"/>
          <w:b/>
          <w:bCs/>
          <w:sz w:val="24"/>
          <w:szCs w:val="24"/>
          <w:lang w:val="en-US"/>
        </w:rPr>
        <w:t>Introducción</w:t>
      </w:r>
      <w:proofErr w:type="spellEnd"/>
      <w:r w:rsidRPr="00346E54">
        <w:rPr>
          <w:rFonts w:asciiTheme="majorHAnsi" w:hAnsiTheme="majorHAnsi"/>
          <w:b/>
          <w:bCs/>
          <w:sz w:val="24"/>
          <w:szCs w:val="24"/>
          <w:lang w:val="en-US"/>
        </w:rPr>
        <w:t xml:space="preserve"> 14 </w:t>
      </w:r>
      <w:proofErr w:type="spellStart"/>
      <w:r w:rsidRPr="00346E54">
        <w:rPr>
          <w:rFonts w:asciiTheme="majorHAnsi" w:hAnsiTheme="majorHAnsi"/>
          <w:b/>
          <w:bCs/>
          <w:sz w:val="24"/>
          <w:szCs w:val="24"/>
          <w:lang w:val="en-US"/>
        </w:rPr>
        <w:t>Congreso</w:t>
      </w:r>
      <w:proofErr w:type="spellEnd"/>
      <w:r w:rsidRPr="00346E54">
        <w:rPr>
          <w:rFonts w:asciiTheme="majorHAnsi" w:hAnsiTheme="majorHAnsi"/>
          <w:b/>
          <w:bCs/>
          <w:sz w:val="24"/>
          <w:szCs w:val="24"/>
          <w:lang w:val="en-US"/>
        </w:rPr>
        <w:t xml:space="preserve"> FIAP ASOFONDOS</w:t>
      </w:r>
    </w:p>
    <w:p w14:paraId="415023B3" w14:textId="401F3AB2" w:rsidR="00346E54" w:rsidRDefault="00346E54" w:rsidP="00346E54">
      <w:pPr>
        <w:spacing w:line="240" w:lineRule="atLeast"/>
        <w:contextualSpacing/>
        <w:jc w:val="right"/>
        <w:rPr>
          <w:rFonts w:asciiTheme="majorHAnsi" w:hAnsiTheme="majorHAnsi"/>
          <w:b/>
          <w:bCs/>
          <w:sz w:val="24"/>
          <w:szCs w:val="24"/>
          <w:lang w:val="en-US"/>
        </w:rPr>
      </w:pPr>
      <w:r w:rsidRPr="00346E54">
        <w:rPr>
          <w:rFonts w:asciiTheme="majorHAnsi" w:hAnsiTheme="majorHAnsi"/>
          <w:b/>
          <w:bCs/>
          <w:sz w:val="24"/>
          <w:szCs w:val="24"/>
          <w:lang w:val="en-US"/>
        </w:rPr>
        <w:t xml:space="preserve">Guillermo Arthur, </w:t>
      </w:r>
      <w:proofErr w:type="spellStart"/>
      <w:r w:rsidRPr="00346E54">
        <w:rPr>
          <w:rFonts w:asciiTheme="majorHAnsi" w:hAnsiTheme="majorHAnsi"/>
          <w:b/>
          <w:bCs/>
          <w:sz w:val="24"/>
          <w:szCs w:val="24"/>
          <w:lang w:val="en-US"/>
        </w:rPr>
        <w:t>Presidente</w:t>
      </w:r>
      <w:proofErr w:type="spellEnd"/>
      <w:r w:rsidRPr="00346E54">
        <w:rPr>
          <w:rFonts w:asciiTheme="majorHAnsi" w:hAnsiTheme="majorHAnsi"/>
          <w:b/>
          <w:bCs/>
          <w:sz w:val="24"/>
          <w:szCs w:val="24"/>
          <w:lang w:val="en-US"/>
        </w:rPr>
        <w:t xml:space="preserve"> FIAP</w:t>
      </w:r>
    </w:p>
    <w:p w14:paraId="6A43F46E" w14:textId="446ED1E8" w:rsidR="00346E54" w:rsidRPr="00346E54" w:rsidRDefault="00346E54" w:rsidP="00346E54">
      <w:pPr>
        <w:spacing w:line="240" w:lineRule="atLeast"/>
        <w:contextualSpacing/>
        <w:jc w:val="right"/>
        <w:rPr>
          <w:rFonts w:asciiTheme="majorHAnsi" w:hAnsiTheme="majorHAnsi"/>
          <w:b/>
          <w:bCs/>
          <w:sz w:val="24"/>
          <w:szCs w:val="24"/>
          <w:lang w:val="en-US"/>
        </w:rPr>
      </w:pPr>
      <w:r>
        <w:rPr>
          <w:rFonts w:asciiTheme="majorHAnsi" w:hAnsiTheme="majorHAnsi"/>
          <w:b/>
          <w:bCs/>
          <w:sz w:val="24"/>
          <w:szCs w:val="24"/>
          <w:lang w:val="en-US"/>
        </w:rPr>
        <w:t xml:space="preserve">1 de </w:t>
      </w:r>
      <w:proofErr w:type="spellStart"/>
      <w:r>
        <w:rPr>
          <w:rFonts w:asciiTheme="majorHAnsi" w:hAnsiTheme="majorHAnsi"/>
          <w:b/>
          <w:bCs/>
          <w:sz w:val="24"/>
          <w:szCs w:val="24"/>
          <w:lang w:val="en-US"/>
        </w:rPr>
        <w:t>junio</w:t>
      </w:r>
      <w:proofErr w:type="spellEnd"/>
      <w:r>
        <w:rPr>
          <w:rFonts w:asciiTheme="majorHAnsi" w:hAnsiTheme="majorHAnsi"/>
          <w:b/>
          <w:bCs/>
          <w:sz w:val="24"/>
          <w:szCs w:val="24"/>
          <w:lang w:val="en-US"/>
        </w:rPr>
        <w:t xml:space="preserve"> 2021</w:t>
      </w:r>
    </w:p>
    <w:p w14:paraId="298AC813" w14:textId="77777777" w:rsidR="00346E54" w:rsidRDefault="00346E54" w:rsidP="00B11E19">
      <w:pPr>
        <w:jc w:val="both"/>
        <w:rPr>
          <w:rFonts w:asciiTheme="majorHAnsi" w:hAnsiTheme="majorHAnsi"/>
          <w:sz w:val="24"/>
          <w:szCs w:val="24"/>
          <w:lang w:val="es-MX"/>
        </w:rPr>
      </w:pPr>
    </w:p>
    <w:p w14:paraId="52401CD0" w14:textId="1C19EC4B" w:rsidR="0039662E" w:rsidRPr="00346E54" w:rsidRDefault="008B3DAF" w:rsidP="00B11E19">
      <w:pPr>
        <w:jc w:val="both"/>
        <w:rPr>
          <w:rFonts w:asciiTheme="majorHAnsi" w:hAnsiTheme="majorHAnsi"/>
          <w:sz w:val="24"/>
          <w:szCs w:val="24"/>
          <w:lang w:val="es-MX"/>
        </w:rPr>
      </w:pPr>
      <w:r w:rsidRPr="00346E54">
        <w:rPr>
          <w:rFonts w:asciiTheme="majorHAnsi" w:hAnsiTheme="majorHAnsi"/>
          <w:sz w:val="24"/>
          <w:szCs w:val="24"/>
          <w:lang w:val="es-MX"/>
        </w:rPr>
        <w:t>En la década de los</w:t>
      </w:r>
      <w:r w:rsidR="00F11704" w:rsidRPr="00346E54">
        <w:rPr>
          <w:rFonts w:asciiTheme="majorHAnsi" w:hAnsiTheme="majorHAnsi"/>
          <w:sz w:val="24"/>
          <w:szCs w:val="24"/>
          <w:lang w:val="es-MX"/>
        </w:rPr>
        <w:t xml:space="preserve"> 80 </w:t>
      </w:r>
      <w:r w:rsidR="00644EDB" w:rsidRPr="00346E54">
        <w:rPr>
          <w:rFonts w:asciiTheme="majorHAnsi" w:hAnsiTheme="majorHAnsi"/>
          <w:sz w:val="24"/>
          <w:szCs w:val="24"/>
          <w:lang w:val="es-MX"/>
        </w:rPr>
        <w:t>y</w:t>
      </w:r>
      <w:r w:rsidR="00F11704" w:rsidRPr="00346E54">
        <w:rPr>
          <w:rFonts w:asciiTheme="majorHAnsi" w:hAnsiTheme="majorHAnsi"/>
          <w:sz w:val="24"/>
          <w:szCs w:val="24"/>
          <w:lang w:val="es-MX"/>
        </w:rPr>
        <w:t xml:space="preserve"> los 90, la mayoría de nuestros países hizo un cambio estructural a sus viejos sistemas de pensiones que, por estar basados en el reparto, se habían </w:t>
      </w:r>
      <w:r w:rsidRPr="00346E54">
        <w:rPr>
          <w:rFonts w:asciiTheme="majorHAnsi" w:hAnsiTheme="majorHAnsi"/>
          <w:sz w:val="24"/>
          <w:szCs w:val="24"/>
          <w:lang w:val="es-MX"/>
        </w:rPr>
        <w:t>h</w:t>
      </w:r>
      <w:r w:rsidR="00F11704" w:rsidRPr="00346E54">
        <w:rPr>
          <w:rFonts w:asciiTheme="majorHAnsi" w:hAnsiTheme="majorHAnsi"/>
          <w:sz w:val="24"/>
          <w:szCs w:val="24"/>
          <w:lang w:val="es-MX"/>
        </w:rPr>
        <w:t>echo insostenibles, frente a los rápidos cambios demográficos que se estaban observando en el mundo.</w:t>
      </w:r>
    </w:p>
    <w:p w14:paraId="240C8493" w14:textId="3C98AF37" w:rsidR="00F11704" w:rsidRPr="00346E54" w:rsidRDefault="00F11704" w:rsidP="00346E54">
      <w:pPr>
        <w:jc w:val="both"/>
        <w:rPr>
          <w:rFonts w:asciiTheme="majorHAnsi" w:hAnsiTheme="majorHAnsi"/>
          <w:sz w:val="24"/>
          <w:szCs w:val="24"/>
          <w:lang w:val="es-MX"/>
        </w:rPr>
      </w:pPr>
      <w:r w:rsidRPr="00346E54">
        <w:rPr>
          <w:rFonts w:asciiTheme="majorHAnsi" w:hAnsiTheme="majorHAnsi"/>
          <w:sz w:val="24"/>
          <w:szCs w:val="24"/>
          <w:lang w:val="es-MX"/>
        </w:rPr>
        <w:t>Fue así como con un gigantesco esfuerzo y enorme disciplina fiscal, sustituyeron el rég</w:t>
      </w:r>
      <w:r w:rsidR="008B3DAF" w:rsidRPr="00346E54">
        <w:rPr>
          <w:rFonts w:asciiTheme="majorHAnsi" w:hAnsiTheme="majorHAnsi"/>
          <w:sz w:val="24"/>
          <w:szCs w:val="24"/>
          <w:lang w:val="es-MX"/>
        </w:rPr>
        <w:t>imen de reparto totalmente opac</w:t>
      </w:r>
      <w:r w:rsidRPr="00346E54">
        <w:rPr>
          <w:rFonts w:asciiTheme="majorHAnsi" w:hAnsiTheme="majorHAnsi"/>
          <w:sz w:val="24"/>
          <w:szCs w:val="24"/>
          <w:lang w:val="es-MX"/>
        </w:rPr>
        <w:t>o y financieramente insostenible, por uno de capitalización individual en que los trabajadores pasaban a ser dueños de sus ahorros y del fruto de sus inversiones</w:t>
      </w:r>
      <w:r w:rsidR="008B3DAF" w:rsidRPr="00346E54">
        <w:rPr>
          <w:rFonts w:asciiTheme="majorHAnsi" w:hAnsiTheme="majorHAnsi"/>
          <w:sz w:val="24"/>
          <w:szCs w:val="24"/>
          <w:lang w:val="es-MX"/>
        </w:rPr>
        <w:t xml:space="preserve"> para financiar </w:t>
      </w:r>
      <w:r w:rsidRPr="00346E54">
        <w:rPr>
          <w:rFonts w:asciiTheme="majorHAnsi" w:hAnsiTheme="majorHAnsi"/>
          <w:sz w:val="24"/>
          <w:szCs w:val="24"/>
          <w:lang w:val="es-MX"/>
        </w:rPr>
        <w:t>sus pensiones</w:t>
      </w:r>
      <w:r w:rsidR="00346E54" w:rsidRPr="00346E54">
        <w:rPr>
          <w:rFonts w:asciiTheme="majorHAnsi" w:hAnsiTheme="majorHAnsi"/>
          <w:sz w:val="24"/>
          <w:szCs w:val="24"/>
          <w:lang w:val="es-MX"/>
        </w:rPr>
        <w:t>.</w:t>
      </w:r>
    </w:p>
    <w:p w14:paraId="00474707" w14:textId="3D75638E" w:rsidR="00F11704" w:rsidRPr="00346E54" w:rsidRDefault="00F11704" w:rsidP="008B3DAF">
      <w:pPr>
        <w:jc w:val="both"/>
        <w:rPr>
          <w:rFonts w:asciiTheme="majorHAnsi" w:hAnsiTheme="majorHAnsi"/>
          <w:sz w:val="24"/>
          <w:szCs w:val="24"/>
          <w:lang w:val="es-MX"/>
        </w:rPr>
      </w:pPr>
      <w:r w:rsidRPr="00346E54">
        <w:rPr>
          <w:rFonts w:asciiTheme="majorHAnsi" w:hAnsiTheme="majorHAnsi"/>
          <w:sz w:val="24"/>
          <w:szCs w:val="24"/>
          <w:lang w:val="es-MX"/>
        </w:rPr>
        <w:t>No ha sido una mera c</w:t>
      </w:r>
      <w:r w:rsidR="00507C54" w:rsidRPr="00346E54">
        <w:rPr>
          <w:rFonts w:asciiTheme="majorHAnsi" w:hAnsiTheme="majorHAnsi"/>
          <w:sz w:val="24"/>
          <w:szCs w:val="24"/>
          <w:lang w:val="es-MX"/>
        </w:rPr>
        <w:t>oinci</w:t>
      </w:r>
      <w:r w:rsidRPr="00346E54">
        <w:rPr>
          <w:rFonts w:asciiTheme="majorHAnsi" w:hAnsiTheme="majorHAnsi"/>
          <w:sz w:val="24"/>
          <w:szCs w:val="24"/>
          <w:lang w:val="es-MX"/>
        </w:rPr>
        <w:t>dencia que junto con ello se haya dado inicio a una de las etapas de mayor crecimiento y prosperidad en nuestra región.</w:t>
      </w:r>
    </w:p>
    <w:p w14:paraId="0DF4CF57" w14:textId="2795BA75" w:rsidR="00F11704" w:rsidRPr="00346E54" w:rsidRDefault="00F11704" w:rsidP="00B11E19">
      <w:pPr>
        <w:jc w:val="both"/>
        <w:rPr>
          <w:rFonts w:asciiTheme="majorHAnsi" w:hAnsiTheme="majorHAnsi"/>
          <w:sz w:val="24"/>
          <w:szCs w:val="24"/>
          <w:lang w:val="es-MX"/>
        </w:rPr>
      </w:pPr>
      <w:r w:rsidRPr="00346E54">
        <w:rPr>
          <w:rFonts w:asciiTheme="majorHAnsi" w:hAnsiTheme="majorHAnsi"/>
          <w:sz w:val="24"/>
          <w:szCs w:val="24"/>
          <w:lang w:val="es-MX"/>
        </w:rPr>
        <w:t>Los altos rendimientos de las inversiones no solo han permitido que los trabajadores hayan alcanzado las rentabilidades necesarias para el financiamiento de sus pensiones, que en algunos casos superan inclu</w:t>
      </w:r>
      <w:r w:rsidR="008B3DAF" w:rsidRPr="00346E54">
        <w:rPr>
          <w:rFonts w:asciiTheme="majorHAnsi" w:hAnsiTheme="majorHAnsi"/>
          <w:sz w:val="24"/>
          <w:szCs w:val="24"/>
          <w:lang w:val="es-MX"/>
        </w:rPr>
        <w:t>so el monto de los aportes efectuado</w:t>
      </w:r>
      <w:r w:rsidRPr="00346E54">
        <w:rPr>
          <w:rFonts w:asciiTheme="majorHAnsi" w:hAnsiTheme="majorHAnsi"/>
          <w:sz w:val="24"/>
          <w:szCs w:val="24"/>
          <w:lang w:val="es-MX"/>
        </w:rPr>
        <w:t>s. En efecto, si uno analiza el monto total de los fondos acumulados en algunos de los países de la región, puede ver que la mayor parte de ellos corresponde a la rentabilidad obtenida por las inversiones, y una parte menor al aporte de los trabajadores.</w:t>
      </w:r>
    </w:p>
    <w:p w14:paraId="1F08A7A0" w14:textId="0AA6B939" w:rsidR="008B3DAF" w:rsidRPr="00346E54" w:rsidRDefault="00F11704" w:rsidP="00346E54">
      <w:pPr>
        <w:jc w:val="both"/>
        <w:rPr>
          <w:rFonts w:asciiTheme="majorHAnsi" w:hAnsiTheme="majorHAnsi"/>
          <w:sz w:val="24"/>
          <w:szCs w:val="24"/>
          <w:lang w:val="es-MX"/>
        </w:rPr>
      </w:pPr>
      <w:r w:rsidRPr="00346E54">
        <w:rPr>
          <w:rFonts w:asciiTheme="majorHAnsi" w:hAnsiTheme="majorHAnsi"/>
          <w:sz w:val="24"/>
          <w:szCs w:val="24"/>
          <w:lang w:val="es-MX"/>
        </w:rPr>
        <w:t>Además</w:t>
      </w:r>
      <w:r w:rsidR="00346E54">
        <w:rPr>
          <w:rFonts w:asciiTheme="majorHAnsi" w:hAnsiTheme="majorHAnsi"/>
          <w:sz w:val="24"/>
          <w:szCs w:val="24"/>
          <w:lang w:val="es-MX"/>
        </w:rPr>
        <w:t>,</w:t>
      </w:r>
      <w:r w:rsidRPr="00346E54">
        <w:rPr>
          <w:rFonts w:asciiTheme="majorHAnsi" w:hAnsiTheme="majorHAnsi"/>
          <w:sz w:val="24"/>
          <w:szCs w:val="24"/>
          <w:lang w:val="es-MX"/>
        </w:rPr>
        <w:t xml:space="preserve"> </w:t>
      </w:r>
      <w:r w:rsidR="008B3DAF" w:rsidRPr="00346E54">
        <w:rPr>
          <w:rFonts w:asciiTheme="majorHAnsi" w:hAnsiTheme="majorHAnsi"/>
          <w:sz w:val="24"/>
          <w:szCs w:val="24"/>
          <w:lang w:val="es-MX"/>
        </w:rPr>
        <w:t xml:space="preserve">el proceso de ahorro e inversión de estos recursos </w:t>
      </w:r>
      <w:r w:rsidRPr="00346E54">
        <w:rPr>
          <w:rFonts w:asciiTheme="majorHAnsi" w:hAnsiTheme="majorHAnsi"/>
          <w:sz w:val="24"/>
          <w:szCs w:val="24"/>
          <w:lang w:val="es-MX"/>
        </w:rPr>
        <w:t>ha ten</w:t>
      </w:r>
      <w:r w:rsidR="008B3DAF" w:rsidRPr="00346E54">
        <w:rPr>
          <w:rFonts w:asciiTheme="majorHAnsi" w:hAnsiTheme="majorHAnsi"/>
          <w:sz w:val="24"/>
          <w:szCs w:val="24"/>
          <w:lang w:val="es-MX"/>
        </w:rPr>
        <w:t xml:space="preserve">ido una influencia decisiva en el </w:t>
      </w:r>
      <w:r w:rsidRPr="00346E54">
        <w:rPr>
          <w:rFonts w:asciiTheme="majorHAnsi" w:hAnsiTheme="majorHAnsi"/>
          <w:sz w:val="24"/>
          <w:szCs w:val="24"/>
          <w:lang w:val="es-MX"/>
        </w:rPr>
        <w:t>crecimiento de</w:t>
      </w:r>
      <w:r w:rsidR="008B3DAF" w:rsidRPr="00346E54">
        <w:rPr>
          <w:rFonts w:asciiTheme="majorHAnsi" w:hAnsiTheme="majorHAnsi"/>
          <w:sz w:val="24"/>
          <w:szCs w:val="24"/>
          <w:lang w:val="es-MX"/>
        </w:rPr>
        <w:t>l</w:t>
      </w:r>
      <w:r w:rsidRPr="00346E54">
        <w:rPr>
          <w:rFonts w:asciiTheme="majorHAnsi" w:hAnsiTheme="majorHAnsi"/>
          <w:sz w:val="24"/>
          <w:szCs w:val="24"/>
          <w:lang w:val="es-MX"/>
        </w:rPr>
        <w:t xml:space="preserve"> mercado de capital</w:t>
      </w:r>
      <w:r w:rsidR="008B3DAF" w:rsidRPr="00346E54">
        <w:rPr>
          <w:rFonts w:asciiTheme="majorHAnsi" w:hAnsiTheme="majorHAnsi"/>
          <w:sz w:val="24"/>
          <w:szCs w:val="24"/>
          <w:lang w:val="es-MX"/>
        </w:rPr>
        <w:t>es</w:t>
      </w:r>
      <w:r w:rsidRPr="00346E54">
        <w:rPr>
          <w:rFonts w:asciiTheme="majorHAnsi" w:hAnsiTheme="majorHAnsi"/>
          <w:sz w:val="24"/>
          <w:szCs w:val="24"/>
          <w:lang w:val="es-MX"/>
        </w:rPr>
        <w:t>, que hasta la creación del sistema era muy incipiente o simplemente no existía, permitiendo de ese modo la expansión del mercado accionario, del crédito, del financiamiento habitacional</w:t>
      </w:r>
      <w:r w:rsidR="007F7079" w:rsidRPr="00346E54">
        <w:rPr>
          <w:rFonts w:asciiTheme="majorHAnsi" w:hAnsiTheme="majorHAnsi"/>
          <w:sz w:val="24"/>
          <w:szCs w:val="24"/>
          <w:lang w:val="es-MX"/>
        </w:rPr>
        <w:t>, de infraestructura, etc.</w:t>
      </w:r>
    </w:p>
    <w:p w14:paraId="6E5652FA" w14:textId="59608B66" w:rsidR="007F7079" w:rsidRPr="00346E54" w:rsidRDefault="007F7079" w:rsidP="00346E54">
      <w:pPr>
        <w:jc w:val="both"/>
        <w:rPr>
          <w:rFonts w:asciiTheme="majorHAnsi" w:hAnsiTheme="majorHAnsi"/>
          <w:sz w:val="24"/>
          <w:szCs w:val="24"/>
          <w:lang w:val="es-MX"/>
        </w:rPr>
      </w:pPr>
      <w:r w:rsidRPr="00346E54">
        <w:rPr>
          <w:rFonts w:asciiTheme="majorHAnsi" w:hAnsiTheme="majorHAnsi"/>
          <w:sz w:val="24"/>
          <w:szCs w:val="24"/>
          <w:lang w:val="es-MX"/>
        </w:rPr>
        <w:t>Es cierto que el financiamiento de las pensiones es una tarea difícil que impone un esfuerzo adicional frente a una realidad innegable: debemos</w:t>
      </w:r>
      <w:r w:rsidR="00B13ED0" w:rsidRPr="00346E54">
        <w:rPr>
          <w:rFonts w:asciiTheme="majorHAnsi" w:hAnsiTheme="majorHAnsi"/>
          <w:sz w:val="24"/>
          <w:szCs w:val="24"/>
          <w:lang w:val="es-MX"/>
        </w:rPr>
        <w:t xml:space="preserve"> </w:t>
      </w:r>
      <w:r w:rsidRPr="00346E54">
        <w:rPr>
          <w:rFonts w:asciiTheme="majorHAnsi" w:hAnsiTheme="majorHAnsi"/>
          <w:sz w:val="24"/>
          <w:szCs w:val="24"/>
          <w:lang w:val="es-MX"/>
        </w:rPr>
        <w:t xml:space="preserve">financiar una etapa cada vez más larga de nuestras vidas para lo que ciertamente </w:t>
      </w:r>
      <w:r w:rsidR="008B3DAF" w:rsidRPr="00346E54">
        <w:rPr>
          <w:rFonts w:asciiTheme="majorHAnsi" w:hAnsiTheme="majorHAnsi"/>
          <w:sz w:val="24"/>
          <w:szCs w:val="24"/>
          <w:lang w:val="es-MX"/>
        </w:rPr>
        <w:t xml:space="preserve">se </w:t>
      </w:r>
      <w:r w:rsidRPr="00346E54">
        <w:rPr>
          <w:rFonts w:asciiTheme="majorHAnsi" w:hAnsiTheme="majorHAnsi"/>
          <w:sz w:val="24"/>
          <w:szCs w:val="24"/>
          <w:lang w:val="es-MX"/>
        </w:rPr>
        <w:t>requiere de mayor ahorro.</w:t>
      </w:r>
    </w:p>
    <w:p w14:paraId="6519DD5A" w14:textId="7310301C" w:rsidR="007F7079" w:rsidRPr="00346E54" w:rsidRDefault="00B13ED0" w:rsidP="00346E54">
      <w:pPr>
        <w:jc w:val="both"/>
        <w:rPr>
          <w:rFonts w:asciiTheme="majorHAnsi" w:hAnsiTheme="majorHAnsi"/>
          <w:sz w:val="24"/>
          <w:szCs w:val="24"/>
          <w:lang w:val="es-MX"/>
        </w:rPr>
      </w:pPr>
      <w:r w:rsidRPr="00346E54">
        <w:rPr>
          <w:rFonts w:asciiTheme="majorHAnsi" w:hAnsiTheme="majorHAnsi"/>
          <w:sz w:val="24"/>
          <w:szCs w:val="24"/>
          <w:lang w:val="es-MX"/>
        </w:rPr>
        <w:t>Sí</w:t>
      </w:r>
      <w:r w:rsidR="007F7079" w:rsidRPr="00346E54">
        <w:rPr>
          <w:rFonts w:asciiTheme="majorHAnsi" w:hAnsiTheme="majorHAnsi"/>
          <w:sz w:val="24"/>
          <w:szCs w:val="24"/>
          <w:lang w:val="es-MX"/>
        </w:rPr>
        <w:t xml:space="preserve">. </w:t>
      </w:r>
      <w:r w:rsidR="008B3DAF" w:rsidRPr="00346E54">
        <w:rPr>
          <w:rFonts w:asciiTheme="majorHAnsi" w:hAnsiTheme="majorHAnsi"/>
          <w:sz w:val="24"/>
          <w:szCs w:val="24"/>
          <w:lang w:val="es-MX"/>
        </w:rPr>
        <w:t>El</w:t>
      </w:r>
      <w:r w:rsidR="007F7079" w:rsidRPr="00346E54">
        <w:rPr>
          <w:rFonts w:asciiTheme="majorHAnsi" w:hAnsiTheme="majorHAnsi"/>
          <w:sz w:val="24"/>
          <w:szCs w:val="24"/>
          <w:lang w:val="es-MX"/>
        </w:rPr>
        <w:t xml:space="preserve"> camino del crecimiento y del desarrollo está plagado de escollos y dificultades que tenemos que superar con trabajo y esfuerzo, porque descansa en nuestra propia responsabilidad individual.</w:t>
      </w:r>
    </w:p>
    <w:p w14:paraId="0BF8E4C6" w14:textId="42211D20" w:rsidR="007F7079" w:rsidRPr="00346E54" w:rsidRDefault="007F7079" w:rsidP="00B11E19">
      <w:pPr>
        <w:jc w:val="both"/>
        <w:rPr>
          <w:rFonts w:asciiTheme="majorHAnsi" w:hAnsiTheme="majorHAnsi"/>
          <w:sz w:val="24"/>
          <w:szCs w:val="24"/>
          <w:lang w:val="es-MX"/>
        </w:rPr>
      </w:pPr>
      <w:r w:rsidRPr="00346E54">
        <w:rPr>
          <w:rFonts w:asciiTheme="majorHAnsi" w:hAnsiTheme="majorHAnsi"/>
          <w:sz w:val="24"/>
          <w:szCs w:val="24"/>
          <w:lang w:val="es-MX"/>
        </w:rPr>
        <w:t>Pero ahí está</w:t>
      </w:r>
      <w:r w:rsidR="008B3DAF" w:rsidRPr="00346E54">
        <w:rPr>
          <w:rFonts w:asciiTheme="majorHAnsi" w:hAnsiTheme="majorHAnsi"/>
          <w:sz w:val="24"/>
          <w:szCs w:val="24"/>
          <w:lang w:val="es-MX"/>
        </w:rPr>
        <w:t>,</w:t>
      </w:r>
      <w:r w:rsidRPr="00346E54">
        <w:rPr>
          <w:rFonts w:asciiTheme="majorHAnsi" w:hAnsiTheme="majorHAnsi"/>
          <w:sz w:val="24"/>
          <w:szCs w:val="24"/>
          <w:lang w:val="es-MX"/>
        </w:rPr>
        <w:t xml:space="preserve"> en algún rincón del camino</w:t>
      </w:r>
      <w:r w:rsidR="008B3DAF" w:rsidRPr="00346E54">
        <w:rPr>
          <w:rFonts w:asciiTheme="majorHAnsi" w:hAnsiTheme="majorHAnsi"/>
          <w:sz w:val="24"/>
          <w:szCs w:val="24"/>
          <w:lang w:val="es-MX"/>
        </w:rPr>
        <w:t>,</w:t>
      </w:r>
      <w:r w:rsidRPr="00346E54">
        <w:rPr>
          <w:rFonts w:asciiTheme="majorHAnsi" w:hAnsiTheme="majorHAnsi"/>
          <w:sz w:val="24"/>
          <w:szCs w:val="24"/>
          <w:lang w:val="es-MX"/>
        </w:rPr>
        <w:t xml:space="preserve"> lo que Vargas Llosa</w:t>
      </w:r>
      <w:r w:rsidR="008B3DAF" w:rsidRPr="00346E54">
        <w:rPr>
          <w:rFonts w:asciiTheme="majorHAnsi" w:hAnsiTheme="majorHAnsi"/>
          <w:sz w:val="24"/>
          <w:szCs w:val="24"/>
          <w:lang w:val="es-MX"/>
        </w:rPr>
        <w:t>, recordando a P</w:t>
      </w:r>
      <w:r w:rsidRPr="00346E54">
        <w:rPr>
          <w:rFonts w:asciiTheme="majorHAnsi" w:hAnsiTheme="majorHAnsi"/>
          <w:sz w:val="24"/>
          <w:szCs w:val="24"/>
          <w:lang w:val="es-MX"/>
        </w:rPr>
        <w:t>opper</w:t>
      </w:r>
      <w:r w:rsidR="00346E54">
        <w:rPr>
          <w:rFonts w:asciiTheme="majorHAnsi" w:hAnsiTheme="majorHAnsi"/>
          <w:sz w:val="24"/>
          <w:szCs w:val="24"/>
          <w:lang w:val="es-MX"/>
        </w:rPr>
        <w:t>,</w:t>
      </w:r>
      <w:r w:rsidRPr="00346E54">
        <w:rPr>
          <w:rFonts w:asciiTheme="majorHAnsi" w:hAnsiTheme="majorHAnsi"/>
          <w:sz w:val="24"/>
          <w:szCs w:val="24"/>
          <w:lang w:val="es-MX"/>
        </w:rPr>
        <w:t xml:space="preserve"> ll</w:t>
      </w:r>
      <w:r w:rsidR="008B3DAF" w:rsidRPr="00346E54">
        <w:rPr>
          <w:rFonts w:asciiTheme="majorHAnsi" w:hAnsiTheme="majorHAnsi"/>
          <w:sz w:val="24"/>
          <w:szCs w:val="24"/>
          <w:lang w:val="es-MX"/>
        </w:rPr>
        <w:t>ama</w:t>
      </w:r>
      <w:r w:rsidRPr="00346E54">
        <w:rPr>
          <w:rFonts w:asciiTheme="majorHAnsi" w:hAnsiTheme="majorHAnsi"/>
          <w:sz w:val="24"/>
          <w:szCs w:val="24"/>
          <w:lang w:val="es-MX"/>
        </w:rPr>
        <w:t xml:space="preserve"> “</w:t>
      </w:r>
      <w:r w:rsidR="00346E54" w:rsidRPr="00346E54">
        <w:rPr>
          <w:rFonts w:asciiTheme="majorHAnsi" w:hAnsiTheme="majorHAnsi"/>
          <w:sz w:val="24"/>
          <w:szCs w:val="24"/>
          <w:lang w:val="es-MX"/>
        </w:rPr>
        <w:t>La llamada</w:t>
      </w:r>
      <w:r w:rsidR="008B3DAF" w:rsidRPr="00346E54">
        <w:rPr>
          <w:rFonts w:asciiTheme="majorHAnsi" w:hAnsiTheme="majorHAnsi"/>
          <w:sz w:val="24"/>
          <w:szCs w:val="24"/>
          <w:lang w:val="es-MX"/>
        </w:rPr>
        <w:t xml:space="preserve"> </w:t>
      </w:r>
      <w:r w:rsidRPr="00346E54">
        <w:rPr>
          <w:rFonts w:asciiTheme="majorHAnsi" w:hAnsiTheme="majorHAnsi"/>
          <w:sz w:val="24"/>
          <w:szCs w:val="24"/>
          <w:lang w:val="es-MX"/>
        </w:rPr>
        <w:t>de la tribu”</w:t>
      </w:r>
      <w:r w:rsidR="008B3DAF" w:rsidRPr="00346E54">
        <w:rPr>
          <w:rFonts w:asciiTheme="majorHAnsi" w:hAnsiTheme="majorHAnsi"/>
          <w:sz w:val="24"/>
          <w:szCs w:val="24"/>
          <w:lang w:val="es-MX"/>
        </w:rPr>
        <w:t xml:space="preserve">. Acechando está el </w:t>
      </w:r>
      <w:r w:rsidRPr="00346E54">
        <w:rPr>
          <w:rFonts w:asciiTheme="majorHAnsi" w:hAnsiTheme="majorHAnsi"/>
          <w:sz w:val="24"/>
          <w:szCs w:val="24"/>
          <w:lang w:val="es-MX"/>
        </w:rPr>
        <w:t xml:space="preserve">cacique o el líder populista </w:t>
      </w:r>
      <w:r w:rsidR="008B3DAF" w:rsidRPr="00346E54">
        <w:rPr>
          <w:rFonts w:asciiTheme="majorHAnsi" w:hAnsiTheme="majorHAnsi"/>
          <w:sz w:val="24"/>
          <w:szCs w:val="24"/>
          <w:lang w:val="es-MX"/>
        </w:rPr>
        <w:t>que l</w:t>
      </w:r>
      <w:r w:rsidRPr="00346E54">
        <w:rPr>
          <w:rFonts w:asciiTheme="majorHAnsi" w:hAnsiTheme="majorHAnsi"/>
          <w:sz w:val="24"/>
          <w:szCs w:val="24"/>
          <w:lang w:val="es-MX"/>
        </w:rPr>
        <w:t xml:space="preserve">e ofrece ahorrarse el esfuerzo personal y sumergirse en una decisión colectiva que tomarán por </w:t>
      </w:r>
      <w:r w:rsidR="00030B32" w:rsidRPr="00346E54">
        <w:rPr>
          <w:rFonts w:asciiTheme="majorHAnsi" w:hAnsiTheme="majorHAnsi"/>
          <w:sz w:val="24"/>
          <w:szCs w:val="24"/>
          <w:lang w:val="es-MX"/>
        </w:rPr>
        <w:t>é</w:t>
      </w:r>
      <w:r w:rsidRPr="00346E54">
        <w:rPr>
          <w:rFonts w:asciiTheme="majorHAnsi" w:hAnsiTheme="majorHAnsi"/>
          <w:sz w:val="24"/>
          <w:szCs w:val="24"/>
          <w:lang w:val="es-MX"/>
        </w:rPr>
        <w:t>l.</w:t>
      </w:r>
    </w:p>
    <w:p w14:paraId="70D09EAA" w14:textId="5BB715A4" w:rsidR="00B13ED0" w:rsidRPr="00346E54" w:rsidRDefault="007F7079" w:rsidP="00346E54">
      <w:pPr>
        <w:jc w:val="both"/>
        <w:rPr>
          <w:rFonts w:asciiTheme="majorHAnsi" w:hAnsiTheme="majorHAnsi"/>
          <w:sz w:val="24"/>
          <w:szCs w:val="24"/>
          <w:lang w:val="es-MX"/>
        </w:rPr>
      </w:pPr>
      <w:r w:rsidRPr="00346E54">
        <w:rPr>
          <w:rFonts w:asciiTheme="majorHAnsi" w:hAnsiTheme="majorHAnsi"/>
          <w:sz w:val="24"/>
          <w:szCs w:val="24"/>
          <w:lang w:val="es-MX"/>
        </w:rPr>
        <w:t xml:space="preserve">Ese espíritu </w:t>
      </w:r>
      <w:r w:rsidR="008B3DAF" w:rsidRPr="00346E54">
        <w:rPr>
          <w:rFonts w:asciiTheme="majorHAnsi" w:hAnsiTheme="majorHAnsi"/>
          <w:sz w:val="24"/>
          <w:szCs w:val="24"/>
          <w:lang w:val="es-MX"/>
        </w:rPr>
        <w:t>Tribal</w:t>
      </w:r>
      <w:r w:rsidRPr="00346E54">
        <w:rPr>
          <w:rFonts w:asciiTheme="majorHAnsi" w:hAnsiTheme="majorHAnsi"/>
          <w:sz w:val="24"/>
          <w:szCs w:val="24"/>
          <w:lang w:val="es-MX"/>
        </w:rPr>
        <w:t>, a través del cual el hombre se siente seguro y liberado de responsabilidades,</w:t>
      </w:r>
      <w:r w:rsidR="008B3DAF" w:rsidRPr="00346E54">
        <w:rPr>
          <w:rFonts w:asciiTheme="majorHAnsi" w:hAnsiTheme="majorHAnsi"/>
          <w:sz w:val="24"/>
          <w:szCs w:val="24"/>
          <w:lang w:val="es-MX"/>
        </w:rPr>
        <w:t xml:space="preserve"> ahoga su creatividad y</w:t>
      </w:r>
      <w:r w:rsidRPr="00346E54">
        <w:rPr>
          <w:rFonts w:asciiTheme="majorHAnsi" w:hAnsiTheme="majorHAnsi"/>
          <w:sz w:val="24"/>
          <w:szCs w:val="24"/>
          <w:lang w:val="es-MX"/>
        </w:rPr>
        <w:t xml:space="preserve"> lo sumerge en una profunda mediocridad.</w:t>
      </w:r>
    </w:p>
    <w:p w14:paraId="6BF68EFD" w14:textId="65CF5889" w:rsidR="00971DAE" w:rsidRPr="00346E54" w:rsidRDefault="007F7079" w:rsidP="00346E54">
      <w:pPr>
        <w:jc w:val="both"/>
        <w:rPr>
          <w:rFonts w:asciiTheme="majorHAnsi" w:hAnsiTheme="majorHAnsi"/>
          <w:sz w:val="24"/>
          <w:szCs w:val="24"/>
          <w:lang w:val="es-MX"/>
        </w:rPr>
      </w:pPr>
      <w:r w:rsidRPr="00346E54">
        <w:rPr>
          <w:rFonts w:asciiTheme="majorHAnsi" w:hAnsiTheme="majorHAnsi"/>
          <w:sz w:val="24"/>
          <w:szCs w:val="24"/>
          <w:lang w:val="es-MX"/>
        </w:rPr>
        <w:t xml:space="preserve">Y volviendo a nuestro tema específico, mientras debatíamos la manera de incrementar el ahorro de los trabajadores para mejorar las pensiones, se oyó fuerte la voz del líder populista que hacía el llamado de la tribu para decir: </w:t>
      </w:r>
      <w:r w:rsidR="00971DAE" w:rsidRPr="00346E54">
        <w:rPr>
          <w:rFonts w:asciiTheme="majorHAnsi" w:hAnsiTheme="majorHAnsi"/>
          <w:sz w:val="24"/>
          <w:szCs w:val="24"/>
          <w:lang w:val="es-MX"/>
        </w:rPr>
        <w:t xml:space="preserve">Para que hacer esfuerzos adicionales </w:t>
      </w:r>
      <w:r w:rsidR="00971DAE" w:rsidRPr="00346E54">
        <w:rPr>
          <w:rFonts w:asciiTheme="majorHAnsi" w:hAnsiTheme="majorHAnsi"/>
          <w:sz w:val="24"/>
          <w:szCs w:val="24"/>
          <w:lang w:val="es-MX"/>
        </w:rPr>
        <w:lastRenderedPageBreak/>
        <w:t>si podemos echar mano del dinero que</w:t>
      </w:r>
      <w:r w:rsidR="008B3DAF" w:rsidRPr="00346E54">
        <w:rPr>
          <w:rFonts w:asciiTheme="majorHAnsi" w:hAnsiTheme="majorHAnsi"/>
          <w:sz w:val="24"/>
          <w:szCs w:val="24"/>
          <w:lang w:val="es-MX"/>
        </w:rPr>
        <w:t xml:space="preserve"> tienen ahorrado en sus cuentas, aunque sea para financiar sus pensiones en la vejez.</w:t>
      </w:r>
    </w:p>
    <w:p w14:paraId="767DFBA1" w14:textId="15F78C0C" w:rsidR="00971DAE" w:rsidRPr="00346E54" w:rsidRDefault="00971DAE" w:rsidP="00B11E19">
      <w:pPr>
        <w:jc w:val="both"/>
        <w:rPr>
          <w:rFonts w:asciiTheme="majorHAnsi" w:hAnsiTheme="majorHAnsi"/>
          <w:sz w:val="24"/>
          <w:szCs w:val="24"/>
          <w:lang w:val="es-MX"/>
        </w:rPr>
      </w:pPr>
      <w:r w:rsidRPr="00346E54">
        <w:rPr>
          <w:rFonts w:asciiTheme="majorHAnsi" w:hAnsiTheme="majorHAnsi"/>
          <w:sz w:val="24"/>
          <w:szCs w:val="24"/>
          <w:lang w:val="es-MX"/>
        </w:rPr>
        <w:t>No se detuvieron en pensar que los retiros anticipados de los fondos que se autorizaron en Perú y en Chile perjudicaban dramáticamente las pensiones futuras de los trabajadores.</w:t>
      </w:r>
    </w:p>
    <w:p w14:paraId="4758BCC5" w14:textId="73DA874B" w:rsidR="007F7079" w:rsidRPr="00346E54" w:rsidRDefault="00971DAE" w:rsidP="00B11E19">
      <w:pPr>
        <w:jc w:val="both"/>
        <w:rPr>
          <w:rFonts w:asciiTheme="majorHAnsi" w:hAnsiTheme="majorHAnsi"/>
          <w:sz w:val="24"/>
          <w:szCs w:val="24"/>
          <w:lang w:val="es-MX"/>
        </w:rPr>
      </w:pPr>
      <w:r w:rsidRPr="00346E54">
        <w:rPr>
          <w:rFonts w:asciiTheme="majorHAnsi" w:hAnsiTheme="majorHAnsi"/>
          <w:sz w:val="24"/>
          <w:szCs w:val="24"/>
          <w:lang w:val="es-MX"/>
        </w:rPr>
        <w:t>Con este proceso de retiro anticipado, en Chile se han retirado US$ 50.000 mil millones y en Perú US 28 mil millones. En Chile 5 millones de trabajadores quedaron sin saldo en sus cuenta</w:t>
      </w:r>
      <w:r w:rsidR="00507C54" w:rsidRPr="00346E54">
        <w:rPr>
          <w:rFonts w:asciiTheme="majorHAnsi" w:hAnsiTheme="majorHAnsi"/>
          <w:sz w:val="24"/>
          <w:szCs w:val="24"/>
          <w:lang w:val="es-MX"/>
        </w:rPr>
        <w:t>s</w:t>
      </w:r>
      <w:r w:rsidRPr="00346E54">
        <w:rPr>
          <w:rFonts w:asciiTheme="majorHAnsi" w:hAnsiTheme="majorHAnsi"/>
          <w:sz w:val="24"/>
          <w:szCs w:val="24"/>
          <w:lang w:val="es-MX"/>
        </w:rPr>
        <w:t>, en tanto que en Perú fueron 6 millones, al paso que las pensiones bajarán entre 25 y 30%.</w:t>
      </w:r>
    </w:p>
    <w:p w14:paraId="1D7D5A35" w14:textId="59EF5FEA" w:rsidR="00971DAE" w:rsidRPr="00346E54" w:rsidRDefault="00971DAE" w:rsidP="00B11E19">
      <w:pPr>
        <w:jc w:val="both"/>
        <w:rPr>
          <w:rFonts w:asciiTheme="majorHAnsi" w:hAnsiTheme="majorHAnsi"/>
          <w:sz w:val="24"/>
          <w:szCs w:val="24"/>
          <w:lang w:val="es-MX"/>
        </w:rPr>
      </w:pPr>
      <w:r w:rsidRPr="00346E54">
        <w:rPr>
          <w:rFonts w:asciiTheme="majorHAnsi" w:hAnsiTheme="majorHAnsi"/>
          <w:sz w:val="24"/>
          <w:szCs w:val="24"/>
          <w:lang w:val="es-MX"/>
        </w:rPr>
        <w:t>El número de trabajadores que quedarán sin pensiones y aquellos que por irresponsabilidad de los líderes populistas ve</w:t>
      </w:r>
      <w:r w:rsidR="008B3DAF" w:rsidRPr="00346E54">
        <w:rPr>
          <w:rFonts w:asciiTheme="majorHAnsi" w:hAnsiTheme="majorHAnsi"/>
          <w:sz w:val="24"/>
          <w:szCs w:val="24"/>
          <w:lang w:val="es-MX"/>
        </w:rPr>
        <w:t>rá</w:t>
      </w:r>
      <w:r w:rsidRPr="00346E54">
        <w:rPr>
          <w:rFonts w:asciiTheme="majorHAnsi" w:hAnsiTheme="majorHAnsi"/>
          <w:sz w:val="24"/>
          <w:szCs w:val="24"/>
          <w:lang w:val="es-MX"/>
        </w:rPr>
        <w:t>n caer osten</w:t>
      </w:r>
      <w:r w:rsidR="00A07D61" w:rsidRPr="00346E54">
        <w:rPr>
          <w:rFonts w:asciiTheme="majorHAnsi" w:hAnsiTheme="majorHAnsi"/>
          <w:sz w:val="24"/>
          <w:szCs w:val="24"/>
          <w:lang w:val="es-MX"/>
        </w:rPr>
        <w:t>s</w:t>
      </w:r>
      <w:r w:rsidRPr="00346E54">
        <w:rPr>
          <w:rFonts w:asciiTheme="majorHAnsi" w:hAnsiTheme="majorHAnsi"/>
          <w:sz w:val="24"/>
          <w:szCs w:val="24"/>
          <w:lang w:val="es-MX"/>
        </w:rPr>
        <w:t>iblemen</w:t>
      </w:r>
      <w:r w:rsidR="00A07D61" w:rsidRPr="00346E54">
        <w:rPr>
          <w:rFonts w:asciiTheme="majorHAnsi" w:hAnsiTheme="majorHAnsi"/>
          <w:sz w:val="24"/>
          <w:szCs w:val="24"/>
          <w:lang w:val="es-MX"/>
        </w:rPr>
        <w:t>t</w:t>
      </w:r>
      <w:r w:rsidRPr="00346E54">
        <w:rPr>
          <w:rFonts w:asciiTheme="majorHAnsi" w:hAnsiTheme="majorHAnsi"/>
          <w:sz w:val="24"/>
          <w:szCs w:val="24"/>
          <w:lang w:val="es-MX"/>
        </w:rPr>
        <w:t>e su monto, obligarán al Estado a hacerse cargo de su situación previsional, lo que le dará una excusa para exigir que las contribuciones y la administración de los recursos se entregue al Estado, que sin duda ha sido uno de los propósitos de estas medidas.</w:t>
      </w:r>
    </w:p>
    <w:p w14:paraId="73E3F604" w14:textId="63FC9A9D" w:rsidR="00971DAE" w:rsidRPr="00346E54" w:rsidRDefault="00971DAE" w:rsidP="00B11E19">
      <w:pPr>
        <w:jc w:val="both"/>
        <w:rPr>
          <w:rFonts w:asciiTheme="majorHAnsi" w:hAnsiTheme="majorHAnsi"/>
          <w:sz w:val="24"/>
          <w:szCs w:val="24"/>
          <w:lang w:val="es-MX"/>
        </w:rPr>
      </w:pPr>
      <w:r w:rsidRPr="00346E54">
        <w:rPr>
          <w:rFonts w:asciiTheme="majorHAnsi" w:hAnsiTheme="majorHAnsi"/>
          <w:sz w:val="24"/>
          <w:szCs w:val="24"/>
          <w:lang w:val="es-MX"/>
        </w:rPr>
        <w:t>Mientras más crece el Estado y más atribuciones se le asigna en la vida de la sociedad, más disminuye el margen de libertad de que gozan los individuos para progresar.</w:t>
      </w:r>
    </w:p>
    <w:p w14:paraId="6CC46BAC" w14:textId="70C269D6" w:rsidR="00971DAE" w:rsidRPr="00346E54" w:rsidRDefault="00971DAE" w:rsidP="00B11E19">
      <w:pPr>
        <w:jc w:val="both"/>
        <w:rPr>
          <w:rFonts w:asciiTheme="majorHAnsi" w:hAnsiTheme="majorHAnsi"/>
          <w:sz w:val="24"/>
          <w:szCs w:val="24"/>
          <w:lang w:val="es-MX"/>
        </w:rPr>
      </w:pPr>
      <w:r w:rsidRPr="00346E54">
        <w:rPr>
          <w:rFonts w:asciiTheme="majorHAnsi" w:hAnsiTheme="majorHAnsi"/>
          <w:sz w:val="24"/>
          <w:szCs w:val="24"/>
          <w:lang w:val="es-MX"/>
        </w:rPr>
        <w:t xml:space="preserve">Es común que los enemigos de una sociedad libre la acusen de falta de sensibilidad </w:t>
      </w:r>
      <w:r w:rsidR="008D4022" w:rsidRPr="00346E54">
        <w:rPr>
          <w:rFonts w:asciiTheme="majorHAnsi" w:hAnsiTheme="majorHAnsi"/>
          <w:sz w:val="24"/>
          <w:szCs w:val="24"/>
          <w:lang w:val="es-MX"/>
        </w:rPr>
        <w:t xml:space="preserve">y solidaridad </w:t>
      </w:r>
      <w:r w:rsidRPr="00346E54">
        <w:rPr>
          <w:rFonts w:asciiTheme="majorHAnsi" w:hAnsiTheme="majorHAnsi"/>
          <w:sz w:val="24"/>
          <w:szCs w:val="24"/>
          <w:lang w:val="es-MX"/>
        </w:rPr>
        <w:t>y traten de corregirla a través de crecientes intervenciones del estado, en circunstancias que los mayores progresos de la humanidad los ha experimentado de la mano de la libertad</w:t>
      </w:r>
      <w:r w:rsidR="008D4022" w:rsidRPr="00346E54">
        <w:rPr>
          <w:rFonts w:asciiTheme="majorHAnsi" w:hAnsiTheme="majorHAnsi"/>
          <w:sz w:val="24"/>
          <w:szCs w:val="24"/>
          <w:lang w:val="es-MX"/>
        </w:rPr>
        <w:t xml:space="preserve"> y nuestra región es una demostración manifiesta de ello.</w:t>
      </w:r>
    </w:p>
    <w:p w14:paraId="04E8751A" w14:textId="175C667E" w:rsidR="00A07D61" w:rsidRPr="00346E54" w:rsidRDefault="00A07D61" w:rsidP="00B11E19">
      <w:pPr>
        <w:jc w:val="both"/>
        <w:rPr>
          <w:rFonts w:asciiTheme="majorHAnsi" w:hAnsiTheme="majorHAnsi"/>
          <w:sz w:val="24"/>
          <w:szCs w:val="24"/>
          <w:lang w:val="es-MX"/>
        </w:rPr>
      </w:pPr>
      <w:r w:rsidRPr="00346E54">
        <w:rPr>
          <w:rFonts w:asciiTheme="majorHAnsi" w:hAnsiTheme="majorHAnsi"/>
          <w:sz w:val="24"/>
          <w:szCs w:val="24"/>
          <w:lang w:val="es-MX"/>
        </w:rPr>
        <w:t>Pese a la prosperidad que nuestra región ha experimentado como resultado de la aplicación de políticas basad</w:t>
      </w:r>
      <w:r w:rsidR="00DA182A" w:rsidRPr="00346E54">
        <w:rPr>
          <w:rFonts w:asciiTheme="majorHAnsi" w:hAnsiTheme="majorHAnsi"/>
          <w:sz w:val="24"/>
          <w:szCs w:val="24"/>
          <w:lang w:val="es-MX"/>
        </w:rPr>
        <w:t>a</w:t>
      </w:r>
      <w:r w:rsidRPr="00346E54">
        <w:rPr>
          <w:rFonts w:asciiTheme="majorHAnsi" w:hAnsiTheme="majorHAnsi"/>
          <w:sz w:val="24"/>
          <w:szCs w:val="24"/>
          <w:lang w:val="es-MX"/>
        </w:rPr>
        <w:t xml:space="preserve"> en la libre iniciativa, una ola populista sacude el continente ofreciendo volver a recetas fracasadas de lo cual no es ajeno el sistema previsional.</w:t>
      </w:r>
    </w:p>
    <w:p w14:paraId="698E6D06" w14:textId="7CBEDE5A" w:rsidR="00A07D61" w:rsidRPr="00346E54" w:rsidRDefault="00A07D61" w:rsidP="00B11E19">
      <w:pPr>
        <w:jc w:val="both"/>
        <w:rPr>
          <w:rFonts w:asciiTheme="majorHAnsi" w:hAnsiTheme="majorHAnsi"/>
          <w:sz w:val="24"/>
          <w:szCs w:val="24"/>
          <w:lang w:val="es-MX"/>
        </w:rPr>
      </w:pPr>
      <w:r w:rsidRPr="00346E54">
        <w:rPr>
          <w:rFonts w:asciiTheme="majorHAnsi" w:hAnsiTheme="majorHAnsi"/>
          <w:sz w:val="24"/>
          <w:szCs w:val="24"/>
          <w:lang w:val="es-MX"/>
        </w:rPr>
        <w:t xml:space="preserve">Es así como distintas iniciativas han aparecido para </w:t>
      </w:r>
      <w:r w:rsidR="008D4022" w:rsidRPr="00346E54">
        <w:rPr>
          <w:rFonts w:asciiTheme="majorHAnsi" w:hAnsiTheme="majorHAnsi"/>
          <w:sz w:val="24"/>
          <w:szCs w:val="24"/>
          <w:lang w:val="es-MX"/>
        </w:rPr>
        <w:t>restablecer</w:t>
      </w:r>
      <w:r w:rsidRPr="00346E54">
        <w:rPr>
          <w:rFonts w:asciiTheme="majorHAnsi" w:hAnsiTheme="majorHAnsi"/>
          <w:sz w:val="24"/>
          <w:szCs w:val="24"/>
          <w:lang w:val="es-MX"/>
        </w:rPr>
        <w:t xml:space="preserve">, aunque sea parcialmente </w:t>
      </w:r>
      <w:r w:rsidR="008D4022" w:rsidRPr="00346E54">
        <w:rPr>
          <w:rFonts w:asciiTheme="majorHAnsi" w:hAnsiTheme="majorHAnsi"/>
          <w:sz w:val="24"/>
          <w:szCs w:val="24"/>
          <w:lang w:val="es-MX"/>
        </w:rPr>
        <w:t>el sistema</w:t>
      </w:r>
      <w:r w:rsidRPr="00346E54">
        <w:rPr>
          <w:rFonts w:asciiTheme="majorHAnsi" w:hAnsiTheme="majorHAnsi"/>
          <w:sz w:val="24"/>
          <w:szCs w:val="24"/>
          <w:lang w:val="es-MX"/>
        </w:rPr>
        <w:t xml:space="preserve"> de reparto.</w:t>
      </w:r>
    </w:p>
    <w:p w14:paraId="3E7A2264" w14:textId="17B09A0A" w:rsidR="008361F2" w:rsidRPr="00346E54" w:rsidRDefault="008361F2" w:rsidP="00B11E19">
      <w:pPr>
        <w:jc w:val="both"/>
        <w:rPr>
          <w:rFonts w:asciiTheme="majorHAnsi" w:hAnsiTheme="majorHAnsi"/>
          <w:sz w:val="24"/>
          <w:szCs w:val="24"/>
          <w:lang w:val="es-MX"/>
        </w:rPr>
      </w:pPr>
      <w:r w:rsidRPr="00346E54">
        <w:rPr>
          <w:rFonts w:asciiTheme="majorHAnsi" w:hAnsiTheme="majorHAnsi"/>
          <w:sz w:val="24"/>
          <w:szCs w:val="24"/>
          <w:lang w:val="es-MX"/>
        </w:rPr>
        <w:t xml:space="preserve">Nada dice que por razones demográficos los sistemas de reparto fracasaron </w:t>
      </w:r>
      <w:r w:rsidR="007B24D7" w:rsidRPr="00346E54">
        <w:rPr>
          <w:rFonts w:asciiTheme="majorHAnsi" w:hAnsiTheme="majorHAnsi"/>
          <w:sz w:val="24"/>
          <w:szCs w:val="24"/>
          <w:lang w:val="es-MX"/>
        </w:rPr>
        <w:t>y no cumplieron su promesa de otorgar beneficios definidos.</w:t>
      </w:r>
    </w:p>
    <w:p w14:paraId="6D1229E7" w14:textId="65846626" w:rsidR="007B24D7" w:rsidRPr="00346E54" w:rsidRDefault="007B24D7" w:rsidP="00B11E19">
      <w:pPr>
        <w:jc w:val="both"/>
        <w:rPr>
          <w:rFonts w:asciiTheme="majorHAnsi" w:hAnsiTheme="majorHAnsi"/>
          <w:sz w:val="24"/>
          <w:szCs w:val="24"/>
          <w:lang w:val="es-MX"/>
        </w:rPr>
      </w:pPr>
      <w:r w:rsidRPr="00346E54">
        <w:rPr>
          <w:rFonts w:asciiTheme="majorHAnsi" w:hAnsiTheme="majorHAnsi"/>
          <w:sz w:val="24"/>
          <w:szCs w:val="24"/>
          <w:lang w:val="es-MX"/>
        </w:rPr>
        <w:t xml:space="preserve">Nada dice que más de 70 países </w:t>
      </w:r>
      <w:r w:rsidR="003D047B" w:rsidRPr="00346E54">
        <w:rPr>
          <w:rFonts w:asciiTheme="majorHAnsi" w:hAnsiTheme="majorHAnsi"/>
          <w:sz w:val="24"/>
          <w:szCs w:val="24"/>
          <w:lang w:val="es-MX"/>
        </w:rPr>
        <w:t>debieron incrementar el monto de la cotización en los últimos 10 años.</w:t>
      </w:r>
    </w:p>
    <w:p w14:paraId="234FA15D" w14:textId="3426B928" w:rsidR="003D047B" w:rsidRPr="00346E54" w:rsidRDefault="003D047B" w:rsidP="00B11E19">
      <w:pPr>
        <w:jc w:val="both"/>
        <w:rPr>
          <w:rFonts w:asciiTheme="majorHAnsi" w:hAnsiTheme="majorHAnsi"/>
          <w:sz w:val="24"/>
          <w:szCs w:val="24"/>
          <w:lang w:val="es-MX"/>
        </w:rPr>
      </w:pPr>
      <w:r w:rsidRPr="00346E54">
        <w:rPr>
          <w:rFonts w:asciiTheme="majorHAnsi" w:hAnsiTheme="majorHAnsi"/>
          <w:sz w:val="24"/>
          <w:szCs w:val="24"/>
          <w:lang w:val="es-MX"/>
        </w:rPr>
        <w:t xml:space="preserve">Nada dice que más de 60 países </w:t>
      </w:r>
      <w:r w:rsidR="00F1589A" w:rsidRPr="00346E54">
        <w:rPr>
          <w:rFonts w:asciiTheme="majorHAnsi" w:hAnsiTheme="majorHAnsi"/>
          <w:sz w:val="24"/>
          <w:szCs w:val="24"/>
          <w:lang w:val="es-MX"/>
        </w:rPr>
        <w:t>debieron aumentar la edad de jubilación y disminuir el monto de las pensiones.</w:t>
      </w:r>
    </w:p>
    <w:p w14:paraId="4C99F731" w14:textId="07B88255" w:rsidR="00F1589A" w:rsidRPr="00346E54" w:rsidRDefault="00F1589A" w:rsidP="00B11E19">
      <w:pPr>
        <w:jc w:val="both"/>
        <w:rPr>
          <w:rFonts w:asciiTheme="majorHAnsi" w:hAnsiTheme="majorHAnsi"/>
          <w:sz w:val="24"/>
          <w:szCs w:val="24"/>
          <w:lang w:val="es-MX"/>
        </w:rPr>
      </w:pPr>
      <w:r w:rsidRPr="00346E54">
        <w:rPr>
          <w:rFonts w:asciiTheme="majorHAnsi" w:hAnsiTheme="majorHAnsi"/>
          <w:sz w:val="24"/>
          <w:szCs w:val="24"/>
          <w:lang w:val="es-MX"/>
        </w:rPr>
        <w:t xml:space="preserve">Nada dice </w:t>
      </w:r>
      <w:r w:rsidR="00346E54" w:rsidRPr="00346E54">
        <w:rPr>
          <w:rFonts w:asciiTheme="majorHAnsi" w:hAnsiTheme="majorHAnsi"/>
          <w:sz w:val="24"/>
          <w:szCs w:val="24"/>
          <w:lang w:val="es-MX"/>
        </w:rPr>
        <w:t>que,</w:t>
      </w:r>
      <w:r w:rsidRPr="00346E54">
        <w:rPr>
          <w:rFonts w:asciiTheme="majorHAnsi" w:hAnsiTheme="majorHAnsi"/>
          <w:sz w:val="24"/>
          <w:szCs w:val="24"/>
          <w:lang w:val="es-MX"/>
        </w:rPr>
        <w:t xml:space="preserve"> para financiar las pensiones, muchos países </w:t>
      </w:r>
      <w:r w:rsidR="00C67B98" w:rsidRPr="00346E54">
        <w:rPr>
          <w:rFonts w:asciiTheme="majorHAnsi" w:hAnsiTheme="majorHAnsi"/>
          <w:sz w:val="24"/>
          <w:szCs w:val="24"/>
          <w:lang w:val="es-MX"/>
        </w:rPr>
        <w:t>han incurrido en endeudamientos que superan varias veces su PIB.</w:t>
      </w:r>
    </w:p>
    <w:p w14:paraId="15780C89" w14:textId="77777777" w:rsidR="00346E54" w:rsidRDefault="00C67B98" w:rsidP="00B11E19">
      <w:pPr>
        <w:jc w:val="both"/>
        <w:rPr>
          <w:rFonts w:asciiTheme="majorHAnsi" w:hAnsiTheme="majorHAnsi"/>
          <w:sz w:val="24"/>
          <w:szCs w:val="24"/>
          <w:lang w:val="es-MX"/>
        </w:rPr>
      </w:pPr>
      <w:r w:rsidRPr="00346E54">
        <w:rPr>
          <w:rFonts w:asciiTheme="majorHAnsi" w:hAnsiTheme="majorHAnsi"/>
          <w:sz w:val="24"/>
          <w:szCs w:val="24"/>
          <w:lang w:val="es-MX"/>
        </w:rPr>
        <w:t>Nada dice que la mayoría de los países con sistema de reparto</w:t>
      </w:r>
      <w:r w:rsidR="00325495" w:rsidRPr="00346E54">
        <w:rPr>
          <w:rFonts w:asciiTheme="majorHAnsi" w:hAnsiTheme="majorHAnsi"/>
          <w:sz w:val="24"/>
          <w:szCs w:val="24"/>
          <w:lang w:val="es-MX"/>
        </w:rPr>
        <w:t xml:space="preserve"> ya han incorporado mecanismos de capitalización para financiar sus pensiones.</w:t>
      </w:r>
    </w:p>
    <w:p w14:paraId="4656E310" w14:textId="68D7F959" w:rsidR="00A07D61" w:rsidRPr="00346E54" w:rsidRDefault="00217959" w:rsidP="00B11E19">
      <w:pPr>
        <w:jc w:val="both"/>
        <w:rPr>
          <w:rFonts w:asciiTheme="majorHAnsi" w:hAnsiTheme="majorHAnsi"/>
          <w:sz w:val="24"/>
          <w:szCs w:val="24"/>
          <w:lang w:val="es-MX"/>
        </w:rPr>
      </w:pPr>
      <w:r w:rsidRPr="00346E54">
        <w:rPr>
          <w:rFonts w:asciiTheme="majorHAnsi" w:hAnsiTheme="majorHAnsi"/>
          <w:sz w:val="24"/>
          <w:szCs w:val="24"/>
          <w:lang w:val="es-MX"/>
        </w:rPr>
        <w:t>Esperamos que la racionalidad logre vencer esta ola de populismo</w:t>
      </w:r>
      <w:r w:rsidR="00CE308D" w:rsidRPr="00346E54">
        <w:rPr>
          <w:rFonts w:asciiTheme="majorHAnsi" w:hAnsiTheme="majorHAnsi"/>
          <w:sz w:val="24"/>
          <w:szCs w:val="24"/>
          <w:lang w:val="es-MX"/>
        </w:rPr>
        <w:t xml:space="preserve">. El peligro del populismo es que es un engaño cuyos resultados </w:t>
      </w:r>
      <w:r w:rsidR="008D4022" w:rsidRPr="00346E54">
        <w:rPr>
          <w:rFonts w:asciiTheme="majorHAnsi" w:hAnsiTheme="majorHAnsi"/>
          <w:sz w:val="24"/>
          <w:szCs w:val="24"/>
          <w:lang w:val="es-MX"/>
        </w:rPr>
        <w:t xml:space="preserve">suelen desentrañarse </w:t>
      </w:r>
      <w:r w:rsidR="00DA182A" w:rsidRPr="00346E54">
        <w:rPr>
          <w:rFonts w:asciiTheme="majorHAnsi" w:hAnsiTheme="majorHAnsi"/>
          <w:sz w:val="24"/>
          <w:szCs w:val="24"/>
          <w:lang w:val="es-MX"/>
        </w:rPr>
        <w:t>tard</w:t>
      </w:r>
      <w:r w:rsidR="00B11E19" w:rsidRPr="00346E54">
        <w:rPr>
          <w:rFonts w:asciiTheme="majorHAnsi" w:hAnsiTheme="majorHAnsi"/>
          <w:sz w:val="24"/>
          <w:szCs w:val="24"/>
          <w:lang w:val="es-MX"/>
        </w:rPr>
        <w:t>í</w:t>
      </w:r>
      <w:r w:rsidR="00DA182A" w:rsidRPr="00346E54">
        <w:rPr>
          <w:rFonts w:asciiTheme="majorHAnsi" w:hAnsiTheme="majorHAnsi"/>
          <w:sz w:val="24"/>
          <w:szCs w:val="24"/>
          <w:lang w:val="es-MX"/>
        </w:rPr>
        <w:t>amente, a veces en la generación siguiente.</w:t>
      </w:r>
      <w:bookmarkStart w:id="0" w:name="_GoBack"/>
      <w:bookmarkEnd w:id="0"/>
    </w:p>
    <w:sectPr w:rsidR="00A07D61" w:rsidRPr="00346E54" w:rsidSect="00346E54">
      <w:pgSz w:w="12240" w:h="15840"/>
      <w:pgMar w:top="709"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2037"/>
    <w:multiLevelType w:val="hybridMultilevel"/>
    <w:tmpl w:val="A05A1E6C"/>
    <w:lvl w:ilvl="0" w:tplc="7172947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704"/>
    <w:rsid w:val="00030B32"/>
    <w:rsid w:val="00217959"/>
    <w:rsid w:val="00325495"/>
    <w:rsid w:val="00346E54"/>
    <w:rsid w:val="0039662E"/>
    <w:rsid w:val="003D047B"/>
    <w:rsid w:val="00507C54"/>
    <w:rsid w:val="00644EDB"/>
    <w:rsid w:val="007B24D7"/>
    <w:rsid w:val="007F7079"/>
    <w:rsid w:val="008361F2"/>
    <w:rsid w:val="008B3DAF"/>
    <w:rsid w:val="008D4022"/>
    <w:rsid w:val="00971DAE"/>
    <w:rsid w:val="00A07D61"/>
    <w:rsid w:val="00B11E19"/>
    <w:rsid w:val="00B13ED0"/>
    <w:rsid w:val="00C67B98"/>
    <w:rsid w:val="00CE308D"/>
    <w:rsid w:val="00DA182A"/>
    <w:rsid w:val="00F11704"/>
    <w:rsid w:val="00F158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E17D"/>
  <w15:docId w15:val="{6ECB14A6-5F5D-405E-AF3D-3AC9B248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Tolosa Jerez</dc:creator>
  <cp:lastModifiedBy>usuario</cp:lastModifiedBy>
  <cp:revision>4</cp:revision>
  <cp:lastPrinted>2021-05-31T16:16:00Z</cp:lastPrinted>
  <dcterms:created xsi:type="dcterms:W3CDTF">2021-05-31T16:12:00Z</dcterms:created>
  <dcterms:modified xsi:type="dcterms:W3CDTF">2021-06-01T13:44:00Z</dcterms:modified>
</cp:coreProperties>
</file>