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BB345" w14:textId="6F046AD9" w:rsidR="00907C29" w:rsidRDefault="005E67FD">
      <w:pPr>
        <w:rPr>
          <w:lang w:val="es-ES"/>
        </w:rPr>
      </w:pPr>
      <w:r>
        <w:rPr>
          <w:lang w:val="es-ES"/>
        </w:rPr>
        <w:t>Estimados Directores,</w:t>
      </w:r>
    </w:p>
    <w:p w14:paraId="4FB42D2D" w14:textId="0C5A6230" w:rsidR="005E67FD" w:rsidRDefault="005E67FD" w:rsidP="00D5719F">
      <w:pPr>
        <w:jc w:val="both"/>
        <w:rPr>
          <w:lang w:val="es-ES"/>
        </w:rPr>
      </w:pPr>
      <w:r>
        <w:rPr>
          <w:lang w:val="es-ES"/>
        </w:rPr>
        <w:t xml:space="preserve">Me dirijo a ustedes para </w:t>
      </w:r>
      <w:r w:rsidR="00D5719F">
        <w:rPr>
          <w:lang w:val="es-ES"/>
        </w:rPr>
        <w:t>presentar</w:t>
      </w:r>
      <w:r>
        <w:rPr>
          <w:lang w:val="es-ES"/>
        </w:rPr>
        <w:t xml:space="preserve"> mi renuncia como Presidente Ejecutivo de </w:t>
      </w:r>
      <w:r w:rsidR="00C72D73">
        <w:rPr>
          <w:lang w:val="es-ES"/>
        </w:rPr>
        <w:t>CAF,</w:t>
      </w:r>
      <w:r>
        <w:rPr>
          <w:lang w:val="es-ES"/>
        </w:rPr>
        <w:t xml:space="preserve"> alta función</w:t>
      </w:r>
      <w:r w:rsidR="002B3B72">
        <w:rPr>
          <w:lang w:val="es-ES"/>
        </w:rPr>
        <w:t xml:space="preserve"> que asumí el 1 de abril de 2017</w:t>
      </w:r>
      <w:r w:rsidR="002D07B5">
        <w:rPr>
          <w:lang w:val="es-ES"/>
        </w:rPr>
        <w:t xml:space="preserve">, </w:t>
      </w:r>
      <w:r w:rsidR="00D5719F">
        <w:rPr>
          <w:lang w:val="es-ES"/>
        </w:rPr>
        <w:t>la misma que se hará efectiva el 23 de abril de 2021 en virtud del Artículo 87 del Reglamento de Personal.</w:t>
      </w:r>
    </w:p>
    <w:p w14:paraId="6784891E" w14:textId="077CE1B4" w:rsidR="00A661B0" w:rsidRDefault="00FD33B4" w:rsidP="00D5719F">
      <w:pPr>
        <w:jc w:val="both"/>
        <w:rPr>
          <w:lang w:val="es-ES"/>
        </w:rPr>
      </w:pPr>
      <w:r>
        <w:rPr>
          <w:lang w:val="es-ES"/>
        </w:rPr>
        <w:t xml:space="preserve">Desde que asumí la </w:t>
      </w:r>
      <w:r w:rsidR="00997458">
        <w:rPr>
          <w:lang w:val="es-ES"/>
        </w:rPr>
        <w:t>Presidencia</w:t>
      </w:r>
      <w:r>
        <w:rPr>
          <w:lang w:val="es-ES"/>
        </w:rPr>
        <w:t xml:space="preserve"> Ejecutiva de CAF me embarqué, con el apoyo del Directorio y de los funcionarios de CAF</w:t>
      </w:r>
      <w:r w:rsidR="00A661B0">
        <w:rPr>
          <w:lang w:val="es-ES"/>
        </w:rPr>
        <w:t>,</w:t>
      </w:r>
      <w:r>
        <w:rPr>
          <w:lang w:val="es-ES"/>
        </w:rPr>
        <w:t xml:space="preserve"> en un</w:t>
      </w:r>
      <w:r w:rsidR="00A661B0">
        <w:rPr>
          <w:lang w:val="es-ES"/>
        </w:rPr>
        <w:t xml:space="preserve"> esfuerzo por tener una</w:t>
      </w:r>
      <w:r>
        <w:rPr>
          <w:lang w:val="es-ES"/>
        </w:rPr>
        <w:t xml:space="preserve"> institución</w:t>
      </w:r>
      <w:r w:rsidR="00A661B0">
        <w:rPr>
          <w:lang w:val="es-ES"/>
        </w:rPr>
        <w:t xml:space="preserve"> más eficiente</w:t>
      </w:r>
      <w:r>
        <w:rPr>
          <w:lang w:val="es-ES"/>
        </w:rPr>
        <w:t xml:space="preserve"> para mejorar la calidad de vida de millones de latinoamericanos. Se llevó adelante una importante restructuración</w:t>
      </w:r>
      <w:r w:rsidR="00A661B0">
        <w:rPr>
          <w:lang w:val="es-ES"/>
        </w:rPr>
        <w:t xml:space="preserve"> organizacional</w:t>
      </w:r>
      <w:r w:rsidR="00DD71E4">
        <w:rPr>
          <w:lang w:val="es-ES"/>
        </w:rPr>
        <w:t>, creando entre otras cosas, la Vicepresidencia de Riesgo</w:t>
      </w:r>
      <w:r w:rsidR="00093DAE">
        <w:rPr>
          <w:lang w:val="es-ES"/>
        </w:rPr>
        <w:t>s</w:t>
      </w:r>
      <w:r w:rsidR="00DD71E4">
        <w:rPr>
          <w:lang w:val="es-ES"/>
        </w:rPr>
        <w:t xml:space="preserve"> para tener un manejo integral del riesgo</w:t>
      </w:r>
      <w:r w:rsidR="00A661B0">
        <w:rPr>
          <w:lang w:val="es-ES"/>
        </w:rPr>
        <w:t>;</w:t>
      </w:r>
      <w:r>
        <w:rPr>
          <w:lang w:val="es-ES"/>
        </w:rPr>
        <w:t xml:space="preserve"> </w:t>
      </w:r>
      <w:r w:rsidR="00D116D1">
        <w:rPr>
          <w:lang w:val="es-ES"/>
        </w:rPr>
        <w:t xml:space="preserve">se implementaron </w:t>
      </w:r>
      <w:r>
        <w:rPr>
          <w:lang w:val="es-ES"/>
        </w:rPr>
        <w:t>metas estrat</w:t>
      </w:r>
      <w:r w:rsidR="00A661B0">
        <w:rPr>
          <w:lang w:val="es-ES"/>
        </w:rPr>
        <w:t xml:space="preserve">égicas con indicadores medibles alineados con </w:t>
      </w:r>
      <w:r w:rsidR="00C72D73">
        <w:rPr>
          <w:lang w:val="es-ES"/>
        </w:rPr>
        <w:t xml:space="preserve">la </w:t>
      </w:r>
      <w:r w:rsidR="00A661B0">
        <w:rPr>
          <w:lang w:val="es-ES"/>
        </w:rPr>
        <w:t xml:space="preserve">planificación estratégica; </w:t>
      </w:r>
      <w:r w:rsidR="00D116D1">
        <w:rPr>
          <w:lang w:val="es-ES"/>
        </w:rPr>
        <w:t xml:space="preserve">se hicieron </w:t>
      </w:r>
      <w:r w:rsidR="00A661B0">
        <w:rPr>
          <w:lang w:val="es-ES"/>
        </w:rPr>
        <w:t>importantes</w:t>
      </w:r>
      <w:r>
        <w:rPr>
          <w:lang w:val="es-ES"/>
        </w:rPr>
        <w:t xml:space="preserve"> esfuerzos de austeridad</w:t>
      </w:r>
      <w:r w:rsidR="00A661B0">
        <w:rPr>
          <w:lang w:val="es-ES"/>
        </w:rPr>
        <w:t>,</w:t>
      </w:r>
      <w:r>
        <w:rPr>
          <w:lang w:val="es-ES"/>
        </w:rPr>
        <w:t xml:space="preserve"> que nos </w:t>
      </w:r>
      <w:r w:rsidR="00A661B0">
        <w:rPr>
          <w:lang w:val="es-ES"/>
        </w:rPr>
        <w:t xml:space="preserve">permitió por ejemplo </w:t>
      </w:r>
      <w:r>
        <w:rPr>
          <w:lang w:val="es-ES"/>
        </w:rPr>
        <w:t>reducir el gasto</w:t>
      </w:r>
      <w:r w:rsidR="00A661B0">
        <w:rPr>
          <w:lang w:val="es-ES"/>
        </w:rPr>
        <w:t xml:space="preserve"> anual en viajes en 40%;</w:t>
      </w:r>
      <w:r>
        <w:rPr>
          <w:lang w:val="es-ES"/>
        </w:rPr>
        <w:t xml:space="preserve"> </w:t>
      </w:r>
      <w:r w:rsidR="00D116D1">
        <w:rPr>
          <w:lang w:val="es-ES"/>
        </w:rPr>
        <w:t>se buscó una</w:t>
      </w:r>
      <w:r>
        <w:rPr>
          <w:lang w:val="es-ES"/>
        </w:rPr>
        <w:t xml:space="preserve"> gestión operativa</w:t>
      </w:r>
      <w:r w:rsidR="00D116D1">
        <w:rPr>
          <w:lang w:val="es-ES"/>
        </w:rPr>
        <w:t xml:space="preserve"> más eficiente</w:t>
      </w:r>
      <w:r>
        <w:rPr>
          <w:lang w:val="es-ES"/>
        </w:rPr>
        <w:t xml:space="preserve">, </w:t>
      </w:r>
      <w:r w:rsidR="00A661B0">
        <w:rPr>
          <w:lang w:val="es-ES"/>
        </w:rPr>
        <w:t xml:space="preserve">incrementando los productos y servicios manteniendo el </w:t>
      </w:r>
      <w:r w:rsidR="00DD71E4">
        <w:rPr>
          <w:lang w:val="es-ES"/>
        </w:rPr>
        <w:t>crecimiento del personal bajo</w:t>
      </w:r>
      <w:r w:rsidR="00A661B0">
        <w:rPr>
          <w:lang w:val="es-ES"/>
        </w:rPr>
        <w:t xml:space="preserve"> control; </w:t>
      </w:r>
      <w:r w:rsidR="00D116D1">
        <w:rPr>
          <w:lang w:val="es-ES"/>
        </w:rPr>
        <w:t>se inició un proceso de</w:t>
      </w:r>
      <w:r w:rsidR="00A661B0">
        <w:rPr>
          <w:lang w:val="es-ES"/>
        </w:rPr>
        <w:t xml:space="preserve"> </w:t>
      </w:r>
      <w:r>
        <w:rPr>
          <w:lang w:val="es-ES"/>
        </w:rPr>
        <w:t xml:space="preserve">transformación digital de la corporación, en </w:t>
      </w:r>
      <w:r w:rsidR="00186214">
        <w:rPr>
          <w:lang w:val="es-ES"/>
        </w:rPr>
        <w:t xml:space="preserve">el </w:t>
      </w:r>
      <w:r>
        <w:rPr>
          <w:lang w:val="es-ES"/>
        </w:rPr>
        <w:t>cual estamos inmerso</w:t>
      </w:r>
      <w:r w:rsidR="00A661B0">
        <w:rPr>
          <w:lang w:val="es-ES"/>
        </w:rPr>
        <w:t>s;</w:t>
      </w:r>
      <w:r w:rsidR="00D116D1">
        <w:rPr>
          <w:lang w:val="es-ES"/>
        </w:rPr>
        <w:t xml:space="preserve"> se realizaron importantes </w:t>
      </w:r>
      <w:r>
        <w:rPr>
          <w:lang w:val="es-ES"/>
        </w:rPr>
        <w:t xml:space="preserve"> mejoras en la infra</w:t>
      </w:r>
      <w:r w:rsidR="00A661B0">
        <w:rPr>
          <w:lang w:val="es-ES"/>
        </w:rPr>
        <w:t xml:space="preserve">estructura física </w:t>
      </w:r>
      <w:r w:rsidR="00093DAE">
        <w:rPr>
          <w:lang w:val="es-ES"/>
        </w:rPr>
        <w:t>y se modernizó la tecnología</w:t>
      </w:r>
      <w:r w:rsidR="00A661B0">
        <w:rPr>
          <w:lang w:val="es-ES"/>
        </w:rPr>
        <w:t xml:space="preserve">; </w:t>
      </w:r>
      <w:r w:rsidR="00186214">
        <w:rPr>
          <w:lang w:val="es-ES"/>
        </w:rPr>
        <w:t xml:space="preserve">se crearon </w:t>
      </w:r>
      <w:r w:rsidR="00D116D1">
        <w:rPr>
          <w:lang w:val="es-ES"/>
        </w:rPr>
        <w:t xml:space="preserve">nuevos mecanismos de apoyo a los países, </w:t>
      </w:r>
      <w:r w:rsidR="00A661B0">
        <w:rPr>
          <w:lang w:val="es-ES"/>
        </w:rPr>
        <w:t xml:space="preserve">tales como la innovación digital del estado, la capacitación virtual, la estrategia para el desarrollo integral de las pymes, </w:t>
      </w:r>
      <w:r w:rsidR="00186214">
        <w:rPr>
          <w:lang w:val="es-ES"/>
        </w:rPr>
        <w:t xml:space="preserve">un </w:t>
      </w:r>
      <w:r w:rsidR="00D116D1">
        <w:rPr>
          <w:lang w:val="es-ES"/>
        </w:rPr>
        <w:t xml:space="preserve">nuevo </w:t>
      </w:r>
      <w:r w:rsidR="00A661B0">
        <w:rPr>
          <w:lang w:val="es-ES"/>
        </w:rPr>
        <w:t>enfoque en desn</w:t>
      </w:r>
      <w:r w:rsidR="00956BAD">
        <w:rPr>
          <w:lang w:val="es-ES"/>
        </w:rPr>
        <w:t>utrición infantil,</w:t>
      </w:r>
      <w:r w:rsidR="00D116D1">
        <w:rPr>
          <w:lang w:val="es-ES"/>
        </w:rPr>
        <w:t xml:space="preserve"> nuevos instrumentos para la integración regional,</w:t>
      </w:r>
      <w:r w:rsidR="00956BAD">
        <w:rPr>
          <w:lang w:val="es-ES"/>
        </w:rPr>
        <w:t xml:space="preserve"> entre otros.</w:t>
      </w:r>
    </w:p>
    <w:p w14:paraId="5AB4AB0C" w14:textId="0AFAA331" w:rsidR="00956BAD" w:rsidRDefault="00956BAD" w:rsidP="00D5719F">
      <w:pPr>
        <w:jc w:val="both"/>
        <w:rPr>
          <w:lang w:val="es-ES"/>
        </w:rPr>
      </w:pPr>
      <w:r>
        <w:rPr>
          <w:lang w:val="es-ES"/>
        </w:rPr>
        <w:t>Asimismo, se iniciaron conversaciones</w:t>
      </w:r>
      <w:r w:rsidR="00D116D1">
        <w:rPr>
          <w:lang w:val="es-ES"/>
        </w:rPr>
        <w:t xml:space="preserve"> con países de Asia y Europa para </w:t>
      </w:r>
      <w:r>
        <w:rPr>
          <w:lang w:val="es-ES"/>
        </w:rPr>
        <w:t>su incorporación como miembros asociados de CAF, lamentablemente producto de la pandemia se postergaron algunas potenciales incorporaciones. Pero, afortunadamente, se logró la incorporación de Costa Rica y México como miembros plenos.</w:t>
      </w:r>
    </w:p>
    <w:p w14:paraId="0E230848" w14:textId="67B7FB7C" w:rsidR="00FD33B4" w:rsidRDefault="00956BAD" w:rsidP="00D5719F">
      <w:pPr>
        <w:jc w:val="both"/>
        <w:rPr>
          <w:lang w:val="es-ES"/>
        </w:rPr>
      </w:pPr>
      <w:r>
        <w:rPr>
          <w:lang w:val="es-ES"/>
        </w:rPr>
        <w:t>En temas de Cooperación Técnica, el</w:t>
      </w:r>
      <w:r w:rsidR="00A661B0">
        <w:rPr>
          <w:lang w:val="es-ES"/>
        </w:rPr>
        <w:t xml:space="preserve"> nuevo enfoque nos permitió focalizar</w:t>
      </w:r>
      <w:r w:rsidR="00D116D1">
        <w:rPr>
          <w:lang w:val="es-ES"/>
        </w:rPr>
        <w:t>nos en el</w:t>
      </w:r>
      <w:r>
        <w:rPr>
          <w:lang w:val="es-ES"/>
        </w:rPr>
        <w:t xml:space="preserve"> impacto en desarrollo. Así, </w:t>
      </w:r>
      <w:r w:rsidR="00DD71E4">
        <w:rPr>
          <w:lang w:val="es-ES"/>
        </w:rPr>
        <w:t>pasa</w:t>
      </w:r>
      <w:r>
        <w:rPr>
          <w:lang w:val="es-ES"/>
        </w:rPr>
        <w:t xml:space="preserve">mos </w:t>
      </w:r>
      <w:r w:rsidR="00DD71E4">
        <w:rPr>
          <w:lang w:val="es-ES"/>
        </w:rPr>
        <w:t>de aprobar 16,8 millones e</w:t>
      </w:r>
      <w:r w:rsidR="00A661B0">
        <w:rPr>
          <w:lang w:val="es-ES"/>
        </w:rPr>
        <w:t>n</w:t>
      </w:r>
      <w:r w:rsidR="00C72D73">
        <w:rPr>
          <w:lang w:val="es-ES"/>
        </w:rPr>
        <w:t xml:space="preserve"> 2016 en auspiciar </w:t>
      </w:r>
      <w:r w:rsidR="00DD71E4">
        <w:rPr>
          <w:lang w:val="es-ES"/>
        </w:rPr>
        <w:t>eventos</w:t>
      </w:r>
      <w:r w:rsidR="00C72D73">
        <w:rPr>
          <w:lang w:val="es-ES"/>
        </w:rPr>
        <w:t xml:space="preserve"> y capacitaciones</w:t>
      </w:r>
      <w:r w:rsidR="00DD71E4">
        <w:rPr>
          <w:lang w:val="es-ES"/>
        </w:rPr>
        <w:t xml:space="preserve"> a aprobar 2,9 millones en 2020 para el mismo rubro; mientras que las aprobaciones en el rubro de </w:t>
      </w:r>
      <w:r w:rsidR="00984524">
        <w:rPr>
          <w:lang w:val="es-ES"/>
        </w:rPr>
        <w:t>e</w:t>
      </w:r>
      <w:r w:rsidR="00186214">
        <w:rPr>
          <w:lang w:val="es-ES"/>
        </w:rPr>
        <w:t>studios técnicos</w:t>
      </w:r>
      <w:bookmarkStart w:id="0" w:name="_GoBack"/>
      <w:bookmarkEnd w:id="0"/>
      <w:r w:rsidR="00186214">
        <w:rPr>
          <w:lang w:val="es-ES"/>
        </w:rPr>
        <w:t xml:space="preserve"> </w:t>
      </w:r>
      <w:r w:rsidR="00DD71E4">
        <w:rPr>
          <w:lang w:val="es-ES"/>
        </w:rPr>
        <w:t xml:space="preserve">para proyectos pasaron de aprobaciones de 4,2 millones a 25,9 millones en el mismo periodo. </w:t>
      </w:r>
      <w:r w:rsidR="00A661B0">
        <w:rPr>
          <w:lang w:val="es-ES"/>
        </w:rPr>
        <w:t xml:space="preserve"> </w:t>
      </w:r>
    </w:p>
    <w:p w14:paraId="74600786" w14:textId="23C6FCA4" w:rsidR="00DD71E4" w:rsidRDefault="00DD71E4" w:rsidP="00D5719F">
      <w:pPr>
        <w:jc w:val="both"/>
        <w:rPr>
          <w:lang w:val="es-ES"/>
        </w:rPr>
      </w:pPr>
      <w:r>
        <w:rPr>
          <w:lang w:val="es-ES"/>
        </w:rPr>
        <w:t>Estos esfuerzos permitieron a CAF pasar de un ratio de eficiencia</w:t>
      </w:r>
      <w:r w:rsidR="00093DAE">
        <w:rPr>
          <w:lang w:val="es-ES"/>
        </w:rPr>
        <w:t xml:space="preserve"> (gastos administrativos/cartera promedio)</w:t>
      </w:r>
      <w:r>
        <w:rPr>
          <w:lang w:val="es-ES"/>
        </w:rPr>
        <w:t xml:space="preserve"> de 0,67 en 2017 a 0,56 en 2020. En términos prácticos, la cartera </w:t>
      </w:r>
      <w:r w:rsidR="00956BAD">
        <w:rPr>
          <w:lang w:val="es-ES"/>
        </w:rPr>
        <w:t>creció 28</w:t>
      </w:r>
      <w:r>
        <w:rPr>
          <w:lang w:val="es-ES"/>
        </w:rPr>
        <w:t>% básicamente con el mismo número de personal</w:t>
      </w:r>
      <w:r w:rsidR="00D116D1">
        <w:rPr>
          <w:lang w:val="es-ES"/>
        </w:rPr>
        <w:t>, l</w:t>
      </w:r>
      <w:r>
        <w:rPr>
          <w:lang w:val="es-ES"/>
        </w:rPr>
        <w:t xml:space="preserve">o cual </w:t>
      </w:r>
      <w:r w:rsidR="00D116D1">
        <w:rPr>
          <w:lang w:val="es-ES"/>
        </w:rPr>
        <w:t>ha permitido</w:t>
      </w:r>
      <w:r>
        <w:rPr>
          <w:lang w:val="es-ES"/>
        </w:rPr>
        <w:t xml:space="preserve"> ahorrar </w:t>
      </w:r>
      <w:r w:rsidR="00956BAD">
        <w:rPr>
          <w:lang w:val="es-ES"/>
        </w:rPr>
        <w:t xml:space="preserve">importante </w:t>
      </w:r>
      <w:r>
        <w:rPr>
          <w:lang w:val="es-ES"/>
        </w:rPr>
        <w:t>recursos para capitalizar a nuestra organización.</w:t>
      </w:r>
      <w:r w:rsidR="00956BAD">
        <w:rPr>
          <w:lang w:val="es-ES"/>
        </w:rPr>
        <w:t xml:space="preserve"> </w:t>
      </w:r>
      <w:r w:rsidR="00D116D1">
        <w:rPr>
          <w:lang w:val="es-ES"/>
        </w:rPr>
        <w:t xml:space="preserve">Esta era la ruta de crecimiento orgánico de mediano plazo que planteé en el último directorio. </w:t>
      </w:r>
    </w:p>
    <w:p w14:paraId="1E8681A9" w14:textId="50EFA3D0" w:rsidR="00C72D73" w:rsidRDefault="00D116D1" w:rsidP="00D5719F">
      <w:pPr>
        <w:jc w:val="both"/>
        <w:rPr>
          <w:lang w:val="es-ES"/>
        </w:rPr>
      </w:pPr>
      <w:r>
        <w:rPr>
          <w:lang w:val="es-ES"/>
        </w:rPr>
        <w:t>Estos logros han sido posibles, tal como mencioné al inició,</w:t>
      </w:r>
      <w:r w:rsidR="00C72D73">
        <w:rPr>
          <w:lang w:val="es-ES"/>
        </w:rPr>
        <w:t xml:space="preserve"> gracias a dos pilares:</w:t>
      </w:r>
      <w:r>
        <w:rPr>
          <w:lang w:val="es-ES"/>
        </w:rPr>
        <w:t xml:space="preserve"> </w:t>
      </w:r>
      <w:r w:rsidR="00C72D73">
        <w:rPr>
          <w:lang w:val="es-ES"/>
        </w:rPr>
        <w:t>el co</w:t>
      </w:r>
      <w:r>
        <w:rPr>
          <w:lang w:val="es-ES"/>
        </w:rPr>
        <w:t>mpromiso de los funcionarios de CAF</w:t>
      </w:r>
      <w:r w:rsidR="00093DAE">
        <w:rPr>
          <w:lang w:val="es-ES"/>
        </w:rPr>
        <w:t xml:space="preserve"> y </w:t>
      </w:r>
      <w:r w:rsidR="00C72D73">
        <w:rPr>
          <w:lang w:val="es-ES"/>
        </w:rPr>
        <w:t>el apoyo del directorio.</w:t>
      </w:r>
    </w:p>
    <w:p w14:paraId="7798F1D4" w14:textId="19B1F2DC" w:rsidR="00C72D73" w:rsidRDefault="00C72D73" w:rsidP="00D5719F">
      <w:pPr>
        <w:jc w:val="both"/>
        <w:rPr>
          <w:lang w:val="es-ES"/>
        </w:rPr>
      </w:pPr>
      <w:r>
        <w:rPr>
          <w:lang w:val="es-ES"/>
        </w:rPr>
        <w:t>Respecto al primer pilar</w:t>
      </w:r>
      <w:r w:rsidR="00AF4070">
        <w:rPr>
          <w:lang w:val="es-ES"/>
        </w:rPr>
        <w:t>,</w:t>
      </w:r>
      <w:r>
        <w:rPr>
          <w:lang w:val="es-ES"/>
        </w:rPr>
        <w:t xml:space="preserve"> </w:t>
      </w:r>
      <w:r w:rsidR="00AF4070">
        <w:rPr>
          <w:lang w:val="es-ES"/>
        </w:rPr>
        <w:t>d</w:t>
      </w:r>
      <w:r>
        <w:rPr>
          <w:lang w:val="es-ES"/>
        </w:rPr>
        <w:t xml:space="preserve">urante mi gestión se </w:t>
      </w:r>
      <w:r w:rsidR="00984524">
        <w:rPr>
          <w:lang w:val="es-ES"/>
        </w:rPr>
        <w:t xml:space="preserve">incorporaron claramente </w:t>
      </w:r>
      <w:r>
        <w:rPr>
          <w:lang w:val="es-ES"/>
        </w:rPr>
        <w:t>en la normativa</w:t>
      </w:r>
      <w:r w:rsidR="00AF4070">
        <w:rPr>
          <w:lang w:val="es-ES"/>
        </w:rPr>
        <w:t xml:space="preserve"> y en la práctica, principios de meritocracia y de integridad, ética y transparencia, </w:t>
      </w:r>
      <w:r w:rsidR="00984524">
        <w:rPr>
          <w:lang w:val="es-ES"/>
        </w:rPr>
        <w:t xml:space="preserve">en las políticas y procesos de capital humano. </w:t>
      </w:r>
      <w:r w:rsidR="00AF4070">
        <w:rPr>
          <w:lang w:val="es-ES"/>
        </w:rPr>
        <w:t xml:space="preserve"> </w:t>
      </w:r>
    </w:p>
    <w:p w14:paraId="778DF056" w14:textId="0CDD565F" w:rsidR="00665836" w:rsidRDefault="00AF4070" w:rsidP="00D5719F">
      <w:pPr>
        <w:jc w:val="both"/>
        <w:rPr>
          <w:lang w:val="es-ES"/>
        </w:rPr>
      </w:pPr>
      <w:r>
        <w:rPr>
          <w:lang w:val="es-ES"/>
        </w:rPr>
        <w:t>Respecto al segundo pilar, l</w:t>
      </w:r>
      <w:r w:rsidR="00D116D1">
        <w:rPr>
          <w:lang w:val="es-ES"/>
        </w:rPr>
        <w:t>amentable</w:t>
      </w:r>
      <w:r w:rsidR="00665836">
        <w:rPr>
          <w:lang w:val="es-ES"/>
        </w:rPr>
        <w:t>mente desde el último año hemos observado el interés de politizar la actuación de CAF, lo cual sería muy negativo para el futuro de nuestra organización. Así</w:t>
      </w:r>
      <w:r>
        <w:rPr>
          <w:lang w:val="es-ES"/>
        </w:rPr>
        <w:t>,</w:t>
      </w:r>
      <w:r w:rsidR="00665836">
        <w:rPr>
          <w:lang w:val="es-ES"/>
        </w:rPr>
        <w:t xml:space="preserve"> hemos observado como importantes iniciativas se han visto dilatadas con excusas, a pesar de ser soluciones concretas, realistas y necesarias para muchos de nuestros países y para CAF, tal como </w:t>
      </w:r>
      <w:r w:rsidR="00665836">
        <w:rPr>
          <w:lang w:val="es-ES"/>
        </w:rPr>
        <w:lastRenderedPageBreak/>
        <w:t>ocurrió con el novedoso esquema de capitalización presentado en el último directorio, del 02 de marzo de 2021.</w:t>
      </w:r>
    </w:p>
    <w:p w14:paraId="2B789F14" w14:textId="74AAD25C" w:rsidR="00580D97" w:rsidRDefault="00580D97" w:rsidP="00580D97">
      <w:pPr>
        <w:jc w:val="both"/>
        <w:rPr>
          <w:lang w:val="es-ES"/>
        </w:rPr>
      </w:pPr>
      <w:r>
        <w:rPr>
          <w:lang w:val="es-ES"/>
        </w:rPr>
        <w:t>En ese mismo directorio solicité un voto de confianza para que respaldaran la designación del señor Bernardo Requena como Vicepresidente de Programas de Países, función que viene desempeñando interinamente desde hace 15 meses.  En dicha ocasión compartí con ustedes mi convencimiento de que el señor Requena no solo cuenta con las más altas calificaciones profesionales y académicas sino que cuenta con una amplia experiencia de más de 17 años en CAF. Pese a la argumentación presentada y al buen desempeño del Sr. Requ</w:t>
      </w:r>
      <w:r w:rsidR="00AF4070">
        <w:rPr>
          <w:lang w:val="es-ES"/>
        </w:rPr>
        <w:t>ena en todo este tiempo, el d</w:t>
      </w:r>
      <w:r>
        <w:rPr>
          <w:lang w:val="es-ES"/>
        </w:rPr>
        <w:t>irectorio decidió no respaldar su designación.</w:t>
      </w:r>
    </w:p>
    <w:p w14:paraId="4D7B90CA" w14:textId="1AC58310" w:rsidR="00580D97" w:rsidRDefault="00580D97" w:rsidP="00580D97">
      <w:pPr>
        <w:jc w:val="both"/>
        <w:rPr>
          <w:lang w:val="es-ES"/>
        </w:rPr>
      </w:pPr>
      <w:r>
        <w:rPr>
          <w:lang w:val="es-ES"/>
        </w:rPr>
        <w:t>Esta decisión responde a mi juicio, en parte, a mi negativa a ceder al interés de algunos países de interferir políticamente en las atribuciones que el Convenio Constitutivo le otorga al Presidente Ejecutivo</w:t>
      </w:r>
      <w:r w:rsidR="00984524">
        <w:rPr>
          <w:lang w:val="es-ES"/>
        </w:rPr>
        <w:t xml:space="preserve"> para designar a sus </w:t>
      </w:r>
      <w:r>
        <w:rPr>
          <w:lang w:val="es-ES"/>
        </w:rPr>
        <w:t>colaboradores</w:t>
      </w:r>
      <w:r w:rsidR="00984524">
        <w:rPr>
          <w:lang w:val="es-ES"/>
        </w:rPr>
        <w:t xml:space="preserve"> inmediatos</w:t>
      </w:r>
      <w:r>
        <w:rPr>
          <w:lang w:val="es-ES"/>
        </w:rPr>
        <w:t>.</w:t>
      </w:r>
    </w:p>
    <w:p w14:paraId="5C004518" w14:textId="444AF391" w:rsidR="00580D97" w:rsidRDefault="00580D97" w:rsidP="00580D97">
      <w:pPr>
        <w:jc w:val="both"/>
        <w:rPr>
          <w:lang w:val="es-ES"/>
        </w:rPr>
      </w:pPr>
      <w:r w:rsidRPr="00665836">
        <w:rPr>
          <w:lang w:val="es-ES"/>
        </w:rPr>
        <w:t xml:space="preserve">En particular, los Directores por Argentina me solicitaron verbalmente y a través de mensajes escritos </w:t>
      </w:r>
      <w:r w:rsidR="003C3560">
        <w:rPr>
          <w:lang w:val="es-ES"/>
        </w:rPr>
        <w:t xml:space="preserve">a principios de 2020 </w:t>
      </w:r>
      <w:r w:rsidRPr="00665836">
        <w:rPr>
          <w:lang w:val="es-ES"/>
        </w:rPr>
        <w:t xml:space="preserve">que designe como </w:t>
      </w:r>
      <w:r w:rsidR="00984524">
        <w:rPr>
          <w:lang w:val="es-ES"/>
        </w:rPr>
        <w:t>v</w:t>
      </w:r>
      <w:r w:rsidRPr="00665836">
        <w:rPr>
          <w:lang w:val="es-ES"/>
        </w:rPr>
        <w:t xml:space="preserve">icepresidente a una persona que no reunía las condiciones para el cargo. </w:t>
      </w:r>
      <w:r>
        <w:rPr>
          <w:lang w:val="es-ES"/>
        </w:rPr>
        <w:t>La documentación que prueba esta denuncia está bajo custodia en Secretaria General y a disposición de los miembros del Directorio si así lo estiman conveniente.</w:t>
      </w:r>
    </w:p>
    <w:p w14:paraId="60ACB90E" w14:textId="0EFC655A" w:rsidR="003C3560" w:rsidRDefault="003C3560" w:rsidP="00580D97">
      <w:pPr>
        <w:jc w:val="both"/>
        <w:rPr>
          <w:lang w:val="es-ES"/>
        </w:rPr>
      </w:pPr>
      <w:r>
        <w:rPr>
          <w:lang w:val="es-ES"/>
        </w:rPr>
        <w:t xml:space="preserve">De acuerdo al art. 39 del Convenio Constitutivo, </w:t>
      </w:r>
      <w:r w:rsidRPr="00665836">
        <w:rPr>
          <w:lang w:val="es-ES"/>
        </w:rPr>
        <w:t xml:space="preserve">como Presidente Ejecutivo </w:t>
      </w:r>
      <w:r>
        <w:rPr>
          <w:lang w:val="es-ES"/>
        </w:rPr>
        <w:t>estoy obligado</w:t>
      </w:r>
      <w:r w:rsidRPr="00665836">
        <w:rPr>
          <w:lang w:val="es-ES"/>
        </w:rPr>
        <w:t xml:space="preserve"> </w:t>
      </w:r>
      <w:r>
        <w:rPr>
          <w:lang w:val="es-ES"/>
        </w:rPr>
        <w:t xml:space="preserve">a </w:t>
      </w:r>
      <w:r w:rsidRPr="00665836">
        <w:rPr>
          <w:lang w:val="es-ES"/>
        </w:rPr>
        <w:t xml:space="preserve">no aceptar presiones de ese tipo </w:t>
      </w:r>
      <w:r>
        <w:rPr>
          <w:lang w:val="es-ES"/>
        </w:rPr>
        <w:t xml:space="preserve">y a no buscar ni recibir instrucciones </w:t>
      </w:r>
      <w:r w:rsidRPr="00665836">
        <w:rPr>
          <w:lang w:val="es-ES"/>
        </w:rPr>
        <w:t xml:space="preserve">de </w:t>
      </w:r>
      <w:r>
        <w:rPr>
          <w:lang w:val="es-ES"/>
        </w:rPr>
        <w:t>ninguna autoridad ajena a CAF</w:t>
      </w:r>
      <w:r w:rsidRPr="00665836">
        <w:rPr>
          <w:lang w:val="es-ES"/>
        </w:rPr>
        <w:t xml:space="preserve"> y designar a las personas que,</w:t>
      </w:r>
      <w:r>
        <w:rPr>
          <w:lang w:val="es-ES"/>
        </w:rPr>
        <w:t xml:space="preserve"> a mi juicio, reúna</w:t>
      </w:r>
      <w:r w:rsidRPr="00665836">
        <w:rPr>
          <w:lang w:val="es-ES"/>
        </w:rPr>
        <w:t>n las condiciones más idóneas para desempeñar una posición de alta dirección.</w:t>
      </w:r>
    </w:p>
    <w:p w14:paraId="19D05A29" w14:textId="28E0B9EE" w:rsidR="008734E0" w:rsidRDefault="00435066" w:rsidP="00D5719F">
      <w:pPr>
        <w:jc w:val="both"/>
        <w:rPr>
          <w:lang w:val="es-ES"/>
        </w:rPr>
      </w:pPr>
      <w:r>
        <w:rPr>
          <w:lang w:val="es-ES"/>
        </w:rPr>
        <w:t xml:space="preserve">Desde entonces y de manera continua y </w:t>
      </w:r>
      <w:r w:rsidR="000E49CB">
        <w:rPr>
          <w:lang w:val="es-ES"/>
        </w:rPr>
        <w:t>manifiesta,</w:t>
      </w:r>
      <w:r w:rsidR="002B3B72">
        <w:rPr>
          <w:lang w:val="es-ES"/>
        </w:rPr>
        <w:t xml:space="preserve"> la representación de Argentina a través de una </w:t>
      </w:r>
      <w:r w:rsidR="006A5589">
        <w:rPr>
          <w:lang w:val="es-ES"/>
        </w:rPr>
        <w:t>supuesta</w:t>
      </w:r>
      <w:r w:rsidR="002B3B72">
        <w:rPr>
          <w:lang w:val="es-ES"/>
        </w:rPr>
        <w:t xml:space="preserve"> intención de lograr más transparencia en el proceso de selección de vicepresidentes intenta seguir presionado para evitar el </w:t>
      </w:r>
      <w:r w:rsidR="00025704">
        <w:rPr>
          <w:lang w:val="es-ES"/>
        </w:rPr>
        <w:t>nombramiento</w:t>
      </w:r>
      <w:r w:rsidR="002B3B72">
        <w:rPr>
          <w:lang w:val="es-ES"/>
        </w:rPr>
        <w:t xml:space="preserve"> del Sr. Requena</w:t>
      </w:r>
      <w:r w:rsidR="00665836">
        <w:rPr>
          <w:lang w:val="es-ES"/>
        </w:rPr>
        <w:t>.</w:t>
      </w:r>
      <w:r w:rsidR="00446F2B">
        <w:rPr>
          <w:lang w:val="es-ES"/>
        </w:rPr>
        <w:t xml:space="preserve"> </w:t>
      </w:r>
      <w:r w:rsidR="00B5090D">
        <w:rPr>
          <w:lang w:val="es-ES"/>
        </w:rPr>
        <w:t xml:space="preserve"> </w:t>
      </w:r>
    </w:p>
    <w:p w14:paraId="18FAAD2D" w14:textId="1D5EBFD0" w:rsidR="005A6BBB" w:rsidRDefault="00316789" w:rsidP="00D5719F">
      <w:pPr>
        <w:jc w:val="both"/>
        <w:rPr>
          <w:lang w:val="es-ES"/>
        </w:rPr>
      </w:pPr>
      <w:r>
        <w:rPr>
          <w:lang w:val="es-ES"/>
        </w:rPr>
        <w:t>Señores Directores</w:t>
      </w:r>
      <w:r w:rsidR="00440192">
        <w:rPr>
          <w:lang w:val="es-ES"/>
        </w:rPr>
        <w:t xml:space="preserve">, </w:t>
      </w:r>
      <w:r w:rsidR="005A6BBB">
        <w:rPr>
          <w:lang w:val="es-ES"/>
        </w:rPr>
        <w:t>CAF</w:t>
      </w:r>
      <w:r w:rsidR="00263929">
        <w:rPr>
          <w:lang w:val="es-ES"/>
        </w:rPr>
        <w:t xml:space="preserve"> </w:t>
      </w:r>
      <w:r w:rsidR="005A6BBB">
        <w:rPr>
          <w:lang w:val="es-ES"/>
        </w:rPr>
        <w:t xml:space="preserve">es una de las pocas historias de éxito de la </w:t>
      </w:r>
      <w:r w:rsidR="00407D08">
        <w:rPr>
          <w:lang w:val="es-ES"/>
        </w:rPr>
        <w:t>integración regional</w:t>
      </w:r>
      <w:r w:rsidR="00263929">
        <w:rPr>
          <w:lang w:val="es-ES"/>
        </w:rPr>
        <w:t xml:space="preserve"> </w:t>
      </w:r>
      <w:r w:rsidR="00334A38">
        <w:rPr>
          <w:lang w:val="es-ES"/>
        </w:rPr>
        <w:t>fundamentalmente</w:t>
      </w:r>
      <w:r w:rsidR="00263929">
        <w:rPr>
          <w:lang w:val="es-ES"/>
        </w:rPr>
        <w:t xml:space="preserve"> por</w:t>
      </w:r>
      <w:r w:rsidR="00334A38">
        <w:rPr>
          <w:lang w:val="es-ES"/>
        </w:rPr>
        <w:t>que</w:t>
      </w:r>
      <w:r w:rsidR="00263929">
        <w:rPr>
          <w:lang w:val="es-ES"/>
        </w:rPr>
        <w:t xml:space="preserve"> sus países miembros apoyaron el fortalecimiento patrimonial </w:t>
      </w:r>
      <w:r w:rsidR="007B10BF">
        <w:rPr>
          <w:lang w:val="es-ES"/>
        </w:rPr>
        <w:t xml:space="preserve"> </w:t>
      </w:r>
      <w:r w:rsidR="00E9549E">
        <w:rPr>
          <w:lang w:val="es-ES"/>
        </w:rPr>
        <w:t xml:space="preserve">y mantuvieron </w:t>
      </w:r>
      <w:r w:rsidR="009F5A8F">
        <w:rPr>
          <w:lang w:val="es-ES"/>
        </w:rPr>
        <w:t>su</w:t>
      </w:r>
      <w:r w:rsidR="00334A38">
        <w:rPr>
          <w:lang w:val="es-ES"/>
        </w:rPr>
        <w:t xml:space="preserve"> independencia institucional. Estoy convencido que esta difícil decisi</w:t>
      </w:r>
      <w:r w:rsidR="00E9549E">
        <w:rPr>
          <w:lang w:val="es-ES"/>
        </w:rPr>
        <w:t xml:space="preserve">ón que estoy tomando ayudará a preservar la institucionalidad </w:t>
      </w:r>
      <w:r w:rsidR="001F768E">
        <w:rPr>
          <w:lang w:val="es-ES"/>
        </w:rPr>
        <w:t>y evitar</w:t>
      </w:r>
      <w:r w:rsidR="00446F2B">
        <w:rPr>
          <w:lang w:val="es-ES"/>
        </w:rPr>
        <w:t>á</w:t>
      </w:r>
      <w:r w:rsidR="001F768E">
        <w:rPr>
          <w:lang w:val="es-ES"/>
        </w:rPr>
        <w:t xml:space="preserve"> la politización </w:t>
      </w:r>
      <w:r w:rsidR="00E9549E">
        <w:rPr>
          <w:lang w:val="es-ES"/>
        </w:rPr>
        <w:t>de nuestra querida y tan necesaria CAF.</w:t>
      </w:r>
    </w:p>
    <w:p w14:paraId="78B3739F" w14:textId="2E16924C" w:rsidR="001C1ADA" w:rsidRPr="005E67FD" w:rsidRDefault="00446F2B">
      <w:pPr>
        <w:rPr>
          <w:lang w:val="es-ES"/>
        </w:rPr>
      </w:pPr>
      <w:r>
        <w:rPr>
          <w:lang w:val="es-ES"/>
        </w:rPr>
        <w:t>M</w:t>
      </w:r>
      <w:r w:rsidR="005E6C0C">
        <w:rPr>
          <w:lang w:val="es-ES"/>
        </w:rPr>
        <w:t>e despido de ustedes atentamente</w:t>
      </w:r>
      <w:r>
        <w:rPr>
          <w:lang w:val="es-ES"/>
        </w:rPr>
        <w:t>,</w:t>
      </w:r>
    </w:p>
    <w:sectPr w:rsidR="001C1ADA" w:rsidRPr="005E67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068E5" w14:textId="77777777" w:rsidR="00B653D2" w:rsidRDefault="00B653D2" w:rsidP="00997458">
      <w:pPr>
        <w:spacing w:after="0" w:line="240" w:lineRule="auto"/>
      </w:pPr>
      <w:r>
        <w:separator/>
      </w:r>
    </w:p>
  </w:endnote>
  <w:endnote w:type="continuationSeparator" w:id="0">
    <w:p w14:paraId="6F5E0407" w14:textId="77777777" w:rsidR="00B653D2" w:rsidRDefault="00B653D2" w:rsidP="0099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2D8D" w14:textId="77777777" w:rsidR="00B653D2" w:rsidRDefault="00B653D2" w:rsidP="00997458">
      <w:pPr>
        <w:spacing w:after="0" w:line="240" w:lineRule="auto"/>
      </w:pPr>
      <w:r>
        <w:separator/>
      </w:r>
    </w:p>
  </w:footnote>
  <w:footnote w:type="continuationSeparator" w:id="0">
    <w:p w14:paraId="25567725" w14:textId="77777777" w:rsidR="00B653D2" w:rsidRDefault="00B653D2" w:rsidP="00997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FD"/>
    <w:rsid w:val="0001125C"/>
    <w:rsid w:val="00014503"/>
    <w:rsid w:val="00023058"/>
    <w:rsid w:val="00025704"/>
    <w:rsid w:val="00044C08"/>
    <w:rsid w:val="0007076C"/>
    <w:rsid w:val="00073FB7"/>
    <w:rsid w:val="0007697B"/>
    <w:rsid w:val="00082FD8"/>
    <w:rsid w:val="00093DAE"/>
    <w:rsid w:val="000C270A"/>
    <w:rsid w:val="000C6416"/>
    <w:rsid w:val="000D3F57"/>
    <w:rsid w:val="000E49CB"/>
    <w:rsid w:val="000F29B5"/>
    <w:rsid w:val="00105B74"/>
    <w:rsid w:val="00117EC6"/>
    <w:rsid w:val="00151088"/>
    <w:rsid w:val="0015771A"/>
    <w:rsid w:val="00186214"/>
    <w:rsid w:val="001A7954"/>
    <w:rsid w:val="001C1ADA"/>
    <w:rsid w:val="001F13A8"/>
    <w:rsid w:val="001F768E"/>
    <w:rsid w:val="00240078"/>
    <w:rsid w:val="00260EFA"/>
    <w:rsid w:val="00263929"/>
    <w:rsid w:val="00264D9F"/>
    <w:rsid w:val="002703FB"/>
    <w:rsid w:val="00285CAE"/>
    <w:rsid w:val="002971F3"/>
    <w:rsid w:val="002A42E2"/>
    <w:rsid w:val="002B3B72"/>
    <w:rsid w:val="002D07B5"/>
    <w:rsid w:val="002E20A1"/>
    <w:rsid w:val="00301294"/>
    <w:rsid w:val="00312C8C"/>
    <w:rsid w:val="00316789"/>
    <w:rsid w:val="00334A38"/>
    <w:rsid w:val="00356DA3"/>
    <w:rsid w:val="00363CFE"/>
    <w:rsid w:val="00381167"/>
    <w:rsid w:val="003950F5"/>
    <w:rsid w:val="003C3560"/>
    <w:rsid w:val="003C5C3E"/>
    <w:rsid w:val="003E4F9C"/>
    <w:rsid w:val="003F1C31"/>
    <w:rsid w:val="003F7C3C"/>
    <w:rsid w:val="00407D08"/>
    <w:rsid w:val="00421419"/>
    <w:rsid w:val="00435066"/>
    <w:rsid w:val="00440192"/>
    <w:rsid w:val="00446F2B"/>
    <w:rsid w:val="00457B11"/>
    <w:rsid w:val="004658F0"/>
    <w:rsid w:val="00470F1C"/>
    <w:rsid w:val="004C1046"/>
    <w:rsid w:val="00511FFE"/>
    <w:rsid w:val="00516BF2"/>
    <w:rsid w:val="00527FB2"/>
    <w:rsid w:val="00555BC8"/>
    <w:rsid w:val="005647C2"/>
    <w:rsid w:val="00580D97"/>
    <w:rsid w:val="00585C8E"/>
    <w:rsid w:val="005A6BBB"/>
    <w:rsid w:val="005B6F33"/>
    <w:rsid w:val="005C0882"/>
    <w:rsid w:val="005D0882"/>
    <w:rsid w:val="005E67FD"/>
    <w:rsid w:val="005E6C0C"/>
    <w:rsid w:val="00664F51"/>
    <w:rsid w:val="00665836"/>
    <w:rsid w:val="0068620A"/>
    <w:rsid w:val="006A5589"/>
    <w:rsid w:val="006B3344"/>
    <w:rsid w:val="00723FBF"/>
    <w:rsid w:val="007534BB"/>
    <w:rsid w:val="00797513"/>
    <w:rsid w:val="007B10BF"/>
    <w:rsid w:val="00820FDC"/>
    <w:rsid w:val="00844AAC"/>
    <w:rsid w:val="00857E72"/>
    <w:rsid w:val="008734E0"/>
    <w:rsid w:val="008D2E0E"/>
    <w:rsid w:val="008E4194"/>
    <w:rsid w:val="009032EE"/>
    <w:rsid w:val="00907C29"/>
    <w:rsid w:val="00925582"/>
    <w:rsid w:val="009307EF"/>
    <w:rsid w:val="00943EE3"/>
    <w:rsid w:val="00956BAD"/>
    <w:rsid w:val="009736BC"/>
    <w:rsid w:val="00983A59"/>
    <w:rsid w:val="00984524"/>
    <w:rsid w:val="00997458"/>
    <w:rsid w:val="009F5A8F"/>
    <w:rsid w:val="00A13332"/>
    <w:rsid w:val="00A17F8C"/>
    <w:rsid w:val="00A224E0"/>
    <w:rsid w:val="00A661B0"/>
    <w:rsid w:val="00AB2EFD"/>
    <w:rsid w:val="00AE245E"/>
    <w:rsid w:val="00AF4070"/>
    <w:rsid w:val="00B22566"/>
    <w:rsid w:val="00B41B20"/>
    <w:rsid w:val="00B44B2A"/>
    <w:rsid w:val="00B5090D"/>
    <w:rsid w:val="00B653D2"/>
    <w:rsid w:val="00B73A9F"/>
    <w:rsid w:val="00BD77AB"/>
    <w:rsid w:val="00BF06B5"/>
    <w:rsid w:val="00C04469"/>
    <w:rsid w:val="00C21DEA"/>
    <w:rsid w:val="00C367EB"/>
    <w:rsid w:val="00C72D73"/>
    <w:rsid w:val="00C91602"/>
    <w:rsid w:val="00CB125B"/>
    <w:rsid w:val="00CC6AEA"/>
    <w:rsid w:val="00CD0F97"/>
    <w:rsid w:val="00CF2BBE"/>
    <w:rsid w:val="00CF60F6"/>
    <w:rsid w:val="00D06098"/>
    <w:rsid w:val="00D116D1"/>
    <w:rsid w:val="00D5719F"/>
    <w:rsid w:val="00D65DF3"/>
    <w:rsid w:val="00D94066"/>
    <w:rsid w:val="00DB64DB"/>
    <w:rsid w:val="00DD71E4"/>
    <w:rsid w:val="00E3496F"/>
    <w:rsid w:val="00E9549E"/>
    <w:rsid w:val="00E96ACA"/>
    <w:rsid w:val="00ED5359"/>
    <w:rsid w:val="00EE3552"/>
    <w:rsid w:val="00F04824"/>
    <w:rsid w:val="00F1243F"/>
    <w:rsid w:val="00F21123"/>
    <w:rsid w:val="00F257C7"/>
    <w:rsid w:val="00F867F1"/>
    <w:rsid w:val="00FB2A93"/>
    <w:rsid w:val="00FD33B4"/>
    <w:rsid w:val="00FE177F"/>
    <w:rsid w:val="00FF6DA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484E"/>
  <w15:chartTrackingRefBased/>
  <w15:docId w15:val="{51AF129D-7E0A-4A97-91FC-23E0E57D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97458"/>
    <w:pPr>
      <w:spacing w:after="0" w:line="240" w:lineRule="auto"/>
    </w:pPr>
    <w:rPr>
      <w:sz w:val="20"/>
      <w:szCs w:val="20"/>
    </w:rPr>
  </w:style>
  <w:style w:type="character" w:customStyle="1" w:styleId="TextonotapieCar">
    <w:name w:val="Texto nota pie Car"/>
    <w:basedOn w:val="Fuentedeprrafopredeter"/>
    <w:link w:val="Textonotapie"/>
    <w:uiPriority w:val="99"/>
    <w:rsid w:val="00997458"/>
    <w:rPr>
      <w:sz w:val="20"/>
      <w:szCs w:val="20"/>
    </w:rPr>
  </w:style>
  <w:style w:type="character" w:styleId="Refdenotaalpie">
    <w:name w:val="footnote reference"/>
    <w:basedOn w:val="Fuentedeprrafopredeter"/>
    <w:uiPriority w:val="99"/>
    <w:semiHidden/>
    <w:unhideWhenUsed/>
    <w:rsid w:val="00997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3ACD-02EB-4C0E-B140-8CFCBA74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VICTOR</dc:creator>
  <cp:keywords/>
  <dc:description/>
  <cp:lastModifiedBy>CARRANZA, LUIS</cp:lastModifiedBy>
  <cp:revision>3</cp:revision>
  <dcterms:created xsi:type="dcterms:W3CDTF">2021-03-19T12:56:00Z</dcterms:created>
  <dcterms:modified xsi:type="dcterms:W3CDTF">2021-03-22T13:42:00Z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06ab5890-e834-4389-a486-8415ed3495b6</vt:lpwstr>
  </property>
  <property fmtid="{D5CDD505-2E9C-101B-9397-08002B2CF9AE}" pid="3" name="Nivel1">
    <vt:lpwstr>PU1970CA01</vt:lpwstr>
  </property>
</Properties>
</file>