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DFD60" w14:textId="77777777" w:rsidR="00D006C3" w:rsidRDefault="00D96EDC">
      <w:pPr>
        <w:shd w:val="clear" w:color="auto" w:fill="FFFFFF"/>
        <w:spacing w:line="240" w:lineRule="auto"/>
        <w:jc w:val="center"/>
        <w:rPr>
          <w:b/>
          <w:color w:val="222222"/>
          <w:sz w:val="28"/>
          <w:szCs w:val="28"/>
        </w:rPr>
      </w:pPr>
      <w:r>
        <w:rPr>
          <w:b/>
          <w:noProof/>
          <w:color w:val="222222"/>
          <w:sz w:val="28"/>
          <w:szCs w:val="28"/>
        </w:rPr>
        <w:drawing>
          <wp:inline distT="114300" distB="114300" distL="114300" distR="114300" wp14:anchorId="7C3FBDB8" wp14:editId="345E2964">
            <wp:extent cx="1771946" cy="56206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71946" cy="562069"/>
                    </a:xfrm>
                    <a:prstGeom prst="rect">
                      <a:avLst/>
                    </a:prstGeom>
                    <a:ln/>
                  </pic:spPr>
                </pic:pic>
              </a:graphicData>
            </a:graphic>
          </wp:inline>
        </w:drawing>
      </w:r>
    </w:p>
    <w:p w14:paraId="2F4E0B31" w14:textId="77777777" w:rsidR="00D006C3" w:rsidRDefault="00D006C3">
      <w:pPr>
        <w:spacing w:line="240" w:lineRule="auto"/>
        <w:ind w:left="720"/>
        <w:jc w:val="both"/>
        <w:rPr>
          <w:b/>
          <w:color w:val="222222"/>
          <w:sz w:val="28"/>
          <w:szCs w:val="28"/>
        </w:rPr>
      </w:pPr>
    </w:p>
    <w:p w14:paraId="60101CEF" w14:textId="77777777" w:rsidR="00D006C3" w:rsidRDefault="00D96EDC">
      <w:pPr>
        <w:shd w:val="clear" w:color="auto" w:fill="FFFFFF"/>
        <w:spacing w:before="40" w:line="240" w:lineRule="auto"/>
        <w:jc w:val="center"/>
        <w:rPr>
          <w:rFonts w:ascii="Verdana" w:eastAsia="Verdana" w:hAnsi="Verdana" w:cs="Verdana"/>
          <w:color w:val="222222"/>
          <w:sz w:val="24"/>
          <w:szCs w:val="24"/>
          <w:highlight w:val="white"/>
        </w:rPr>
      </w:pPr>
      <w:r>
        <w:rPr>
          <w:rFonts w:ascii="Verdana" w:eastAsia="Verdana" w:hAnsi="Verdana" w:cs="Verdana"/>
          <w:b/>
          <w:color w:val="222222"/>
          <w:sz w:val="24"/>
          <w:szCs w:val="24"/>
          <w:highlight w:val="white"/>
        </w:rPr>
        <w:t xml:space="preserve">Iniciaron obras de estabilización en talud de la variante de Caldas, en el sector conocido como </w:t>
      </w:r>
      <w:proofErr w:type="spellStart"/>
      <w:r>
        <w:rPr>
          <w:rFonts w:ascii="Verdana" w:eastAsia="Verdana" w:hAnsi="Verdana" w:cs="Verdana"/>
          <w:b/>
          <w:color w:val="222222"/>
          <w:sz w:val="24"/>
          <w:szCs w:val="24"/>
          <w:highlight w:val="white"/>
        </w:rPr>
        <w:t>Cocorolló</w:t>
      </w:r>
      <w:proofErr w:type="spellEnd"/>
    </w:p>
    <w:p w14:paraId="6532D743" w14:textId="77777777" w:rsidR="00D006C3" w:rsidRDefault="00D006C3">
      <w:pPr>
        <w:shd w:val="clear" w:color="auto" w:fill="FFFFFF"/>
        <w:spacing w:line="240" w:lineRule="auto"/>
        <w:jc w:val="both"/>
        <w:rPr>
          <w:rFonts w:ascii="Calibri" w:eastAsia="Calibri" w:hAnsi="Calibri" w:cs="Calibri"/>
          <w:color w:val="2F5496"/>
          <w:sz w:val="26"/>
          <w:szCs w:val="26"/>
        </w:rPr>
      </w:pPr>
    </w:p>
    <w:p w14:paraId="6A790865" w14:textId="77777777" w:rsidR="00D006C3" w:rsidRDefault="00D96EDC">
      <w:pPr>
        <w:numPr>
          <w:ilvl w:val="0"/>
          <w:numId w:val="1"/>
        </w:numPr>
        <w:shd w:val="clear" w:color="auto" w:fill="FFFFFF"/>
        <w:spacing w:line="240" w:lineRule="auto"/>
        <w:jc w:val="both"/>
        <w:rPr>
          <w:rFonts w:ascii="Verdana" w:eastAsia="Verdana" w:hAnsi="Verdana" w:cs="Verdana"/>
          <w:b/>
          <w:i/>
          <w:color w:val="222222"/>
          <w:sz w:val="18"/>
          <w:szCs w:val="18"/>
        </w:rPr>
      </w:pPr>
      <w:r>
        <w:rPr>
          <w:rFonts w:ascii="Verdana" w:eastAsia="Verdana" w:hAnsi="Verdana" w:cs="Verdana"/>
          <w:b/>
          <w:i/>
          <w:color w:val="222222"/>
          <w:sz w:val="18"/>
          <w:szCs w:val="18"/>
        </w:rPr>
        <w:t>En mayo terminarán estas obras que favorecerán la operación y la seguridad vial de la ruta nacional que comunica a los municipios del suroeste de Antioquia con Medellín.</w:t>
      </w:r>
    </w:p>
    <w:p w14:paraId="4043E97A" w14:textId="77777777" w:rsidR="00D006C3" w:rsidRDefault="00D96EDC">
      <w:pPr>
        <w:numPr>
          <w:ilvl w:val="0"/>
          <w:numId w:val="2"/>
        </w:numPr>
        <w:shd w:val="clear" w:color="auto" w:fill="FFFFFF"/>
        <w:spacing w:line="240" w:lineRule="auto"/>
        <w:jc w:val="both"/>
        <w:rPr>
          <w:b/>
          <w:color w:val="222222"/>
        </w:rPr>
      </w:pPr>
      <w:r>
        <w:rPr>
          <w:rFonts w:ascii="Verdana" w:eastAsia="Verdana" w:hAnsi="Verdana" w:cs="Verdana"/>
          <w:b/>
          <w:i/>
          <w:color w:val="222222"/>
          <w:sz w:val="18"/>
          <w:szCs w:val="18"/>
        </w:rPr>
        <w:t>Actualmente avanzan las actividades de excavación, lanzado de concreto y perforación d</w:t>
      </w:r>
      <w:r>
        <w:rPr>
          <w:rFonts w:ascii="Verdana" w:eastAsia="Verdana" w:hAnsi="Verdana" w:cs="Verdana"/>
          <w:b/>
          <w:i/>
          <w:color w:val="222222"/>
          <w:sz w:val="18"/>
          <w:szCs w:val="18"/>
        </w:rPr>
        <w:t xml:space="preserve">e anclajes, entre otras. </w:t>
      </w:r>
    </w:p>
    <w:p w14:paraId="0860BE8C" w14:textId="77777777" w:rsidR="00D006C3" w:rsidRDefault="00D96EDC">
      <w:pPr>
        <w:shd w:val="clear" w:color="auto" w:fill="FFFFFF"/>
        <w:spacing w:line="240" w:lineRule="auto"/>
        <w:jc w:val="both"/>
        <w:rPr>
          <w:rFonts w:ascii="Calibri" w:eastAsia="Calibri" w:hAnsi="Calibri" w:cs="Calibri"/>
          <w:color w:val="222222"/>
          <w:sz w:val="24"/>
          <w:szCs w:val="24"/>
        </w:rPr>
      </w:pPr>
      <w:r>
        <w:rPr>
          <w:rFonts w:ascii="Verdana" w:eastAsia="Verdana" w:hAnsi="Verdana" w:cs="Verdana"/>
          <w:i/>
          <w:color w:val="222222"/>
          <w:sz w:val="24"/>
          <w:szCs w:val="24"/>
        </w:rPr>
        <w:t> </w:t>
      </w:r>
    </w:p>
    <w:p w14:paraId="027AB071" w14:textId="77777777" w:rsidR="00D006C3" w:rsidRDefault="00D96EDC">
      <w:pPr>
        <w:shd w:val="clear" w:color="auto" w:fill="FFFFFF"/>
        <w:spacing w:line="240" w:lineRule="auto"/>
        <w:jc w:val="both"/>
        <w:rPr>
          <w:rFonts w:ascii="Calibri" w:eastAsia="Calibri" w:hAnsi="Calibri" w:cs="Calibri"/>
          <w:color w:val="222222"/>
        </w:rPr>
      </w:pPr>
      <w:r>
        <w:rPr>
          <w:rFonts w:ascii="Verdana" w:eastAsia="Verdana" w:hAnsi="Verdana" w:cs="Verdana"/>
          <w:b/>
          <w:color w:val="222222"/>
        </w:rPr>
        <w:t>Sabaneta (Antioquia), febrero 3 de 2021.</w:t>
      </w:r>
      <w:r>
        <w:rPr>
          <w:rFonts w:ascii="Verdana" w:eastAsia="Verdana" w:hAnsi="Verdana" w:cs="Verdana"/>
          <w:color w:val="222222"/>
        </w:rPr>
        <w:t> Iniciaron obras de un talud ubicado en la variante de Caldas, de la Ruta Nacional 2509, que se extenderán hasta el mes de mayo para estabilizar este punto que en época invernal es susceptible a deslizamientos.</w:t>
      </w:r>
    </w:p>
    <w:p w14:paraId="37CF9FA4" w14:textId="77777777" w:rsidR="00D006C3" w:rsidRDefault="00D96EDC">
      <w:pPr>
        <w:shd w:val="clear" w:color="auto" w:fill="FFFFFF"/>
        <w:spacing w:line="240" w:lineRule="auto"/>
        <w:jc w:val="both"/>
        <w:rPr>
          <w:rFonts w:ascii="Calibri" w:eastAsia="Calibri" w:hAnsi="Calibri" w:cs="Calibri"/>
          <w:color w:val="222222"/>
        </w:rPr>
      </w:pPr>
      <w:r>
        <w:rPr>
          <w:rFonts w:ascii="Verdana" w:eastAsia="Verdana" w:hAnsi="Verdana" w:cs="Verdana"/>
          <w:color w:val="222222"/>
        </w:rPr>
        <w:t> </w:t>
      </w:r>
    </w:p>
    <w:p w14:paraId="332C2016" w14:textId="77777777" w:rsidR="00D006C3" w:rsidRDefault="00D96EDC">
      <w:pPr>
        <w:shd w:val="clear" w:color="auto" w:fill="FFFFFF"/>
        <w:spacing w:line="240" w:lineRule="auto"/>
        <w:jc w:val="both"/>
        <w:rPr>
          <w:rFonts w:ascii="Calibri" w:eastAsia="Calibri" w:hAnsi="Calibri" w:cs="Calibri"/>
          <w:color w:val="222222"/>
        </w:rPr>
      </w:pPr>
      <w:bookmarkStart w:id="0" w:name="_gjdgxs" w:colFirst="0" w:colLast="0"/>
      <w:bookmarkEnd w:id="0"/>
      <w:r>
        <w:rPr>
          <w:rFonts w:ascii="Verdana" w:eastAsia="Verdana" w:hAnsi="Verdana" w:cs="Verdana"/>
          <w:color w:val="222222"/>
        </w:rPr>
        <w:t>Los trabajos se realizan en el sector conoc</w:t>
      </w:r>
      <w:r>
        <w:rPr>
          <w:rFonts w:ascii="Verdana" w:eastAsia="Verdana" w:hAnsi="Verdana" w:cs="Verdana"/>
          <w:color w:val="222222"/>
        </w:rPr>
        <w:t xml:space="preserve">ido como </w:t>
      </w:r>
      <w:proofErr w:type="spellStart"/>
      <w:r>
        <w:rPr>
          <w:rFonts w:ascii="Verdana" w:eastAsia="Verdana" w:hAnsi="Verdana" w:cs="Verdana"/>
          <w:color w:val="222222"/>
        </w:rPr>
        <w:t>Cocorolló</w:t>
      </w:r>
      <w:proofErr w:type="spellEnd"/>
      <w:r>
        <w:rPr>
          <w:rFonts w:ascii="Verdana" w:eastAsia="Verdana" w:hAnsi="Verdana" w:cs="Verdana"/>
          <w:color w:val="222222"/>
        </w:rPr>
        <w:t xml:space="preserve">, sobre el corredor existente Ancón Sur- </w:t>
      </w:r>
      <w:proofErr w:type="gramStart"/>
      <w:r>
        <w:rPr>
          <w:rFonts w:ascii="Verdana" w:eastAsia="Verdana" w:hAnsi="Verdana" w:cs="Verdana"/>
          <w:color w:val="222222"/>
        </w:rPr>
        <w:t>Primavera</w:t>
      </w:r>
      <w:proofErr w:type="gramEnd"/>
      <w:r>
        <w:rPr>
          <w:rFonts w:ascii="Verdana" w:eastAsia="Verdana" w:hAnsi="Verdana" w:cs="Verdana"/>
          <w:color w:val="222222"/>
        </w:rPr>
        <w:t xml:space="preserve"> - Camilo C - Bolombolo, son parte del contrato a cargo de la Concesionaria Vial del Pacífico, </w:t>
      </w:r>
      <w:proofErr w:type="spellStart"/>
      <w:r>
        <w:rPr>
          <w:rFonts w:ascii="Verdana" w:eastAsia="Verdana" w:hAnsi="Verdana" w:cs="Verdana"/>
          <w:color w:val="222222"/>
        </w:rPr>
        <w:t>Covipacífico</w:t>
      </w:r>
      <w:proofErr w:type="spellEnd"/>
      <w:r>
        <w:rPr>
          <w:rFonts w:ascii="Verdana" w:eastAsia="Verdana" w:hAnsi="Verdana" w:cs="Verdana"/>
          <w:color w:val="222222"/>
        </w:rPr>
        <w:t xml:space="preserve">, y se ejecutan tras la finalización de los trámites ambientales y la liberación </w:t>
      </w:r>
      <w:r>
        <w:rPr>
          <w:rFonts w:ascii="Verdana" w:eastAsia="Verdana" w:hAnsi="Verdana" w:cs="Verdana"/>
          <w:color w:val="222222"/>
        </w:rPr>
        <w:t>de los predios situados en la zona de influencia.</w:t>
      </w:r>
    </w:p>
    <w:p w14:paraId="3ED7BDBD" w14:textId="77777777" w:rsidR="00D006C3" w:rsidRDefault="00D96EDC">
      <w:pPr>
        <w:shd w:val="clear" w:color="auto" w:fill="FFFFFF"/>
        <w:spacing w:line="240" w:lineRule="auto"/>
        <w:jc w:val="both"/>
        <w:rPr>
          <w:rFonts w:ascii="Calibri" w:eastAsia="Calibri" w:hAnsi="Calibri" w:cs="Calibri"/>
          <w:color w:val="222222"/>
        </w:rPr>
      </w:pPr>
      <w:r>
        <w:rPr>
          <w:rFonts w:ascii="Verdana" w:eastAsia="Verdana" w:hAnsi="Verdana" w:cs="Verdana"/>
          <w:color w:val="222222"/>
        </w:rPr>
        <w:t> </w:t>
      </w:r>
    </w:p>
    <w:p w14:paraId="7596DC04" w14:textId="77777777" w:rsidR="00D006C3" w:rsidRDefault="00D96EDC">
      <w:pPr>
        <w:shd w:val="clear" w:color="auto" w:fill="FFFFFF"/>
        <w:spacing w:line="240" w:lineRule="auto"/>
        <w:jc w:val="both"/>
        <w:rPr>
          <w:rFonts w:ascii="Calibri" w:eastAsia="Calibri" w:hAnsi="Calibri" w:cs="Calibri"/>
          <w:color w:val="222222"/>
        </w:rPr>
      </w:pPr>
      <w:r>
        <w:rPr>
          <w:rFonts w:ascii="Verdana" w:eastAsia="Verdana" w:hAnsi="Verdana" w:cs="Verdana"/>
          <w:color w:val="222222"/>
        </w:rPr>
        <w:t xml:space="preserve">Dentro de las labores se destacan el respectivo cerramiento de la vía y el avance de los trabajos de excavación, la instalación de mallas, la construcción de canales de conducción, el lanzado de concreto </w:t>
      </w:r>
      <w:r>
        <w:rPr>
          <w:rFonts w:ascii="Verdana" w:eastAsia="Verdana" w:hAnsi="Verdana" w:cs="Verdana"/>
          <w:color w:val="222222"/>
        </w:rPr>
        <w:t>y la perforación de los anclajes, entre otras.</w:t>
      </w:r>
    </w:p>
    <w:p w14:paraId="378375EC" w14:textId="77777777" w:rsidR="00D006C3" w:rsidRDefault="00D96EDC">
      <w:pPr>
        <w:shd w:val="clear" w:color="auto" w:fill="FFFFFF"/>
        <w:spacing w:line="240" w:lineRule="auto"/>
        <w:jc w:val="both"/>
        <w:rPr>
          <w:rFonts w:ascii="Calibri" w:eastAsia="Calibri" w:hAnsi="Calibri" w:cs="Calibri"/>
          <w:color w:val="222222"/>
        </w:rPr>
      </w:pPr>
      <w:r>
        <w:rPr>
          <w:rFonts w:ascii="Verdana" w:eastAsia="Verdana" w:hAnsi="Verdana" w:cs="Verdana"/>
          <w:color w:val="222222"/>
        </w:rPr>
        <w:t> </w:t>
      </w:r>
    </w:p>
    <w:p w14:paraId="494FAAF0" w14:textId="77777777" w:rsidR="00D006C3" w:rsidRDefault="00D96EDC">
      <w:pPr>
        <w:shd w:val="clear" w:color="auto" w:fill="FFFFFF"/>
        <w:spacing w:line="240" w:lineRule="auto"/>
        <w:jc w:val="both"/>
        <w:rPr>
          <w:rFonts w:ascii="Calibri" w:eastAsia="Calibri" w:hAnsi="Calibri" w:cs="Calibri"/>
          <w:color w:val="222222"/>
        </w:rPr>
      </w:pPr>
      <w:r>
        <w:rPr>
          <w:rFonts w:ascii="Verdana" w:eastAsia="Verdana" w:hAnsi="Verdana" w:cs="Verdana"/>
          <w:color w:val="222222"/>
        </w:rPr>
        <w:t>“Esta gestión requirió de un esfuerzo adicional que veremos pronto materializado; con la solución de esta obra superaremos una de las restricciones que se tenía en este tramo y todas las molestias que generó</w:t>
      </w:r>
      <w:r>
        <w:rPr>
          <w:rFonts w:ascii="Verdana" w:eastAsia="Verdana" w:hAnsi="Verdana" w:cs="Verdana"/>
          <w:color w:val="222222"/>
        </w:rPr>
        <w:t xml:space="preserve"> en los usuarios”, afirmó Carlos Alberto García Montes, vicepresidente ejecutivo de la Agencia Nacional de Infraestructura (ANI).</w:t>
      </w:r>
    </w:p>
    <w:p w14:paraId="105D889D" w14:textId="77777777" w:rsidR="00D006C3" w:rsidRDefault="00D96EDC">
      <w:pPr>
        <w:shd w:val="clear" w:color="auto" w:fill="FFFFFF"/>
        <w:spacing w:line="240" w:lineRule="auto"/>
        <w:jc w:val="both"/>
        <w:rPr>
          <w:rFonts w:ascii="Calibri" w:eastAsia="Calibri" w:hAnsi="Calibri" w:cs="Calibri"/>
          <w:color w:val="222222"/>
        </w:rPr>
      </w:pPr>
      <w:r>
        <w:rPr>
          <w:rFonts w:ascii="Verdana" w:eastAsia="Verdana" w:hAnsi="Verdana" w:cs="Verdana"/>
          <w:color w:val="222222"/>
        </w:rPr>
        <w:t> </w:t>
      </w:r>
    </w:p>
    <w:p w14:paraId="6F4EB730" w14:textId="77777777" w:rsidR="00D006C3" w:rsidRDefault="00D96EDC">
      <w:pPr>
        <w:shd w:val="clear" w:color="auto" w:fill="FFFFFF"/>
        <w:spacing w:line="240" w:lineRule="auto"/>
        <w:jc w:val="both"/>
        <w:rPr>
          <w:rFonts w:ascii="Calibri" w:eastAsia="Calibri" w:hAnsi="Calibri" w:cs="Calibri"/>
          <w:color w:val="222222"/>
        </w:rPr>
      </w:pPr>
      <w:r>
        <w:rPr>
          <w:rFonts w:ascii="Verdana" w:eastAsia="Verdana" w:hAnsi="Verdana" w:cs="Verdana"/>
          <w:color w:val="222222"/>
        </w:rPr>
        <w:t>Para su ejecución la obra cuenta con una inversión que asciende a $4.000 millones y es un hecho gracias al trabajo articulad</w:t>
      </w:r>
      <w:r>
        <w:rPr>
          <w:rFonts w:ascii="Verdana" w:eastAsia="Verdana" w:hAnsi="Verdana" w:cs="Verdana"/>
          <w:color w:val="222222"/>
        </w:rPr>
        <w:t xml:space="preserve">o entre la ANI y </w:t>
      </w:r>
      <w:proofErr w:type="spellStart"/>
      <w:r>
        <w:rPr>
          <w:rFonts w:ascii="Verdana" w:eastAsia="Verdana" w:hAnsi="Verdana" w:cs="Verdana"/>
          <w:color w:val="222222"/>
        </w:rPr>
        <w:t>Covipacífico</w:t>
      </w:r>
      <w:proofErr w:type="spellEnd"/>
      <w:r>
        <w:rPr>
          <w:rFonts w:ascii="Verdana" w:eastAsia="Verdana" w:hAnsi="Verdana" w:cs="Verdana"/>
          <w:color w:val="222222"/>
        </w:rPr>
        <w:t>.</w:t>
      </w:r>
    </w:p>
    <w:p w14:paraId="39D6A992" w14:textId="77777777" w:rsidR="00D006C3" w:rsidRDefault="00D96EDC">
      <w:pPr>
        <w:shd w:val="clear" w:color="auto" w:fill="FFFFFF"/>
        <w:spacing w:line="240" w:lineRule="auto"/>
        <w:jc w:val="both"/>
        <w:rPr>
          <w:rFonts w:ascii="Calibri" w:eastAsia="Calibri" w:hAnsi="Calibri" w:cs="Calibri"/>
          <w:color w:val="222222"/>
        </w:rPr>
      </w:pPr>
      <w:r>
        <w:rPr>
          <w:rFonts w:ascii="Verdana" w:eastAsia="Verdana" w:hAnsi="Verdana" w:cs="Verdana"/>
          <w:color w:val="222222"/>
        </w:rPr>
        <w:t> </w:t>
      </w:r>
    </w:p>
    <w:p w14:paraId="7B3406B3" w14:textId="77777777" w:rsidR="00D006C3" w:rsidRDefault="00D96EDC">
      <w:pPr>
        <w:shd w:val="clear" w:color="auto" w:fill="FFFFFF"/>
        <w:spacing w:line="240" w:lineRule="auto"/>
        <w:jc w:val="both"/>
        <w:rPr>
          <w:rFonts w:ascii="Calibri" w:eastAsia="Calibri" w:hAnsi="Calibri" w:cs="Calibri"/>
          <w:color w:val="222222"/>
        </w:rPr>
      </w:pPr>
      <w:r>
        <w:rPr>
          <w:rFonts w:ascii="Verdana" w:eastAsia="Verdana" w:hAnsi="Verdana" w:cs="Verdana"/>
          <w:color w:val="222222"/>
        </w:rPr>
        <w:t>“Nuestro interés siempre es desarrollar un trabajo integral y aunque esta obra no formaba parte del alcance inicial del contrato, gracias la voluntad de la ANI se logra llevar a cabo esta intervención tan necesaria para la operación y seguridad vial de los</w:t>
      </w:r>
      <w:r>
        <w:rPr>
          <w:rFonts w:ascii="Verdana" w:eastAsia="Verdana" w:hAnsi="Verdana" w:cs="Verdana"/>
          <w:color w:val="222222"/>
        </w:rPr>
        <w:t xml:space="preserve"> usuarios”, dijo por su parte Mauricio Millán </w:t>
      </w:r>
      <w:proofErr w:type="spellStart"/>
      <w:r>
        <w:rPr>
          <w:rFonts w:ascii="Verdana" w:eastAsia="Verdana" w:hAnsi="Verdana" w:cs="Verdana"/>
          <w:color w:val="222222"/>
        </w:rPr>
        <w:t>Drews</w:t>
      </w:r>
      <w:proofErr w:type="spellEnd"/>
      <w:r>
        <w:rPr>
          <w:rFonts w:ascii="Verdana" w:eastAsia="Verdana" w:hAnsi="Verdana" w:cs="Verdana"/>
          <w:color w:val="222222"/>
        </w:rPr>
        <w:t xml:space="preserve">, gerente general de </w:t>
      </w:r>
      <w:proofErr w:type="spellStart"/>
      <w:r>
        <w:rPr>
          <w:rFonts w:ascii="Verdana" w:eastAsia="Verdana" w:hAnsi="Verdana" w:cs="Verdana"/>
          <w:color w:val="222222"/>
        </w:rPr>
        <w:t>Covipacífico</w:t>
      </w:r>
      <w:proofErr w:type="spellEnd"/>
      <w:r>
        <w:rPr>
          <w:rFonts w:ascii="Verdana" w:eastAsia="Verdana" w:hAnsi="Verdana" w:cs="Verdana"/>
          <w:color w:val="222222"/>
        </w:rPr>
        <w:t>.</w:t>
      </w:r>
    </w:p>
    <w:p w14:paraId="15F1F7DE" w14:textId="77777777" w:rsidR="00D006C3" w:rsidRDefault="00D96EDC">
      <w:pPr>
        <w:shd w:val="clear" w:color="auto" w:fill="FFFFFF"/>
        <w:spacing w:line="240" w:lineRule="auto"/>
        <w:jc w:val="both"/>
        <w:rPr>
          <w:rFonts w:ascii="Calibri" w:eastAsia="Calibri" w:hAnsi="Calibri" w:cs="Calibri"/>
          <w:color w:val="222222"/>
        </w:rPr>
      </w:pPr>
      <w:r>
        <w:rPr>
          <w:rFonts w:ascii="Verdana" w:eastAsia="Verdana" w:hAnsi="Verdana" w:cs="Verdana"/>
          <w:color w:val="222222"/>
        </w:rPr>
        <w:t> </w:t>
      </w:r>
    </w:p>
    <w:p w14:paraId="7EBEB66B" w14:textId="77777777" w:rsidR="00D006C3" w:rsidRDefault="00D96EDC">
      <w:pPr>
        <w:shd w:val="clear" w:color="auto" w:fill="FFFFFF"/>
        <w:spacing w:line="240" w:lineRule="auto"/>
        <w:jc w:val="both"/>
        <w:rPr>
          <w:rFonts w:ascii="Calibri" w:eastAsia="Calibri" w:hAnsi="Calibri" w:cs="Calibri"/>
          <w:color w:val="222222"/>
        </w:rPr>
      </w:pPr>
      <w:r>
        <w:rPr>
          <w:rFonts w:ascii="Verdana" w:eastAsia="Verdana" w:hAnsi="Verdana" w:cs="Verdana"/>
          <w:color w:val="222222"/>
        </w:rPr>
        <w:t xml:space="preserve">La obra ofrecerá ventajas en la operación de la vía entre </w:t>
      </w:r>
      <w:proofErr w:type="gramStart"/>
      <w:r>
        <w:rPr>
          <w:rFonts w:ascii="Verdana" w:eastAsia="Verdana" w:hAnsi="Verdana" w:cs="Verdana"/>
          <w:color w:val="222222"/>
        </w:rPr>
        <w:t>Primavera</w:t>
      </w:r>
      <w:proofErr w:type="gramEnd"/>
      <w:r>
        <w:rPr>
          <w:rFonts w:ascii="Verdana" w:eastAsia="Verdana" w:hAnsi="Verdana" w:cs="Verdana"/>
          <w:color w:val="222222"/>
        </w:rPr>
        <w:t xml:space="preserve"> y Ancón Sur debido a la importancia de esta ruta, que comunica a los municipios del suroeste de Anti</w:t>
      </w:r>
      <w:r>
        <w:rPr>
          <w:rFonts w:ascii="Verdana" w:eastAsia="Verdana" w:hAnsi="Verdana" w:cs="Verdana"/>
          <w:color w:val="222222"/>
        </w:rPr>
        <w:t>oquia con Medellín, por lo que se reducirá la congestión vehicular y se disminuirán los riesgos de accidentalidad.</w:t>
      </w:r>
    </w:p>
    <w:p w14:paraId="75691E9B" w14:textId="77777777" w:rsidR="00D006C3" w:rsidRDefault="00D96EDC">
      <w:pPr>
        <w:shd w:val="clear" w:color="auto" w:fill="FFFFFF"/>
        <w:spacing w:line="240" w:lineRule="auto"/>
        <w:jc w:val="both"/>
        <w:rPr>
          <w:rFonts w:ascii="Calibri" w:eastAsia="Calibri" w:hAnsi="Calibri" w:cs="Calibri"/>
          <w:color w:val="222222"/>
          <w:sz w:val="24"/>
          <w:szCs w:val="24"/>
        </w:rPr>
      </w:pPr>
      <w:r>
        <w:rPr>
          <w:rFonts w:ascii="Verdana" w:eastAsia="Verdana" w:hAnsi="Verdana" w:cs="Verdana"/>
          <w:color w:val="222222"/>
          <w:sz w:val="24"/>
          <w:szCs w:val="24"/>
        </w:rPr>
        <w:t> </w:t>
      </w:r>
    </w:p>
    <w:p w14:paraId="5CC80456" w14:textId="77777777" w:rsidR="00D006C3" w:rsidRDefault="00D96EDC">
      <w:pPr>
        <w:shd w:val="clear" w:color="auto" w:fill="FFFFFF"/>
        <w:spacing w:line="240" w:lineRule="auto"/>
        <w:jc w:val="both"/>
        <w:rPr>
          <w:rFonts w:ascii="Calibri" w:eastAsia="Calibri" w:hAnsi="Calibri" w:cs="Calibri"/>
          <w:color w:val="222222"/>
          <w:sz w:val="20"/>
          <w:szCs w:val="20"/>
        </w:rPr>
      </w:pPr>
      <w:r>
        <w:rPr>
          <w:rFonts w:ascii="Verdana" w:eastAsia="Verdana" w:hAnsi="Verdana" w:cs="Verdana"/>
          <w:b/>
          <w:color w:val="222222"/>
          <w:sz w:val="20"/>
          <w:szCs w:val="20"/>
        </w:rPr>
        <w:t>Sobre el proyecto Pacífico 1</w:t>
      </w:r>
    </w:p>
    <w:p w14:paraId="005B43F8" w14:textId="77777777" w:rsidR="00D006C3" w:rsidRDefault="00D96EDC">
      <w:pPr>
        <w:shd w:val="clear" w:color="auto" w:fill="FFFFFF"/>
        <w:spacing w:line="240" w:lineRule="auto"/>
        <w:jc w:val="both"/>
        <w:rPr>
          <w:rFonts w:ascii="Calibri" w:eastAsia="Calibri" w:hAnsi="Calibri" w:cs="Calibri"/>
          <w:color w:val="222222"/>
          <w:sz w:val="20"/>
          <w:szCs w:val="20"/>
        </w:rPr>
      </w:pPr>
      <w:r>
        <w:rPr>
          <w:rFonts w:ascii="Verdana" w:eastAsia="Verdana" w:hAnsi="Verdana" w:cs="Verdana"/>
          <w:color w:val="222222"/>
          <w:sz w:val="20"/>
          <w:szCs w:val="20"/>
        </w:rPr>
        <w:t xml:space="preserve">El proyecto Pacífico 1 tiene una Longitud de 50,10 km y cuenta con una inversión de 2.78 Billones (Dic 2019). </w:t>
      </w:r>
      <w:r>
        <w:rPr>
          <w:rFonts w:ascii="Verdana" w:eastAsia="Verdana" w:hAnsi="Verdana" w:cs="Verdana"/>
          <w:color w:val="222222"/>
          <w:sz w:val="20"/>
          <w:szCs w:val="20"/>
        </w:rPr>
        <w:t xml:space="preserve">La obra contempla la construcción de 59 puentes, tres intercambiadores a desnivel en </w:t>
      </w:r>
      <w:proofErr w:type="spellStart"/>
      <w:r>
        <w:rPr>
          <w:rFonts w:ascii="Verdana" w:eastAsia="Verdana" w:hAnsi="Verdana" w:cs="Verdana"/>
          <w:color w:val="222222"/>
          <w:sz w:val="20"/>
          <w:szCs w:val="20"/>
        </w:rPr>
        <w:t>Sinifaná</w:t>
      </w:r>
      <w:proofErr w:type="spellEnd"/>
      <w:r>
        <w:rPr>
          <w:rFonts w:ascii="Verdana" w:eastAsia="Verdana" w:hAnsi="Verdana" w:cs="Verdana"/>
          <w:color w:val="222222"/>
          <w:sz w:val="20"/>
          <w:szCs w:val="20"/>
        </w:rPr>
        <w:t xml:space="preserve">, Titiribí y Camilo </w:t>
      </w:r>
      <w:proofErr w:type="spellStart"/>
      <w:r>
        <w:rPr>
          <w:rFonts w:ascii="Verdana" w:eastAsia="Verdana" w:hAnsi="Verdana" w:cs="Verdana"/>
          <w:color w:val="222222"/>
          <w:sz w:val="20"/>
          <w:szCs w:val="20"/>
        </w:rPr>
        <w:t>Cé</w:t>
      </w:r>
      <w:proofErr w:type="spellEnd"/>
      <w:r>
        <w:rPr>
          <w:rFonts w:ascii="Verdana" w:eastAsia="Verdana" w:hAnsi="Verdana" w:cs="Verdana"/>
          <w:color w:val="222222"/>
          <w:sz w:val="20"/>
          <w:szCs w:val="20"/>
        </w:rPr>
        <w:t>, 32,10km de Construcción de doble calzada y la construcción de 2 túneles dobles (</w:t>
      </w:r>
      <w:proofErr w:type="spellStart"/>
      <w:r>
        <w:rPr>
          <w:rFonts w:ascii="Verdana" w:eastAsia="Verdana" w:hAnsi="Verdana" w:cs="Verdana"/>
          <w:color w:val="222222"/>
          <w:sz w:val="20"/>
          <w:szCs w:val="20"/>
        </w:rPr>
        <w:t>Sinifaná</w:t>
      </w:r>
      <w:proofErr w:type="spellEnd"/>
      <w:r>
        <w:rPr>
          <w:rFonts w:ascii="Verdana" w:eastAsia="Verdana" w:hAnsi="Verdana" w:cs="Verdana"/>
          <w:color w:val="222222"/>
          <w:sz w:val="20"/>
          <w:szCs w:val="20"/>
        </w:rPr>
        <w:t xml:space="preserve"> y </w:t>
      </w:r>
      <w:proofErr w:type="spellStart"/>
      <w:r>
        <w:rPr>
          <w:rFonts w:ascii="Verdana" w:eastAsia="Verdana" w:hAnsi="Verdana" w:cs="Verdana"/>
          <w:color w:val="222222"/>
          <w:sz w:val="20"/>
          <w:szCs w:val="20"/>
        </w:rPr>
        <w:t>Amagá</w:t>
      </w:r>
      <w:proofErr w:type="spellEnd"/>
      <w:r>
        <w:rPr>
          <w:rFonts w:ascii="Verdana" w:eastAsia="Verdana" w:hAnsi="Verdana" w:cs="Verdana"/>
          <w:color w:val="222222"/>
          <w:sz w:val="20"/>
          <w:szCs w:val="20"/>
        </w:rPr>
        <w:t>). A la fecha presenta un avance del 59%.</w:t>
      </w:r>
      <w:r>
        <w:rPr>
          <w:rFonts w:ascii="Calibri" w:eastAsia="Calibri" w:hAnsi="Calibri" w:cs="Calibri"/>
          <w:color w:val="222222"/>
          <w:sz w:val="20"/>
          <w:szCs w:val="20"/>
        </w:rPr>
        <w:t xml:space="preserve"> </w:t>
      </w:r>
      <w:r>
        <w:rPr>
          <w:rFonts w:ascii="Verdana" w:eastAsia="Verdana" w:hAnsi="Verdana" w:cs="Verdana"/>
          <w:color w:val="222222"/>
          <w:sz w:val="20"/>
          <w:szCs w:val="20"/>
        </w:rPr>
        <w:t>E</w:t>
      </w:r>
      <w:r>
        <w:rPr>
          <w:rFonts w:ascii="Verdana" w:eastAsia="Verdana" w:hAnsi="Verdana" w:cs="Verdana"/>
          <w:color w:val="222222"/>
          <w:sz w:val="20"/>
          <w:szCs w:val="20"/>
        </w:rPr>
        <w:t xml:space="preserve">ste proyecto tiene influencia directa sobre los municipios de </w:t>
      </w:r>
      <w:proofErr w:type="spellStart"/>
      <w:r>
        <w:rPr>
          <w:rFonts w:ascii="Verdana" w:eastAsia="Verdana" w:hAnsi="Verdana" w:cs="Verdana"/>
          <w:color w:val="222222"/>
          <w:sz w:val="20"/>
          <w:szCs w:val="20"/>
        </w:rPr>
        <w:t>Amagá</w:t>
      </w:r>
      <w:proofErr w:type="spellEnd"/>
      <w:r>
        <w:rPr>
          <w:rFonts w:ascii="Verdana" w:eastAsia="Verdana" w:hAnsi="Verdana" w:cs="Verdana"/>
          <w:color w:val="222222"/>
          <w:sz w:val="20"/>
          <w:szCs w:val="20"/>
        </w:rPr>
        <w:t>, Titiribí, Venecia, y Caldas en Antioquia. Además, permitirá que estos puntos estén mejor conectados con los principales centros económicos, dentro y fuera de Antioquia.</w:t>
      </w:r>
    </w:p>
    <w:p w14:paraId="484B23B6" w14:textId="77777777" w:rsidR="00D006C3" w:rsidRDefault="00D96EDC">
      <w:pPr>
        <w:shd w:val="clear" w:color="auto" w:fill="FFFFFF"/>
        <w:spacing w:line="240" w:lineRule="auto"/>
        <w:jc w:val="both"/>
        <w:rPr>
          <w:rFonts w:ascii="Calibri" w:eastAsia="Calibri" w:hAnsi="Calibri" w:cs="Calibri"/>
          <w:color w:val="222222"/>
          <w:sz w:val="20"/>
          <w:szCs w:val="20"/>
        </w:rPr>
      </w:pPr>
      <w:r>
        <w:rPr>
          <w:rFonts w:ascii="Calibri" w:eastAsia="Calibri" w:hAnsi="Calibri" w:cs="Calibri"/>
          <w:color w:val="222222"/>
          <w:sz w:val="20"/>
          <w:szCs w:val="20"/>
        </w:rPr>
        <w:t> </w:t>
      </w:r>
    </w:p>
    <w:p w14:paraId="05A5D3D1" w14:textId="77777777" w:rsidR="00D006C3" w:rsidRDefault="00D96EDC">
      <w:pPr>
        <w:shd w:val="clear" w:color="auto" w:fill="FFFFFF"/>
        <w:spacing w:line="240" w:lineRule="auto"/>
        <w:jc w:val="both"/>
        <w:rPr>
          <w:rFonts w:ascii="Calibri" w:eastAsia="Calibri" w:hAnsi="Calibri" w:cs="Calibri"/>
          <w:color w:val="222222"/>
          <w:sz w:val="20"/>
          <w:szCs w:val="20"/>
        </w:rPr>
      </w:pPr>
      <w:bookmarkStart w:id="1" w:name="_30j0zll" w:colFirst="0" w:colLast="0"/>
      <w:bookmarkEnd w:id="1"/>
      <w:r>
        <w:rPr>
          <w:b/>
          <w:color w:val="222222"/>
          <w:sz w:val="20"/>
          <w:szCs w:val="20"/>
        </w:rPr>
        <w:t xml:space="preserve">Concesionaria Vial del Pacífico, </w:t>
      </w:r>
      <w:proofErr w:type="spellStart"/>
      <w:r>
        <w:rPr>
          <w:b/>
          <w:color w:val="222222"/>
          <w:sz w:val="20"/>
          <w:szCs w:val="20"/>
        </w:rPr>
        <w:t>Covipacífico</w:t>
      </w:r>
      <w:proofErr w:type="spellEnd"/>
      <w:r>
        <w:rPr>
          <w:b/>
          <w:color w:val="222222"/>
          <w:sz w:val="20"/>
          <w:szCs w:val="20"/>
        </w:rPr>
        <w:t xml:space="preserve"> S.A.S:</w:t>
      </w:r>
      <w:r>
        <w:rPr>
          <w:color w:val="222222"/>
          <w:sz w:val="20"/>
          <w:szCs w:val="20"/>
        </w:rPr>
        <w:t xml:space="preserve"> esta sociedad está a cargo de la ejecución del contrato de concesión #007, el cual incluye la construcción y operación del Proyecto Autopista Conexión Pacífico1 que se desarrollará en el trayecto Bolombo</w:t>
      </w:r>
      <w:r>
        <w:rPr>
          <w:color w:val="222222"/>
          <w:sz w:val="20"/>
          <w:szCs w:val="20"/>
        </w:rPr>
        <w:t xml:space="preserve">lo - Camilo C - </w:t>
      </w:r>
      <w:proofErr w:type="gramStart"/>
      <w:r>
        <w:rPr>
          <w:color w:val="222222"/>
          <w:sz w:val="20"/>
          <w:szCs w:val="20"/>
        </w:rPr>
        <w:t>Primavera</w:t>
      </w:r>
      <w:proofErr w:type="gramEnd"/>
      <w:r>
        <w:rPr>
          <w:color w:val="222222"/>
          <w:sz w:val="20"/>
          <w:szCs w:val="20"/>
        </w:rPr>
        <w:t xml:space="preserve"> - Ancón Sur, conectando a Medellín con el Valle del Río del Cauca.</w:t>
      </w:r>
    </w:p>
    <w:p w14:paraId="45BB9A7E" w14:textId="77777777" w:rsidR="00D006C3" w:rsidRDefault="00D006C3">
      <w:pPr>
        <w:shd w:val="clear" w:color="auto" w:fill="FFFFFF"/>
        <w:spacing w:line="240" w:lineRule="auto"/>
        <w:jc w:val="both"/>
        <w:rPr>
          <w:color w:val="222222"/>
          <w:sz w:val="20"/>
          <w:szCs w:val="20"/>
        </w:rPr>
      </w:pPr>
    </w:p>
    <w:p w14:paraId="4922BC00" w14:textId="77777777" w:rsidR="00D006C3" w:rsidRDefault="00D96EDC">
      <w:pPr>
        <w:shd w:val="clear" w:color="auto" w:fill="FFFFFF"/>
        <w:spacing w:line="240" w:lineRule="auto"/>
        <w:jc w:val="both"/>
        <w:rPr>
          <w:b/>
          <w:color w:val="222222"/>
          <w:sz w:val="20"/>
          <w:szCs w:val="20"/>
        </w:rPr>
      </w:pPr>
      <w:r>
        <w:rPr>
          <w:b/>
          <w:color w:val="222222"/>
          <w:sz w:val="20"/>
          <w:szCs w:val="20"/>
        </w:rPr>
        <w:t>Informes:</w:t>
      </w:r>
    </w:p>
    <w:p w14:paraId="549318E0" w14:textId="77777777" w:rsidR="00D006C3" w:rsidRDefault="00D96EDC">
      <w:pPr>
        <w:shd w:val="clear" w:color="auto" w:fill="FFFFFF"/>
        <w:spacing w:line="240" w:lineRule="auto"/>
        <w:jc w:val="both"/>
        <w:rPr>
          <w:color w:val="1155CC"/>
          <w:sz w:val="20"/>
          <w:szCs w:val="20"/>
          <w:u w:val="single"/>
        </w:rPr>
      </w:pPr>
      <w:r>
        <w:rPr>
          <w:color w:val="222222"/>
          <w:sz w:val="20"/>
          <w:szCs w:val="20"/>
        </w:rPr>
        <w:t xml:space="preserve">Juliana </w:t>
      </w:r>
      <w:proofErr w:type="spellStart"/>
      <w:r>
        <w:rPr>
          <w:color w:val="222222"/>
          <w:sz w:val="20"/>
          <w:szCs w:val="20"/>
        </w:rPr>
        <w:t>Arismendy</w:t>
      </w:r>
      <w:proofErr w:type="spellEnd"/>
      <w:r>
        <w:rPr>
          <w:color w:val="222222"/>
          <w:sz w:val="20"/>
          <w:szCs w:val="20"/>
        </w:rPr>
        <w:t xml:space="preserve"> 300 677 4783 </w:t>
      </w:r>
      <w:hyperlink r:id="rId6">
        <w:r>
          <w:rPr>
            <w:color w:val="1155CC"/>
            <w:sz w:val="20"/>
            <w:szCs w:val="20"/>
            <w:u w:val="single"/>
          </w:rPr>
          <w:t>juliana@libretapersonal.com</w:t>
        </w:r>
      </w:hyperlink>
      <w:r>
        <w:rPr>
          <w:color w:val="1155CC"/>
          <w:sz w:val="20"/>
          <w:szCs w:val="20"/>
          <w:u w:val="single"/>
        </w:rPr>
        <w:t xml:space="preserve"> </w:t>
      </w:r>
    </w:p>
    <w:p w14:paraId="2A2E3127" w14:textId="77777777" w:rsidR="00D006C3" w:rsidRDefault="00D006C3">
      <w:pPr>
        <w:shd w:val="clear" w:color="auto" w:fill="FFFFFF"/>
        <w:spacing w:line="240" w:lineRule="auto"/>
        <w:jc w:val="both"/>
        <w:rPr>
          <w:color w:val="222222"/>
          <w:sz w:val="20"/>
          <w:szCs w:val="20"/>
        </w:rPr>
      </w:pPr>
    </w:p>
    <w:p w14:paraId="49206E99" w14:textId="77777777" w:rsidR="00D006C3" w:rsidRDefault="00D96EDC">
      <w:pPr>
        <w:shd w:val="clear" w:color="auto" w:fill="FFFFFF"/>
        <w:spacing w:line="240" w:lineRule="auto"/>
        <w:jc w:val="both"/>
      </w:pPr>
      <w:r>
        <w:rPr>
          <w:color w:val="222222"/>
          <w:sz w:val="20"/>
          <w:szCs w:val="20"/>
        </w:rPr>
        <w:t xml:space="preserve">Alejandra Jaramillo 350 449 2331 </w:t>
      </w:r>
      <w:hyperlink r:id="rId7">
        <w:r>
          <w:rPr>
            <w:color w:val="0563C1"/>
            <w:sz w:val="20"/>
            <w:szCs w:val="20"/>
            <w:u w:val="single"/>
          </w:rPr>
          <w:t>alejandraj@libretapersonal.com</w:t>
        </w:r>
      </w:hyperlink>
      <w:r>
        <w:rPr>
          <w:color w:val="0000FF"/>
          <w:u w:val="single"/>
        </w:rPr>
        <w:t xml:space="preserve"> </w:t>
      </w:r>
    </w:p>
    <w:sectPr w:rsidR="00D006C3">
      <w:pgSz w:w="11909" w:h="16834"/>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3B6E"/>
    <w:multiLevelType w:val="multilevel"/>
    <w:tmpl w:val="6FB4CD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D956BB5"/>
    <w:multiLevelType w:val="multilevel"/>
    <w:tmpl w:val="B170AA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6C3"/>
    <w:rsid w:val="00C94C19"/>
    <w:rsid w:val="00D006C3"/>
    <w:rsid w:val="00D96E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4F43"/>
  <w15:docId w15:val="{1463BE4A-34F1-4659-8B31-6485E04B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outlineLvl w:val="1"/>
    </w:pPr>
    <w:rPr>
      <w:rFonts w:ascii="Calibri" w:eastAsia="Calibri" w:hAnsi="Calibri" w:cs="Calibri"/>
      <w:color w:val="2F5496"/>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jandraj@libretaperson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ana@libretapersona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3053</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Eduardo Acosta Argote</dc:creator>
  <cp:lastModifiedBy>Cristian Eduardo Acosta Argote</cp:lastModifiedBy>
  <cp:revision>2</cp:revision>
  <dcterms:created xsi:type="dcterms:W3CDTF">2021-02-04T00:23:00Z</dcterms:created>
  <dcterms:modified xsi:type="dcterms:W3CDTF">2021-02-04T00:23:00Z</dcterms:modified>
</cp:coreProperties>
</file>